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53361315" w:rsidRPr="004147AE" w:rsidRDefault="53361315" w:rsidP="53361315">
      <w:pPr>
        <w:rPr>
          <w:lang w:val="en-US"/>
        </w:rPr>
      </w:pPr>
    </w:p>
    <w:tbl>
      <w:tblPr>
        <w:tblW w:w="10207" w:type="dxa"/>
        <w:tblLayout w:type="fixed"/>
        <w:tblLook w:val="04A0"/>
      </w:tblPr>
      <w:tblGrid>
        <w:gridCol w:w="421"/>
        <w:gridCol w:w="2414"/>
        <w:gridCol w:w="284"/>
        <w:gridCol w:w="283"/>
        <w:gridCol w:w="284"/>
        <w:gridCol w:w="283"/>
        <w:gridCol w:w="284"/>
        <w:gridCol w:w="283"/>
        <w:gridCol w:w="284"/>
        <w:gridCol w:w="425"/>
        <w:gridCol w:w="851"/>
        <w:gridCol w:w="4111"/>
      </w:tblGrid>
      <w:tr w:rsidR="00D80575" w:rsidRPr="00EC4BE7" w:rsidTr="3FEEF199">
        <w:trPr>
          <w:trHeight w:val="426"/>
        </w:trPr>
        <w:tc>
          <w:tcPr>
            <w:tcW w:w="2835" w:type="dxa"/>
            <w:gridSpan w:val="2"/>
          </w:tcPr>
          <w:p w:rsidR="00D80575" w:rsidRPr="00EC4BE7" w:rsidRDefault="00D80575" w:rsidP="00700768">
            <w:pPr>
              <w:pStyle w:val="Tabella"/>
              <w:rPr>
                <w:b/>
                <w:bCs/>
                <w:i/>
                <w:iCs/>
                <w:noProof/>
              </w:rPr>
            </w:pPr>
            <w:r w:rsidRPr="00EC4BE7">
              <w:rPr>
                <w:b/>
                <w:bCs/>
                <w:i/>
                <w:iCs/>
                <w:noProof/>
              </w:rPr>
              <w:t>Titolo</w:t>
            </w:r>
          </w:p>
        </w:tc>
        <w:tc>
          <w:tcPr>
            <w:tcW w:w="2410" w:type="dxa"/>
            <w:gridSpan w:val="8"/>
          </w:tcPr>
          <w:p w:rsidR="00D80575" w:rsidRPr="00EC4BE7" w:rsidRDefault="00D80575" w:rsidP="00700768">
            <w:pPr>
              <w:jc w:val="center"/>
              <w:rPr>
                <w:b/>
                <w:bCs/>
                <w:i/>
                <w:iCs/>
                <w:noProof/>
              </w:rPr>
            </w:pPr>
            <w:r w:rsidRPr="00EC4BE7">
              <w:rPr>
                <w:b/>
                <w:bCs/>
                <w:i/>
                <w:iCs/>
                <w:noProof/>
              </w:rPr>
              <w:t>Livello</w:t>
            </w:r>
          </w:p>
        </w:tc>
        <w:tc>
          <w:tcPr>
            <w:tcW w:w="851" w:type="dxa"/>
          </w:tcPr>
          <w:p w:rsidR="00D80575" w:rsidRPr="00EC4BE7" w:rsidRDefault="00D80575" w:rsidP="00700768">
            <w:pPr>
              <w:jc w:val="center"/>
              <w:rPr>
                <w:b/>
                <w:bCs/>
                <w:i/>
                <w:iCs/>
                <w:noProof/>
              </w:rPr>
            </w:pPr>
            <w:r w:rsidRPr="00EC4BE7">
              <w:rPr>
                <w:b/>
                <w:bCs/>
                <w:i/>
                <w:iCs/>
                <w:noProof/>
              </w:rPr>
              <w:t>Origine</w:t>
            </w:r>
          </w:p>
        </w:tc>
        <w:tc>
          <w:tcPr>
            <w:tcW w:w="4111" w:type="dxa"/>
          </w:tcPr>
          <w:p w:rsidR="00D80575" w:rsidRPr="00EC4BE7" w:rsidRDefault="00D80575" w:rsidP="00700768">
            <w:pPr>
              <w:jc w:val="center"/>
              <w:rPr>
                <w:b/>
                <w:bCs/>
                <w:i/>
                <w:iCs/>
                <w:noProof/>
              </w:rPr>
            </w:pPr>
            <w:r w:rsidRPr="00EC4BE7">
              <w:rPr>
                <w:b/>
                <w:bCs/>
                <w:i/>
                <w:iCs/>
                <w:noProof/>
              </w:rPr>
              <w:t>Ambito</w:t>
            </w:r>
          </w:p>
        </w:tc>
      </w:tr>
      <w:tr w:rsidR="00F90AC8" w:rsidRPr="00EC4BE7" w:rsidTr="00931353">
        <w:trPr>
          <w:trHeight w:val="397"/>
        </w:trPr>
        <w:tc>
          <w:tcPr>
            <w:tcW w:w="421" w:type="dxa"/>
            <w:shd w:val="clear" w:color="auto" w:fill="auto"/>
          </w:tcPr>
          <w:p w:rsidR="00F90AC8" w:rsidRPr="00EC4BE7" w:rsidRDefault="00F90AC8" w:rsidP="00931353">
            <w:pPr>
              <w:jc w:val="right"/>
              <w:rPr>
                <w:noProof/>
              </w:rPr>
            </w:pPr>
            <w:r>
              <w:rPr>
                <w:noProof/>
              </w:rPr>
              <w:t>1</w:t>
            </w:r>
          </w:p>
        </w:tc>
        <w:tc>
          <w:tcPr>
            <w:tcW w:w="2414" w:type="dxa"/>
          </w:tcPr>
          <w:p w:rsidR="00F90AC8" w:rsidRPr="00EC4BE7" w:rsidRDefault="00F90AC8" w:rsidP="00931353">
            <w:r w:rsidRPr="00D72B75">
              <w:rPr>
                <w:noProof/>
              </w:rPr>
              <w:t>La cordicella</w:t>
            </w:r>
          </w:p>
        </w:tc>
        <w:tc>
          <w:tcPr>
            <w:tcW w:w="284" w:type="dxa"/>
          </w:tcPr>
          <w:p w:rsidR="00F90AC8" w:rsidRPr="00EC4BE7" w:rsidRDefault="00F90AC8" w:rsidP="00931353">
            <w:pPr>
              <w:rPr>
                <w:noProof/>
                <w:color w:val="000000" w:themeColor="text1"/>
              </w:rPr>
            </w:pPr>
            <w:r w:rsidRPr="00EC4BE7">
              <w:rPr>
                <w:noProof/>
                <w:color w:val="000000" w:themeColor="text1"/>
              </w:rPr>
              <w:t>3</w:t>
            </w:r>
          </w:p>
        </w:tc>
        <w:tc>
          <w:tcPr>
            <w:tcW w:w="283" w:type="dxa"/>
          </w:tcPr>
          <w:p w:rsidR="00F90AC8" w:rsidRPr="00EC4BE7" w:rsidRDefault="00F90AC8" w:rsidP="00931353">
            <w:pPr>
              <w:rPr>
                <w:noProof/>
                <w:color w:val="000000" w:themeColor="text1"/>
              </w:rPr>
            </w:pPr>
            <w:r w:rsidRPr="00EC4BE7">
              <w:rPr>
                <w:noProof/>
                <w:color w:val="000000" w:themeColor="text1"/>
              </w:rPr>
              <w:t>4</w:t>
            </w:r>
          </w:p>
        </w:tc>
        <w:tc>
          <w:tcPr>
            <w:tcW w:w="284" w:type="dxa"/>
          </w:tcPr>
          <w:p w:rsidR="00F90AC8" w:rsidRPr="00EC4BE7" w:rsidRDefault="00F90AC8" w:rsidP="00931353">
            <w:pPr>
              <w:rPr>
                <w:noProof/>
                <w:color w:val="000000" w:themeColor="text1"/>
              </w:rPr>
            </w:pPr>
          </w:p>
        </w:tc>
        <w:tc>
          <w:tcPr>
            <w:tcW w:w="283" w:type="dxa"/>
          </w:tcPr>
          <w:p w:rsidR="00F90AC8" w:rsidRPr="00EC4BE7" w:rsidRDefault="00F90AC8" w:rsidP="00931353">
            <w:pPr>
              <w:rPr>
                <w:noProof/>
                <w:color w:val="000000" w:themeColor="text1"/>
              </w:rPr>
            </w:pPr>
          </w:p>
        </w:tc>
        <w:tc>
          <w:tcPr>
            <w:tcW w:w="284" w:type="dxa"/>
          </w:tcPr>
          <w:p w:rsidR="00F90AC8" w:rsidRPr="00EC4BE7" w:rsidRDefault="00F90AC8" w:rsidP="00931353">
            <w:pPr>
              <w:rPr>
                <w:noProof/>
                <w:color w:val="000000" w:themeColor="text1"/>
              </w:rPr>
            </w:pPr>
          </w:p>
        </w:tc>
        <w:tc>
          <w:tcPr>
            <w:tcW w:w="283" w:type="dxa"/>
          </w:tcPr>
          <w:p w:rsidR="00F90AC8" w:rsidRPr="00EC4BE7" w:rsidRDefault="00F90AC8" w:rsidP="00931353">
            <w:pPr>
              <w:rPr>
                <w:noProof/>
                <w:color w:val="000000" w:themeColor="text1"/>
              </w:rPr>
            </w:pPr>
          </w:p>
        </w:tc>
        <w:tc>
          <w:tcPr>
            <w:tcW w:w="284" w:type="dxa"/>
          </w:tcPr>
          <w:p w:rsidR="00F90AC8" w:rsidRPr="00EC4BE7" w:rsidRDefault="00F90AC8" w:rsidP="00931353">
            <w:pPr>
              <w:rPr>
                <w:noProof/>
                <w:color w:val="000000" w:themeColor="text1"/>
              </w:rPr>
            </w:pPr>
          </w:p>
        </w:tc>
        <w:tc>
          <w:tcPr>
            <w:tcW w:w="425" w:type="dxa"/>
          </w:tcPr>
          <w:p w:rsidR="00F90AC8" w:rsidRPr="00EC4BE7" w:rsidRDefault="00F90AC8" w:rsidP="00931353">
            <w:pPr>
              <w:rPr>
                <w:noProof/>
                <w:color w:val="000000" w:themeColor="text1"/>
              </w:rPr>
            </w:pPr>
          </w:p>
        </w:tc>
        <w:tc>
          <w:tcPr>
            <w:tcW w:w="851" w:type="dxa"/>
          </w:tcPr>
          <w:p w:rsidR="00F90AC8" w:rsidRPr="00EC4BE7" w:rsidRDefault="00F90AC8" w:rsidP="00931353">
            <w:pPr>
              <w:jc w:val="center"/>
              <w:rPr>
                <w:noProof/>
              </w:rPr>
            </w:pPr>
            <w:r w:rsidRPr="00EC4BE7">
              <w:rPr>
                <w:noProof/>
              </w:rPr>
              <w:t>20.F</w:t>
            </w:r>
          </w:p>
        </w:tc>
        <w:tc>
          <w:tcPr>
            <w:tcW w:w="4111" w:type="dxa"/>
          </w:tcPr>
          <w:p w:rsidR="00F90AC8" w:rsidRPr="00EC4BE7" w:rsidRDefault="00F90AC8" w:rsidP="00931353">
            <w:pPr>
              <w:jc w:val="both"/>
            </w:pPr>
            <w:r w:rsidRPr="00EC4BE7">
              <w:t>Geometria, figure isoperimetriche</w:t>
            </w:r>
          </w:p>
        </w:tc>
      </w:tr>
      <w:tr w:rsidR="00F90AC8" w:rsidRPr="00EC4BE7" w:rsidTr="00931353">
        <w:trPr>
          <w:trHeight w:val="397"/>
        </w:trPr>
        <w:tc>
          <w:tcPr>
            <w:tcW w:w="421" w:type="dxa"/>
            <w:shd w:val="clear" w:color="auto" w:fill="auto"/>
          </w:tcPr>
          <w:p w:rsidR="00F90AC8" w:rsidRPr="00EC4BE7" w:rsidRDefault="00F90AC8" w:rsidP="00931353">
            <w:pPr>
              <w:jc w:val="right"/>
              <w:rPr>
                <w:noProof/>
              </w:rPr>
            </w:pPr>
            <w:r w:rsidRPr="00EC4BE7">
              <w:rPr>
                <w:noProof/>
              </w:rPr>
              <w:t>2</w:t>
            </w:r>
          </w:p>
        </w:tc>
        <w:tc>
          <w:tcPr>
            <w:tcW w:w="2414" w:type="dxa"/>
          </w:tcPr>
          <w:p w:rsidR="00F90AC8" w:rsidRPr="00EC4BE7" w:rsidRDefault="00F90AC8" w:rsidP="00931353">
            <w:pPr>
              <w:rPr>
                <w:noProof/>
              </w:rPr>
            </w:pPr>
            <w:r w:rsidRPr="00D72B75">
              <w:rPr>
                <w:noProof/>
              </w:rPr>
              <w:t>La parete di Paolo</w:t>
            </w:r>
          </w:p>
        </w:tc>
        <w:tc>
          <w:tcPr>
            <w:tcW w:w="284" w:type="dxa"/>
          </w:tcPr>
          <w:p w:rsidR="00F90AC8" w:rsidRPr="00EC4BE7" w:rsidRDefault="00F90AC8" w:rsidP="00931353">
            <w:pPr>
              <w:rPr>
                <w:noProof/>
                <w:color w:val="000000" w:themeColor="text1"/>
              </w:rPr>
            </w:pPr>
            <w:r w:rsidRPr="00EC4BE7">
              <w:rPr>
                <w:noProof/>
                <w:color w:val="000000" w:themeColor="text1"/>
              </w:rPr>
              <w:t>3</w:t>
            </w:r>
          </w:p>
        </w:tc>
        <w:tc>
          <w:tcPr>
            <w:tcW w:w="283" w:type="dxa"/>
          </w:tcPr>
          <w:p w:rsidR="00F90AC8" w:rsidRPr="00EC4BE7" w:rsidRDefault="00F90AC8" w:rsidP="00931353">
            <w:pPr>
              <w:rPr>
                <w:noProof/>
                <w:color w:val="000000" w:themeColor="text1"/>
              </w:rPr>
            </w:pPr>
            <w:r w:rsidRPr="00EC4BE7">
              <w:rPr>
                <w:noProof/>
                <w:color w:val="000000" w:themeColor="text1"/>
              </w:rPr>
              <w:t>4</w:t>
            </w:r>
          </w:p>
        </w:tc>
        <w:tc>
          <w:tcPr>
            <w:tcW w:w="284" w:type="dxa"/>
          </w:tcPr>
          <w:p w:rsidR="00F90AC8" w:rsidRPr="00EC4BE7" w:rsidRDefault="00F90AC8" w:rsidP="00931353">
            <w:pPr>
              <w:rPr>
                <w:noProof/>
                <w:color w:val="000000" w:themeColor="text1"/>
              </w:rPr>
            </w:pPr>
          </w:p>
        </w:tc>
        <w:tc>
          <w:tcPr>
            <w:tcW w:w="283" w:type="dxa"/>
          </w:tcPr>
          <w:p w:rsidR="00F90AC8" w:rsidRPr="00EC4BE7" w:rsidRDefault="00F90AC8" w:rsidP="00931353">
            <w:pPr>
              <w:rPr>
                <w:noProof/>
                <w:color w:val="000000" w:themeColor="text1"/>
              </w:rPr>
            </w:pPr>
          </w:p>
        </w:tc>
        <w:tc>
          <w:tcPr>
            <w:tcW w:w="284" w:type="dxa"/>
          </w:tcPr>
          <w:p w:rsidR="00F90AC8" w:rsidRPr="00EC4BE7" w:rsidRDefault="00F90AC8" w:rsidP="00931353">
            <w:pPr>
              <w:rPr>
                <w:noProof/>
                <w:color w:val="000000" w:themeColor="text1"/>
              </w:rPr>
            </w:pPr>
          </w:p>
        </w:tc>
        <w:tc>
          <w:tcPr>
            <w:tcW w:w="283" w:type="dxa"/>
          </w:tcPr>
          <w:p w:rsidR="00F90AC8" w:rsidRPr="00EC4BE7" w:rsidRDefault="00F90AC8" w:rsidP="00931353">
            <w:pPr>
              <w:rPr>
                <w:noProof/>
                <w:color w:val="000000" w:themeColor="text1"/>
              </w:rPr>
            </w:pPr>
          </w:p>
        </w:tc>
        <w:tc>
          <w:tcPr>
            <w:tcW w:w="284" w:type="dxa"/>
          </w:tcPr>
          <w:p w:rsidR="00F90AC8" w:rsidRPr="00EC4BE7" w:rsidRDefault="00F90AC8" w:rsidP="00931353">
            <w:pPr>
              <w:rPr>
                <w:noProof/>
                <w:color w:val="000000" w:themeColor="text1"/>
              </w:rPr>
            </w:pPr>
          </w:p>
        </w:tc>
        <w:tc>
          <w:tcPr>
            <w:tcW w:w="425" w:type="dxa"/>
          </w:tcPr>
          <w:p w:rsidR="00F90AC8" w:rsidRPr="00EC4BE7" w:rsidRDefault="00F90AC8" w:rsidP="00931353">
            <w:pPr>
              <w:rPr>
                <w:noProof/>
                <w:color w:val="000000" w:themeColor="text1"/>
              </w:rPr>
            </w:pPr>
          </w:p>
        </w:tc>
        <w:tc>
          <w:tcPr>
            <w:tcW w:w="851" w:type="dxa"/>
          </w:tcPr>
          <w:p w:rsidR="00F90AC8" w:rsidRPr="00EC4BE7" w:rsidRDefault="00F90AC8" w:rsidP="00931353">
            <w:pPr>
              <w:jc w:val="center"/>
              <w:rPr>
                <w:noProof/>
              </w:rPr>
            </w:pPr>
            <w:r w:rsidRPr="00EC4BE7">
              <w:rPr>
                <w:noProof/>
              </w:rPr>
              <w:t>RZ</w:t>
            </w:r>
          </w:p>
        </w:tc>
        <w:tc>
          <w:tcPr>
            <w:tcW w:w="4111" w:type="dxa"/>
          </w:tcPr>
          <w:p w:rsidR="00F90AC8" w:rsidRPr="00EC4BE7" w:rsidRDefault="00F90AC8" w:rsidP="00931353">
            <w:pPr>
              <w:jc w:val="both"/>
              <w:rPr>
                <w:noProof/>
              </w:rPr>
            </w:pPr>
            <w:r w:rsidRPr="00EC4BE7">
              <w:rPr>
                <w:noProof/>
              </w:rPr>
              <w:t xml:space="preserve">Pavimentazione e conteggio </w:t>
            </w:r>
          </w:p>
        </w:tc>
      </w:tr>
      <w:tr w:rsidR="003678D7" w:rsidRPr="00EC4BE7" w:rsidTr="000C55D6">
        <w:trPr>
          <w:trHeight w:val="397"/>
        </w:trPr>
        <w:tc>
          <w:tcPr>
            <w:tcW w:w="421" w:type="dxa"/>
            <w:shd w:val="clear" w:color="auto" w:fill="auto"/>
          </w:tcPr>
          <w:p w:rsidR="003678D7" w:rsidRPr="00EC4BE7" w:rsidRDefault="003678D7" w:rsidP="000C55D6">
            <w:pPr>
              <w:jc w:val="right"/>
              <w:rPr>
                <w:noProof/>
              </w:rPr>
            </w:pPr>
            <w:r>
              <w:rPr>
                <w:noProof/>
              </w:rPr>
              <w:t>3</w:t>
            </w:r>
          </w:p>
        </w:tc>
        <w:tc>
          <w:tcPr>
            <w:tcW w:w="2414" w:type="dxa"/>
          </w:tcPr>
          <w:p w:rsidR="003678D7" w:rsidRPr="00EC4BE7" w:rsidRDefault="003678D7" w:rsidP="000C55D6">
            <w:pPr>
              <w:spacing w:line="259" w:lineRule="auto"/>
              <w:rPr>
                <w:color w:val="00B050"/>
              </w:rPr>
            </w:pPr>
            <w:r w:rsidRPr="00D72B75">
              <w:t>Numeri sconosciuti</w:t>
            </w:r>
          </w:p>
        </w:tc>
        <w:tc>
          <w:tcPr>
            <w:tcW w:w="284" w:type="dxa"/>
          </w:tcPr>
          <w:p w:rsidR="003678D7" w:rsidRPr="00EC4BE7" w:rsidRDefault="003678D7" w:rsidP="000C55D6">
            <w:pPr>
              <w:rPr>
                <w:noProof/>
                <w:color w:val="000000" w:themeColor="text1"/>
              </w:rPr>
            </w:pPr>
            <w:r w:rsidRPr="00EC4BE7">
              <w:rPr>
                <w:noProof/>
                <w:color w:val="000000" w:themeColor="text1"/>
              </w:rPr>
              <w:t>3</w:t>
            </w:r>
          </w:p>
        </w:tc>
        <w:tc>
          <w:tcPr>
            <w:tcW w:w="283" w:type="dxa"/>
          </w:tcPr>
          <w:p w:rsidR="003678D7" w:rsidRPr="00EC4BE7" w:rsidRDefault="003678D7" w:rsidP="000C55D6">
            <w:pPr>
              <w:rPr>
                <w:noProof/>
                <w:color w:val="000000" w:themeColor="text1"/>
              </w:rPr>
            </w:pPr>
            <w:r w:rsidRPr="00EC4BE7">
              <w:rPr>
                <w:noProof/>
                <w:color w:val="000000" w:themeColor="text1"/>
              </w:rPr>
              <w:t>4</w:t>
            </w:r>
          </w:p>
        </w:tc>
        <w:tc>
          <w:tcPr>
            <w:tcW w:w="284" w:type="dxa"/>
          </w:tcPr>
          <w:p w:rsidR="003678D7" w:rsidRPr="00EC4BE7" w:rsidRDefault="003678D7" w:rsidP="000C55D6">
            <w:pPr>
              <w:rPr>
                <w:noProof/>
                <w:color w:val="000000" w:themeColor="text1"/>
              </w:rPr>
            </w:pPr>
            <w:r w:rsidRPr="00EC4BE7">
              <w:rPr>
                <w:noProof/>
                <w:color w:val="000000" w:themeColor="text1"/>
              </w:rPr>
              <w:t>5</w:t>
            </w:r>
          </w:p>
        </w:tc>
        <w:tc>
          <w:tcPr>
            <w:tcW w:w="283" w:type="dxa"/>
          </w:tcPr>
          <w:p w:rsidR="003678D7" w:rsidRPr="00EC4BE7" w:rsidRDefault="003678D7" w:rsidP="000C55D6">
            <w:pPr>
              <w:rPr>
                <w:noProof/>
                <w:color w:val="000000" w:themeColor="text1"/>
              </w:rPr>
            </w:pPr>
          </w:p>
        </w:tc>
        <w:tc>
          <w:tcPr>
            <w:tcW w:w="284" w:type="dxa"/>
          </w:tcPr>
          <w:p w:rsidR="003678D7" w:rsidRPr="00EC4BE7" w:rsidRDefault="003678D7" w:rsidP="000C55D6">
            <w:pPr>
              <w:rPr>
                <w:noProof/>
                <w:color w:val="000000" w:themeColor="text1"/>
              </w:rPr>
            </w:pPr>
          </w:p>
        </w:tc>
        <w:tc>
          <w:tcPr>
            <w:tcW w:w="283" w:type="dxa"/>
          </w:tcPr>
          <w:p w:rsidR="003678D7" w:rsidRPr="00EC4BE7" w:rsidRDefault="003678D7" w:rsidP="000C55D6">
            <w:pPr>
              <w:rPr>
                <w:noProof/>
                <w:color w:val="000000" w:themeColor="text1"/>
              </w:rPr>
            </w:pPr>
          </w:p>
        </w:tc>
        <w:tc>
          <w:tcPr>
            <w:tcW w:w="284" w:type="dxa"/>
          </w:tcPr>
          <w:p w:rsidR="003678D7" w:rsidRPr="00EC4BE7" w:rsidRDefault="003678D7" w:rsidP="000C55D6">
            <w:pPr>
              <w:rPr>
                <w:noProof/>
                <w:color w:val="000000" w:themeColor="text1"/>
              </w:rPr>
            </w:pPr>
          </w:p>
        </w:tc>
        <w:tc>
          <w:tcPr>
            <w:tcW w:w="425" w:type="dxa"/>
          </w:tcPr>
          <w:p w:rsidR="003678D7" w:rsidRPr="00EC4BE7" w:rsidRDefault="003678D7" w:rsidP="000C55D6">
            <w:pPr>
              <w:rPr>
                <w:noProof/>
                <w:color w:val="000000" w:themeColor="text1"/>
              </w:rPr>
            </w:pPr>
          </w:p>
        </w:tc>
        <w:tc>
          <w:tcPr>
            <w:tcW w:w="851" w:type="dxa"/>
          </w:tcPr>
          <w:p w:rsidR="003678D7" w:rsidRPr="00EC4BE7" w:rsidRDefault="003678D7" w:rsidP="000C55D6">
            <w:pPr>
              <w:jc w:val="center"/>
              <w:rPr>
                <w:noProof/>
              </w:rPr>
            </w:pPr>
            <w:r w:rsidRPr="00EC4BE7">
              <w:rPr>
                <w:noProof/>
              </w:rPr>
              <w:t>20.II</w:t>
            </w:r>
          </w:p>
        </w:tc>
        <w:tc>
          <w:tcPr>
            <w:tcW w:w="4111" w:type="dxa"/>
          </w:tcPr>
          <w:p w:rsidR="003678D7" w:rsidRPr="00EC4BE7" w:rsidRDefault="003678D7" w:rsidP="000C55D6">
            <w:pPr>
              <w:rPr>
                <w:noProof/>
              </w:rPr>
            </w:pPr>
            <w:r w:rsidRPr="00EC4BE7">
              <w:rPr>
                <w:noProof/>
              </w:rPr>
              <w:t>Aritmetica, intervalli in N</w:t>
            </w:r>
          </w:p>
        </w:tc>
      </w:tr>
      <w:tr w:rsidR="004A5053" w:rsidRPr="00EC4BE7" w:rsidTr="3FEEF199">
        <w:trPr>
          <w:trHeight w:val="397"/>
        </w:trPr>
        <w:tc>
          <w:tcPr>
            <w:tcW w:w="421" w:type="dxa"/>
            <w:shd w:val="clear" w:color="auto" w:fill="auto"/>
          </w:tcPr>
          <w:p w:rsidR="004A5053" w:rsidRPr="00EC4BE7" w:rsidRDefault="003678D7">
            <w:pPr>
              <w:jc w:val="right"/>
              <w:rPr>
                <w:noProof/>
              </w:rPr>
            </w:pPr>
            <w:r>
              <w:rPr>
                <w:noProof/>
              </w:rPr>
              <w:t>4</w:t>
            </w:r>
          </w:p>
        </w:tc>
        <w:tc>
          <w:tcPr>
            <w:tcW w:w="2414" w:type="dxa"/>
          </w:tcPr>
          <w:p w:rsidR="004A5053" w:rsidRPr="00EC4BE7" w:rsidRDefault="003902D5">
            <w:pPr>
              <w:rPr>
                <w:noProof/>
              </w:rPr>
            </w:pPr>
            <w:r w:rsidRPr="00D72B75">
              <w:t>Farfalle sui vetri</w:t>
            </w:r>
          </w:p>
        </w:tc>
        <w:tc>
          <w:tcPr>
            <w:tcW w:w="284" w:type="dxa"/>
          </w:tcPr>
          <w:p w:rsidR="004A5053" w:rsidRPr="00EC4BE7" w:rsidRDefault="004A5053">
            <w:pPr>
              <w:rPr>
                <w:noProof/>
                <w:color w:val="000000" w:themeColor="text1"/>
              </w:rPr>
            </w:pPr>
            <w:r w:rsidRPr="00EC4BE7">
              <w:rPr>
                <w:noProof/>
                <w:color w:val="000000" w:themeColor="text1"/>
              </w:rPr>
              <w:t>3</w:t>
            </w:r>
          </w:p>
        </w:tc>
        <w:tc>
          <w:tcPr>
            <w:tcW w:w="283" w:type="dxa"/>
          </w:tcPr>
          <w:p w:rsidR="004A5053" w:rsidRPr="00EC4BE7" w:rsidRDefault="00FF5780">
            <w:pPr>
              <w:rPr>
                <w:noProof/>
                <w:color w:val="000000" w:themeColor="text1"/>
              </w:rPr>
            </w:pPr>
            <w:r w:rsidRPr="00EC4BE7">
              <w:rPr>
                <w:noProof/>
                <w:color w:val="000000" w:themeColor="text1"/>
              </w:rPr>
              <w:t>4</w:t>
            </w:r>
          </w:p>
        </w:tc>
        <w:tc>
          <w:tcPr>
            <w:tcW w:w="284" w:type="dxa"/>
          </w:tcPr>
          <w:p w:rsidR="004A5053" w:rsidRPr="00EC4BE7" w:rsidRDefault="004551D1">
            <w:pPr>
              <w:rPr>
                <w:noProof/>
                <w:color w:val="000000" w:themeColor="text1"/>
              </w:rPr>
            </w:pPr>
            <w:r>
              <w:rPr>
                <w:noProof/>
                <w:color w:val="000000" w:themeColor="text1"/>
              </w:rPr>
              <w:t>5</w:t>
            </w:r>
          </w:p>
        </w:tc>
        <w:tc>
          <w:tcPr>
            <w:tcW w:w="283" w:type="dxa"/>
          </w:tcPr>
          <w:p w:rsidR="004A5053" w:rsidRPr="00EC4BE7" w:rsidRDefault="004A5053">
            <w:pPr>
              <w:rPr>
                <w:noProof/>
                <w:color w:val="000000" w:themeColor="text1"/>
              </w:rPr>
            </w:pPr>
          </w:p>
        </w:tc>
        <w:tc>
          <w:tcPr>
            <w:tcW w:w="284" w:type="dxa"/>
          </w:tcPr>
          <w:p w:rsidR="004A5053" w:rsidRPr="00EC4BE7" w:rsidRDefault="004A5053">
            <w:pPr>
              <w:rPr>
                <w:noProof/>
                <w:color w:val="000000" w:themeColor="text1"/>
              </w:rPr>
            </w:pPr>
          </w:p>
        </w:tc>
        <w:tc>
          <w:tcPr>
            <w:tcW w:w="283" w:type="dxa"/>
          </w:tcPr>
          <w:p w:rsidR="004A5053" w:rsidRPr="00EC4BE7" w:rsidRDefault="004A5053">
            <w:pPr>
              <w:rPr>
                <w:noProof/>
                <w:color w:val="000000" w:themeColor="text1"/>
              </w:rPr>
            </w:pPr>
          </w:p>
        </w:tc>
        <w:tc>
          <w:tcPr>
            <w:tcW w:w="284" w:type="dxa"/>
          </w:tcPr>
          <w:p w:rsidR="004A5053" w:rsidRPr="00EC4BE7" w:rsidRDefault="004A5053">
            <w:pPr>
              <w:rPr>
                <w:noProof/>
                <w:color w:val="000000" w:themeColor="text1"/>
              </w:rPr>
            </w:pPr>
          </w:p>
        </w:tc>
        <w:tc>
          <w:tcPr>
            <w:tcW w:w="425" w:type="dxa"/>
          </w:tcPr>
          <w:p w:rsidR="004A5053" w:rsidRPr="00EC4BE7" w:rsidRDefault="004A5053">
            <w:pPr>
              <w:rPr>
                <w:noProof/>
                <w:color w:val="000000" w:themeColor="text1"/>
              </w:rPr>
            </w:pPr>
          </w:p>
        </w:tc>
        <w:tc>
          <w:tcPr>
            <w:tcW w:w="851" w:type="dxa"/>
          </w:tcPr>
          <w:p w:rsidR="004A5053" w:rsidRPr="00EC4BE7" w:rsidRDefault="0099308E">
            <w:pPr>
              <w:jc w:val="center"/>
              <w:rPr>
                <w:noProof/>
              </w:rPr>
            </w:pPr>
            <w:r w:rsidRPr="00EC4BE7">
              <w:rPr>
                <w:noProof/>
              </w:rPr>
              <w:t>GP</w:t>
            </w:r>
          </w:p>
        </w:tc>
        <w:tc>
          <w:tcPr>
            <w:tcW w:w="4111" w:type="dxa"/>
          </w:tcPr>
          <w:p w:rsidR="004A5053" w:rsidRPr="00EC4BE7" w:rsidRDefault="44C74A2D">
            <w:pPr>
              <w:rPr>
                <w:noProof/>
              </w:rPr>
            </w:pPr>
            <w:r w:rsidRPr="00EC4BE7">
              <w:rPr>
                <w:noProof/>
              </w:rPr>
              <w:t>Aritmetica, resto e complementi</w:t>
            </w:r>
          </w:p>
        </w:tc>
      </w:tr>
      <w:tr w:rsidR="00B06008" w:rsidRPr="00EC4BE7" w:rsidTr="3FEEF199">
        <w:trPr>
          <w:trHeight w:val="397"/>
        </w:trPr>
        <w:tc>
          <w:tcPr>
            <w:tcW w:w="421" w:type="dxa"/>
            <w:shd w:val="clear" w:color="auto" w:fill="auto"/>
          </w:tcPr>
          <w:p w:rsidR="00B3297D" w:rsidRPr="00EC4BE7" w:rsidRDefault="003678D7" w:rsidP="00D86271">
            <w:pPr>
              <w:jc w:val="right"/>
              <w:rPr>
                <w:noProof/>
              </w:rPr>
            </w:pPr>
            <w:r>
              <w:rPr>
                <w:noProof/>
              </w:rPr>
              <w:t>5</w:t>
            </w:r>
          </w:p>
        </w:tc>
        <w:tc>
          <w:tcPr>
            <w:tcW w:w="2414" w:type="dxa"/>
          </w:tcPr>
          <w:p w:rsidR="00B3297D" w:rsidRPr="00EC4BE7" w:rsidRDefault="004A5053" w:rsidP="00E671C3">
            <w:pPr>
              <w:rPr>
                <w:noProof/>
              </w:rPr>
            </w:pPr>
            <w:r w:rsidRPr="00D72B75">
              <w:rPr>
                <w:noProof/>
              </w:rPr>
              <w:t>Palline colorate</w:t>
            </w:r>
          </w:p>
        </w:tc>
        <w:tc>
          <w:tcPr>
            <w:tcW w:w="284" w:type="dxa"/>
          </w:tcPr>
          <w:p w:rsidR="00B3297D" w:rsidRPr="00EC4BE7" w:rsidRDefault="00B3297D" w:rsidP="00E671C3">
            <w:pPr>
              <w:rPr>
                <w:noProof/>
                <w:color w:val="000000" w:themeColor="text1"/>
              </w:rPr>
            </w:pPr>
            <w:r w:rsidRPr="00EC4BE7">
              <w:rPr>
                <w:noProof/>
                <w:color w:val="000000" w:themeColor="text1"/>
              </w:rPr>
              <w:t>3</w:t>
            </w:r>
          </w:p>
        </w:tc>
        <w:tc>
          <w:tcPr>
            <w:tcW w:w="283" w:type="dxa"/>
          </w:tcPr>
          <w:p w:rsidR="00B3297D" w:rsidRPr="00EC4BE7" w:rsidRDefault="00B3297D" w:rsidP="00E671C3">
            <w:pPr>
              <w:rPr>
                <w:noProof/>
                <w:color w:val="000000" w:themeColor="text1"/>
              </w:rPr>
            </w:pPr>
            <w:r w:rsidRPr="00EC4BE7">
              <w:rPr>
                <w:noProof/>
                <w:color w:val="000000" w:themeColor="text1"/>
              </w:rPr>
              <w:t>4</w:t>
            </w:r>
          </w:p>
        </w:tc>
        <w:tc>
          <w:tcPr>
            <w:tcW w:w="284" w:type="dxa"/>
          </w:tcPr>
          <w:p w:rsidR="00B3297D" w:rsidRPr="00EC4BE7" w:rsidRDefault="004A5053" w:rsidP="00E671C3">
            <w:pPr>
              <w:rPr>
                <w:noProof/>
                <w:color w:val="000000" w:themeColor="text1"/>
              </w:rPr>
            </w:pPr>
            <w:r w:rsidRPr="00EC4BE7">
              <w:rPr>
                <w:noProof/>
                <w:color w:val="000000" w:themeColor="text1"/>
              </w:rPr>
              <w:t>5</w:t>
            </w:r>
          </w:p>
        </w:tc>
        <w:tc>
          <w:tcPr>
            <w:tcW w:w="283" w:type="dxa"/>
          </w:tcPr>
          <w:p w:rsidR="00B3297D" w:rsidRPr="00EC4BE7" w:rsidRDefault="00B3297D" w:rsidP="00E671C3">
            <w:pPr>
              <w:rPr>
                <w:noProof/>
                <w:color w:val="000000" w:themeColor="text1"/>
              </w:rPr>
            </w:pPr>
          </w:p>
        </w:tc>
        <w:tc>
          <w:tcPr>
            <w:tcW w:w="284" w:type="dxa"/>
          </w:tcPr>
          <w:p w:rsidR="00B3297D" w:rsidRPr="00EC4BE7" w:rsidRDefault="00B3297D" w:rsidP="00E671C3">
            <w:pPr>
              <w:rPr>
                <w:noProof/>
                <w:color w:val="000000" w:themeColor="text1"/>
              </w:rPr>
            </w:pPr>
          </w:p>
        </w:tc>
        <w:tc>
          <w:tcPr>
            <w:tcW w:w="283" w:type="dxa"/>
          </w:tcPr>
          <w:p w:rsidR="00B3297D" w:rsidRPr="00EC4BE7" w:rsidRDefault="00B3297D" w:rsidP="00E671C3">
            <w:pPr>
              <w:rPr>
                <w:noProof/>
                <w:color w:val="000000" w:themeColor="text1"/>
              </w:rPr>
            </w:pPr>
          </w:p>
        </w:tc>
        <w:tc>
          <w:tcPr>
            <w:tcW w:w="284" w:type="dxa"/>
          </w:tcPr>
          <w:p w:rsidR="00B3297D" w:rsidRPr="00EC4BE7" w:rsidRDefault="00B3297D" w:rsidP="00E671C3">
            <w:pPr>
              <w:rPr>
                <w:noProof/>
                <w:color w:val="000000" w:themeColor="text1"/>
              </w:rPr>
            </w:pPr>
          </w:p>
        </w:tc>
        <w:tc>
          <w:tcPr>
            <w:tcW w:w="425" w:type="dxa"/>
          </w:tcPr>
          <w:p w:rsidR="00B3297D" w:rsidRPr="00EC4BE7" w:rsidRDefault="00B3297D" w:rsidP="00E671C3">
            <w:pPr>
              <w:rPr>
                <w:noProof/>
                <w:color w:val="000000" w:themeColor="text1"/>
              </w:rPr>
            </w:pPr>
          </w:p>
        </w:tc>
        <w:tc>
          <w:tcPr>
            <w:tcW w:w="851" w:type="dxa"/>
          </w:tcPr>
          <w:p w:rsidR="00B3297D" w:rsidRPr="00EC4BE7" w:rsidRDefault="004A5053" w:rsidP="00D97CEB">
            <w:pPr>
              <w:jc w:val="center"/>
              <w:rPr>
                <w:noProof/>
              </w:rPr>
            </w:pPr>
            <w:r w:rsidRPr="00EC4BE7">
              <w:rPr>
                <w:noProof/>
              </w:rPr>
              <w:t>SI</w:t>
            </w:r>
          </w:p>
        </w:tc>
        <w:tc>
          <w:tcPr>
            <w:tcW w:w="4111" w:type="dxa"/>
          </w:tcPr>
          <w:p w:rsidR="00B3297D" w:rsidRPr="00EC4BE7" w:rsidRDefault="44C74A2D" w:rsidP="44C74A2D">
            <w:pPr>
              <w:pStyle w:val="ARMT-5Compito"/>
              <w:jc w:val="left"/>
            </w:pPr>
            <w:r w:rsidRPr="00EC4BE7">
              <w:t>Aritmetica, scomposizione additiva</w:t>
            </w:r>
          </w:p>
        </w:tc>
      </w:tr>
      <w:tr w:rsidR="00AB1718" w:rsidRPr="00EC4BE7" w:rsidTr="3FEEF199">
        <w:trPr>
          <w:trHeight w:val="397"/>
        </w:trPr>
        <w:tc>
          <w:tcPr>
            <w:tcW w:w="421" w:type="dxa"/>
            <w:shd w:val="clear" w:color="auto" w:fill="auto"/>
          </w:tcPr>
          <w:p w:rsidR="00AB1718" w:rsidRPr="00EC4BE7" w:rsidRDefault="007D25E0">
            <w:pPr>
              <w:jc w:val="right"/>
              <w:rPr>
                <w:noProof/>
              </w:rPr>
            </w:pPr>
            <w:r>
              <w:rPr>
                <w:noProof/>
              </w:rPr>
              <w:t>6</w:t>
            </w:r>
          </w:p>
        </w:tc>
        <w:tc>
          <w:tcPr>
            <w:tcW w:w="2414" w:type="dxa"/>
            <w:shd w:val="clear" w:color="auto" w:fill="auto"/>
          </w:tcPr>
          <w:p w:rsidR="00AB1718" w:rsidRPr="00EC4BE7" w:rsidRDefault="00AB1718">
            <w:pPr>
              <w:rPr>
                <w:noProof/>
              </w:rPr>
            </w:pPr>
            <w:r w:rsidRPr="00D72B75">
              <w:rPr>
                <w:noProof/>
              </w:rPr>
              <w:t>L’età della zia Ester</w:t>
            </w:r>
          </w:p>
        </w:tc>
        <w:tc>
          <w:tcPr>
            <w:tcW w:w="284" w:type="dxa"/>
            <w:shd w:val="clear" w:color="auto" w:fill="auto"/>
          </w:tcPr>
          <w:p w:rsidR="00AB1718" w:rsidRPr="00EC4BE7" w:rsidRDefault="00AB1718">
            <w:pPr>
              <w:rPr>
                <w:noProof/>
                <w:color w:val="000000" w:themeColor="text1"/>
              </w:rPr>
            </w:pPr>
          </w:p>
        </w:tc>
        <w:tc>
          <w:tcPr>
            <w:tcW w:w="283" w:type="dxa"/>
            <w:shd w:val="clear" w:color="auto" w:fill="auto"/>
          </w:tcPr>
          <w:p w:rsidR="00AB1718" w:rsidRPr="00EC4BE7" w:rsidRDefault="00AB1718">
            <w:pPr>
              <w:rPr>
                <w:noProof/>
                <w:color w:val="000000" w:themeColor="text1"/>
              </w:rPr>
            </w:pPr>
            <w:r w:rsidRPr="00EC4BE7">
              <w:rPr>
                <w:noProof/>
                <w:color w:val="000000" w:themeColor="text1"/>
              </w:rPr>
              <w:t>4</w:t>
            </w:r>
          </w:p>
        </w:tc>
        <w:tc>
          <w:tcPr>
            <w:tcW w:w="284" w:type="dxa"/>
            <w:shd w:val="clear" w:color="auto" w:fill="auto"/>
          </w:tcPr>
          <w:p w:rsidR="00AB1718" w:rsidRPr="00EC4BE7" w:rsidRDefault="00AB1718">
            <w:pPr>
              <w:rPr>
                <w:noProof/>
                <w:color w:val="000000" w:themeColor="text1"/>
              </w:rPr>
            </w:pPr>
            <w:r w:rsidRPr="00EC4BE7">
              <w:rPr>
                <w:noProof/>
                <w:color w:val="000000" w:themeColor="text1"/>
              </w:rPr>
              <w:t>5</w:t>
            </w:r>
          </w:p>
        </w:tc>
        <w:tc>
          <w:tcPr>
            <w:tcW w:w="283" w:type="dxa"/>
            <w:shd w:val="clear" w:color="auto" w:fill="auto"/>
          </w:tcPr>
          <w:p w:rsidR="00AB1718" w:rsidRPr="00EC4BE7" w:rsidRDefault="007D25E0">
            <w:pPr>
              <w:rPr>
                <w:noProof/>
                <w:color w:val="000000" w:themeColor="text1"/>
              </w:rPr>
            </w:pPr>
            <w:r>
              <w:rPr>
                <w:noProof/>
                <w:color w:val="000000" w:themeColor="text1"/>
              </w:rPr>
              <w:t>6</w:t>
            </w:r>
          </w:p>
        </w:tc>
        <w:tc>
          <w:tcPr>
            <w:tcW w:w="284" w:type="dxa"/>
            <w:shd w:val="clear" w:color="auto" w:fill="auto"/>
          </w:tcPr>
          <w:p w:rsidR="00AB1718" w:rsidRPr="00EC4BE7" w:rsidRDefault="00AB1718">
            <w:pPr>
              <w:rPr>
                <w:noProof/>
                <w:color w:val="000000" w:themeColor="text1"/>
              </w:rPr>
            </w:pPr>
          </w:p>
        </w:tc>
        <w:tc>
          <w:tcPr>
            <w:tcW w:w="283" w:type="dxa"/>
            <w:shd w:val="clear" w:color="auto" w:fill="auto"/>
          </w:tcPr>
          <w:p w:rsidR="00AB1718" w:rsidRPr="00EC4BE7" w:rsidRDefault="00AB1718">
            <w:pPr>
              <w:rPr>
                <w:noProof/>
                <w:color w:val="000000" w:themeColor="text1"/>
              </w:rPr>
            </w:pPr>
          </w:p>
        </w:tc>
        <w:tc>
          <w:tcPr>
            <w:tcW w:w="284" w:type="dxa"/>
            <w:shd w:val="clear" w:color="auto" w:fill="auto"/>
          </w:tcPr>
          <w:p w:rsidR="00AB1718" w:rsidRPr="00EC4BE7" w:rsidRDefault="00AB1718">
            <w:pPr>
              <w:rPr>
                <w:noProof/>
                <w:color w:val="000000" w:themeColor="text1"/>
              </w:rPr>
            </w:pPr>
          </w:p>
        </w:tc>
        <w:tc>
          <w:tcPr>
            <w:tcW w:w="425" w:type="dxa"/>
            <w:shd w:val="clear" w:color="auto" w:fill="auto"/>
          </w:tcPr>
          <w:p w:rsidR="00AB1718" w:rsidRPr="00EC4BE7" w:rsidRDefault="00AB1718">
            <w:pPr>
              <w:rPr>
                <w:noProof/>
                <w:color w:val="000000" w:themeColor="text1"/>
              </w:rPr>
            </w:pPr>
          </w:p>
        </w:tc>
        <w:tc>
          <w:tcPr>
            <w:tcW w:w="851" w:type="dxa"/>
            <w:shd w:val="clear" w:color="auto" w:fill="auto"/>
          </w:tcPr>
          <w:p w:rsidR="00AB1718" w:rsidRPr="00EC4BE7" w:rsidRDefault="00AB1718">
            <w:pPr>
              <w:jc w:val="center"/>
              <w:rPr>
                <w:noProof/>
              </w:rPr>
            </w:pPr>
            <w:r w:rsidRPr="00EC4BE7">
              <w:rPr>
                <w:noProof/>
              </w:rPr>
              <w:t>RZ</w:t>
            </w:r>
          </w:p>
        </w:tc>
        <w:tc>
          <w:tcPr>
            <w:tcW w:w="4111" w:type="dxa"/>
            <w:shd w:val="clear" w:color="auto" w:fill="auto"/>
          </w:tcPr>
          <w:p w:rsidR="00AB1718" w:rsidRPr="00EC4BE7" w:rsidRDefault="44C74A2D">
            <w:pPr>
              <w:rPr>
                <w:noProof/>
              </w:rPr>
            </w:pPr>
            <w:r w:rsidRPr="00EC4BE7">
              <w:rPr>
                <w:noProof/>
              </w:rPr>
              <w:t>Aritmetica, addizioni e differenze</w:t>
            </w:r>
          </w:p>
        </w:tc>
      </w:tr>
      <w:tr w:rsidR="004A5053" w:rsidRPr="00EC4BE7" w:rsidTr="3FEEF199">
        <w:trPr>
          <w:trHeight w:val="397"/>
        </w:trPr>
        <w:tc>
          <w:tcPr>
            <w:tcW w:w="421" w:type="dxa"/>
            <w:shd w:val="clear" w:color="auto" w:fill="auto"/>
          </w:tcPr>
          <w:p w:rsidR="004A5053" w:rsidRPr="00EC4BE7" w:rsidRDefault="00036731">
            <w:pPr>
              <w:jc w:val="right"/>
              <w:rPr>
                <w:noProof/>
              </w:rPr>
            </w:pPr>
            <w:r>
              <w:rPr>
                <w:noProof/>
              </w:rPr>
              <w:t>7</w:t>
            </w:r>
          </w:p>
        </w:tc>
        <w:tc>
          <w:tcPr>
            <w:tcW w:w="2414" w:type="dxa"/>
          </w:tcPr>
          <w:p w:rsidR="004A5053" w:rsidRPr="00EC4BE7" w:rsidRDefault="00DD4B66">
            <w:pPr>
              <w:rPr>
                <w:noProof/>
              </w:rPr>
            </w:pPr>
            <w:r w:rsidRPr="00D72B75">
              <w:rPr>
                <w:noProof/>
              </w:rPr>
              <w:t>Le ombre</w:t>
            </w:r>
            <w:r w:rsidR="7EE835AE" w:rsidRPr="00D72B75">
              <w:t xml:space="preserve"> </w:t>
            </w:r>
            <w:r w:rsidR="5A476591" w:rsidRPr="00D72B75">
              <w:t>(</w:t>
            </w:r>
            <w:r w:rsidR="7EE835AE" w:rsidRPr="00D72B75">
              <w:t>I</w:t>
            </w:r>
            <w:r w:rsidR="03E2E2D8" w:rsidRPr="00D72B75">
              <w:t>)</w:t>
            </w:r>
          </w:p>
        </w:tc>
        <w:tc>
          <w:tcPr>
            <w:tcW w:w="284" w:type="dxa"/>
          </w:tcPr>
          <w:p w:rsidR="004A5053" w:rsidRPr="00EC4BE7" w:rsidRDefault="004A5053">
            <w:pPr>
              <w:rPr>
                <w:noProof/>
                <w:color w:val="000000" w:themeColor="text1"/>
              </w:rPr>
            </w:pPr>
          </w:p>
        </w:tc>
        <w:tc>
          <w:tcPr>
            <w:tcW w:w="283" w:type="dxa"/>
          </w:tcPr>
          <w:p w:rsidR="004A5053" w:rsidRPr="00EC4BE7" w:rsidRDefault="004A5053">
            <w:pPr>
              <w:rPr>
                <w:noProof/>
                <w:color w:val="000000" w:themeColor="text1"/>
              </w:rPr>
            </w:pPr>
          </w:p>
        </w:tc>
        <w:tc>
          <w:tcPr>
            <w:tcW w:w="284" w:type="dxa"/>
          </w:tcPr>
          <w:p w:rsidR="004A5053" w:rsidRPr="00EC4BE7" w:rsidRDefault="004A5053">
            <w:pPr>
              <w:rPr>
                <w:noProof/>
                <w:color w:val="000000" w:themeColor="text1"/>
              </w:rPr>
            </w:pPr>
            <w:r w:rsidRPr="00EC4BE7">
              <w:rPr>
                <w:noProof/>
                <w:color w:val="000000" w:themeColor="text1"/>
              </w:rPr>
              <w:t>5</w:t>
            </w:r>
          </w:p>
        </w:tc>
        <w:tc>
          <w:tcPr>
            <w:tcW w:w="283" w:type="dxa"/>
          </w:tcPr>
          <w:p w:rsidR="004A5053" w:rsidRPr="00EC4BE7" w:rsidRDefault="0071625D">
            <w:pPr>
              <w:rPr>
                <w:noProof/>
                <w:color w:val="000000" w:themeColor="text1"/>
              </w:rPr>
            </w:pPr>
            <w:r w:rsidRPr="00EC4BE7">
              <w:rPr>
                <w:noProof/>
                <w:color w:val="000000" w:themeColor="text1"/>
              </w:rPr>
              <w:t>6</w:t>
            </w:r>
          </w:p>
        </w:tc>
        <w:tc>
          <w:tcPr>
            <w:tcW w:w="284" w:type="dxa"/>
          </w:tcPr>
          <w:p w:rsidR="004A5053" w:rsidRPr="00EC4BE7" w:rsidRDefault="004A5053">
            <w:pPr>
              <w:rPr>
                <w:noProof/>
                <w:color w:val="000000" w:themeColor="text1"/>
              </w:rPr>
            </w:pPr>
          </w:p>
        </w:tc>
        <w:tc>
          <w:tcPr>
            <w:tcW w:w="283" w:type="dxa"/>
          </w:tcPr>
          <w:p w:rsidR="004A5053" w:rsidRPr="00EC4BE7" w:rsidRDefault="004A5053">
            <w:pPr>
              <w:rPr>
                <w:noProof/>
                <w:color w:val="000000" w:themeColor="text1"/>
              </w:rPr>
            </w:pPr>
          </w:p>
        </w:tc>
        <w:tc>
          <w:tcPr>
            <w:tcW w:w="284" w:type="dxa"/>
          </w:tcPr>
          <w:p w:rsidR="004A5053" w:rsidRPr="00EC4BE7" w:rsidRDefault="004A5053">
            <w:pPr>
              <w:rPr>
                <w:noProof/>
                <w:color w:val="000000" w:themeColor="text1"/>
              </w:rPr>
            </w:pPr>
          </w:p>
        </w:tc>
        <w:tc>
          <w:tcPr>
            <w:tcW w:w="425" w:type="dxa"/>
          </w:tcPr>
          <w:p w:rsidR="004A5053" w:rsidRPr="00EC4BE7" w:rsidRDefault="004A5053">
            <w:pPr>
              <w:rPr>
                <w:noProof/>
                <w:color w:val="000000" w:themeColor="text1"/>
              </w:rPr>
            </w:pPr>
          </w:p>
        </w:tc>
        <w:tc>
          <w:tcPr>
            <w:tcW w:w="851" w:type="dxa"/>
          </w:tcPr>
          <w:p w:rsidR="004A5053" w:rsidRPr="00EC4BE7" w:rsidRDefault="00ED4149">
            <w:pPr>
              <w:jc w:val="center"/>
              <w:rPr>
                <w:noProof/>
              </w:rPr>
            </w:pPr>
            <w:r w:rsidRPr="00EC4BE7">
              <w:rPr>
                <w:noProof/>
              </w:rPr>
              <w:t>LU</w:t>
            </w:r>
          </w:p>
        </w:tc>
        <w:tc>
          <w:tcPr>
            <w:tcW w:w="4111" w:type="dxa"/>
          </w:tcPr>
          <w:p w:rsidR="004A5053" w:rsidRPr="00EC4BE7" w:rsidRDefault="44C74A2D">
            <w:pPr>
              <w:rPr>
                <w:noProof/>
              </w:rPr>
            </w:pPr>
            <w:r w:rsidRPr="00EC4BE7">
              <w:rPr>
                <w:noProof/>
              </w:rPr>
              <w:t>Proiezione di una costruzione su un piano</w:t>
            </w:r>
          </w:p>
        </w:tc>
      </w:tr>
      <w:tr w:rsidR="00524C4B" w:rsidRPr="00EC4BE7" w:rsidTr="3FEEF199">
        <w:trPr>
          <w:trHeight w:val="397"/>
        </w:trPr>
        <w:tc>
          <w:tcPr>
            <w:tcW w:w="421" w:type="dxa"/>
            <w:shd w:val="clear" w:color="auto" w:fill="auto"/>
          </w:tcPr>
          <w:p w:rsidR="00524C4B" w:rsidRPr="00EC4BE7" w:rsidRDefault="00C037B3">
            <w:pPr>
              <w:jc w:val="right"/>
              <w:rPr>
                <w:noProof/>
              </w:rPr>
            </w:pPr>
            <w:r>
              <w:rPr>
                <w:noProof/>
              </w:rPr>
              <w:t>8</w:t>
            </w:r>
          </w:p>
        </w:tc>
        <w:tc>
          <w:tcPr>
            <w:tcW w:w="2414" w:type="dxa"/>
          </w:tcPr>
          <w:p w:rsidR="00524C4B" w:rsidRPr="00EC4BE7" w:rsidRDefault="00524C4B">
            <w:pPr>
              <w:rPr>
                <w:noProof/>
              </w:rPr>
            </w:pPr>
            <w:r w:rsidRPr="00D72B75">
              <w:rPr>
                <w:noProof/>
              </w:rPr>
              <w:t>Orticello da dividere</w:t>
            </w:r>
          </w:p>
        </w:tc>
        <w:tc>
          <w:tcPr>
            <w:tcW w:w="284" w:type="dxa"/>
          </w:tcPr>
          <w:p w:rsidR="00524C4B" w:rsidRPr="00EC4BE7" w:rsidRDefault="00524C4B">
            <w:pPr>
              <w:rPr>
                <w:noProof/>
                <w:color w:val="000000" w:themeColor="text1"/>
              </w:rPr>
            </w:pPr>
          </w:p>
        </w:tc>
        <w:tc>
          <w:tcPr>
            <w:tcW w:w="283" w:type="dxa"/>
          </w:tcPr>
          <w:p w:rsidR="00524C4B" w:rsidRPr="00EC4BE7" w:rsidRDefault="00524C4B">
            <w:pPr>
              <w:rPr>
                <w:noProof/>
                <w:color w:val="000000" w:themeColor="text1"/>
              </w:rPr>
            </w:pPr>
          </w:p>
        </w:tc>
        <w:tc>
          <w:tcPr>
            <w:tcW w:w="284" w:type="dxa"/>
          </w:tcPr>
          <w:p w:rsidR="00524C4B" w:rsidRPr="00EC4BE7" w:rsidRDefault="006D21AC">
            <w:pPr>
              <w:rPr>
                <w:noProof/>
                <w:color w:val="000000" w:themeColor="text1"/>
              </w:rPr>
            </w:pPr>
            <w:r w:rsidRPr="00EC4BE7">
              <w:rPr>
                <w:noProof/>
                <w:color w:val="000000" w:themeColor="text1"/>
              </w:rPr>
              <w:t>5</w:t>
            </w:r>
          </w:p>
        </w:tc>
        <w:tc>
          <w:tcPr>
            <w:tcW w:w="283" w:type="dxa"/>
          </w:tcPr>
          <w:p w:rsidR="00524C4B" w:rsidRPr="00EC4BE7" w:rsidRDefault="00524C4B">
            <w:pPr>
              <w:rPr>
                <w:noProof/>
                <w:color w:val="000000" w:themeColor="text1"/>
              </w:rPr>
            </w:pPr>
            <w:r w:rsidRPr="00EC4BE7">
              <w:rPr>
                <w:noProof/>
                <w:color w:val="000000" w:themeColor="text1"/>
              </w:rPr>
              <w:t>6</w:t>
            </w:r>
          </w:p>
        </w:tc>
        <w:tc>
          <w:tcPr>
            <w:tcW w:w="284" w:type="dxa"/>
          </w:tcPr>
          <w:p w:rsidR="00524C4B" w:rsidRPr="00EC4BE7" w:rsidRDefault="00524C4B">
            <w:pPr>
              <w:rPr>
                <w:noProof/>
                <w:color w:val="000000" w:themeColor="text1"/>
              </w:rPr>
            </w:pPr>
          </w:p>
        </w:tc>
        <w:tc>
          <w:tcPr>
            <w:tcW w:w="283" w:type="dxa"/>
          </w:tcPr>
          <w:p w:rsidR="00524C4B" w:rsidRPr="00EC4BE7" w:rsidRDefault="00524C4B">
            <w:pPr>
              <w:rPr>
                <w:noProof/>
                <w:color w:val="000000" w:themeColor="text1"/>
              </w:rPr>
            </w:pPr>
          </w:p>
        </w:tc>
        <w:tc>
          <w:tcPr>
            <w:tcW w:w="284" w:type="dxa"/>
          </w:tcPr>
          <w:p w:rsidR="00524C4B" w:rsidRPr="00EC4BE7" w:rsidRDefault="00524C4B">
            <w:pPr>
              <w:rPr>
                <w:noProof/>
                <w:color w:val="000000" w:themeColor="text1"/>
              </w:rPr>
            </w:pPr>
          </w:p>
        </w:tc>
        <w:tc>
          <w:tcPr>
            <w:tcW w:w="425" w:type="dxa"/>
          </w:tcPr>
          <w:p w:rsidR="00524C4B" w:rsidRPr="00EC4BE7" w:rsidRDefault="00524C4B">
            <w:pPr>
              <w:rPr>
                <w:noProof/>
                <w:color w:val="000000" w:themeColor="text1"/>
              </w:rPr>
            </w:pPr>
          </w:p>
        </w:tc>
        <w:tc>
          <w:tcPr>
            <w:tcW w:w="851" w:type="dxa"/>
          </w:tcPr>
          <w:p w:rsidR="00524C4B" w:rsidRPr="00EC4BE7" w:rsidRDefault="0D157AF6">
            <w:pPr>
              <w:jc w:val="center"/>
              <w:rPr>
                <w:noProof/>
              </w:rPr>
            </w:pPr>
            <w:r w:rsidRPr="00EC4BE7">
              <w:rPr>
                <w:noProof/>
              </w:rPr>
              <w:t>GTGP</w:t>
            </w:r>
          </w:p>
        </w:tc>
        <w:tc>
          <w:tcPr>
            <w:tcW w:w="4111" w:type="dxa"/>
          </w:tcPr>
          <w:p w:rsidR="00524C4B" w:rsidRPr="00EC4BE7" w:rsidRDefault="44C74A2D">
            <w:pPr>
              <w:rPr>
                <w:noProof/>
              </w:rPr>
            </w:pPr>
            <w:r w:rsidRPr="00EC4BE7">
              <w:rPr>
                <w:noProof/>
              </w:rPr>
              <w:t>Geometria, trapezio</w:t>
            </w:r>
          </w:p>
        </w:tc>
      </w:tr>
      <w:tr w:rsidR="006F6C68" w:rsidRPr="006F6C68" w:rsidTr="000C55D6">
        <w:trPr>
          <w:trHeight w:val="397"/>
        </w:trPr>
        <w:tc>
          <w:tcPr>
            <w:tcW w:w="421" w:type="dxa"/>
            <w:shd w:val="clear" w:color="auto" w:fill="auto"/>
          </w:tcPr>
          <w:p w:rsidR="006F6C68" w:rsidRPr="006F6C68" w:rsidRDefault="006F6C68" w:rsidP="000C55D6">
            <w:pPr>
              <w:jc w:val="right"/>
              <w:rPr>
                <w:noProof/>
              </w:rPr>
            </w:pPr>
            <w:r>
              <w:rPr>
                <w:noProof/>
              </w:rPr>
              <w:t>9</w:t>
            </w:r>
          </w:p>
        </w:tc>
        <w:tc>
          <w:tcPr>
            <w:tcW w:w="2414" w:type="dxa"/>
          </w:tcPr>
          <w:p w:rsidR="006F6C68" w:rsidRPr="006F6C68" w:rsidRDefault="006F6C68" w:rsidP="000C55D6">
            <w:pPr>
              <w:rPr>
                <w:noProof/>
              </w:rPr>
            </w:pPr>
            <w:r w:rsidRPr="00D72B75">
              <w:rPr>
                <w:noProof/>
              </w:rPr>
              <w:t>Le figurine di Alberto</w:t>
            </w:r>
          </w:p>
        </w:tc>
        <w:tc>
          <w:tcPr>
            <w:tcW w:w="284" w:type="dxa"/>
          </w:tcPr>
          <w:p w:rsidR="006F6C68" w:rsidRPr="006F6C68" w:rsidRDefault="006F6C68" w:rsidP="000C55D6">
            <w:pPr>
              <w:rPr>
                <w:noProof/>
                <w:color w:val="000000" w:themeColor="text1"/>
              </w:rPr>
            </w:pPr>
          </w:p>
        </w:tc>
        <w:tc>
          <w:tcPr>
            <w:tcW w:w="283" w:type="dxa"/>
          </w:tcPr>
          <w:p w:rsidR="006F6C68" w:rsidRPr="006F6C68" w:rsidRDefault="006F6C68" w:rsidP="000C55D6">
            <w:pPr>
              <w:rPr>
                <w:noProof/>
                <w:color w:val="000000" w:themeColor="text1"/>
              </w:rPr>
            </w:pPr>
          </w:p>
        </w:tc>
        <w:tc>
          <w:tcPr>
            <w:tcW w:w="284" w:type="dxa"/>
          </w:tcPr>
          <w:p w:rsidR="006F6C68" w:rsidRPr="006F6C68" w:rsidRDefault="006F6C68" w:rsidP="000C55D6">
            <w:pPr>
              <w:rPr>
                <w:noProof/>
                <w:color w:val="000000" w:themeColor="text1"/>
              </w:rPr>
            </w:pPr>
            <w:r w:rsidRPr="006F6C68">
              <w:rPr>
                <w:noProof/>
                <w:color w:val="000000" w:themeColor="text1"/>
              </w:rPr>
              <w:t>5</w:t>
            </w:r>
          </w:p>
        </w:tc>
        <w:tc>
          <w:tcPr>
            <w:tcW w:w="283" w:type="dxa"/>
          </w:tcPr>
          <w:p w:rsidR="006F6C68" w:rsidRPr="006F6C68" w:rsidRDefault="006F6C68" w:rsidP="000C55D6">
            <w:pPr>
              <w:rPr>
                <w:noProof/>
                <w:color w:val="000000" w:themeColor="text1"/>
              </w:rPr>
            </w:pPr>
            <w:r w:rsidRPr="006F6C68">
              <w:rPr>
                <w:noProof/>
                <w:color w:val="000000" w:themeColor="text1"/>
              </w:rPr>
              <w:t>6</w:t>
            </w:r>
          </w:p>
        </w:tc>
        <w:tc>
          <w:tcPr>
            <w:tcW w:w="284" w:type="dxa"/>
          </w:tcPr>
          <w:p w:rsidR="006F6C68" w:rsidRPr="006F6C68" w:rsidRDefault="006F6C68" w:rsidP="000C55D6">
            <w:pPr>
              <w:rPr>
                <w:noProof/>
                <w:color w:val="FF0000"/>
              </w:rPr>
            </w:pPr>
          </w:p>
        </w:tc>
        <w:tc>
          <w:tcPr>
            <w:tcW w:w="283" w:type="dxa"/>
          </w:tcPr>
          <w:p w:rsidR="006F6C68" w:rsidRPr="006F6C68" w:rsidRDefault="006F6C68" w:rsidP="000C55D6">
            <w:pPr>
              <w:rPr>
                <w:noProof/>
                <w:color w:val="000000" w:themeColor="text1"/>
              </w:rPr>
            </w:pPr>
          </w:p>
        </w:tc>
        <w:tc>
          <w:tcPr>
            <w:tcW w:w="284" w:type="dxa"/>
          </w:tcPr>
          <w:p w:rsidR="006F6C68" w:rsidRPr="006F6C68" w:rsidRDefault="006F6C68" w:rsidP="000C55D6">
            <w:pPr>
              <w:rPr>
                <w:noProof/>
                <w:color w:val="000000" w:themeColor="text1"/>
              </w:rPr>
            </w:pPr>
          </w:p>
        </w:tc>
        <w:tc>
          <w:tcPr>
            <w:tcW w:w="425" w:type="dxa"/>
          </w:tcPr>
          <w:p w:rsidR="006F6C68" w:rsidRPr="006F6C68" w:rsidRDefault="006F6C68" w:rsidP="000C55D6">
            <w:pPr>
              <w:rPr>
                <w:noProof/>
                <w:color w:val="000000" w:themeColor="text1"/>
              </w:rPr>
            </w:pPr>
          </w:p>
        </w:tc>
        <w:tc>
          <w:tcPr>
            <w:tcW w:w="851" w:type="dxa"/>
          </w:tcPr>
          <w:p w:rsidR="006F6C68" w:rsidRPr="006F6C68" w:rsidRDefault="006F6C68" w:rsidP="000C55D6">
            <w:pPr>
              <w:jc w:val="center"/>
              <w:rPr>
                <w:noProof/>
              </w:rPr>
            </w:pPr>
            <w:r w:rsidRPr="006F6C68">
              <w:rPr>
                <w:noProof/>
              </w:rPr>
              <w:t>SI</w:t>
            </w:r>
          </w:p>
        </w:tc>
        <w:tc>
          <w:tcPr>
            <w:tcW w:w="4111" w:type="dxa"/>
          </w:tcPr>
          <w:p w:rsidR="006F6C68" w:rsidRPr="006F6C68" w:rsidRDefault="006F6C68" w:rsidP="000C55D6">
            <w:pPr>
              <w:rPr>
                <w:noProof/>
              </w:rPr>
            </w:pPr>
            <w:r w:rsidRPr="006F6C68">
              <w:rPr>
                <w:noProof/>
              </w:rPr>
              <w:t>Aritmetica, classe di resto</w:t>
            </w:r>
          </w:p>
        </w:tc>
      </w:tr>
      <w:tr w:rsidR="007F555A" w:rsidRPr="00EC4BE7" w:rsidTr="00931353">
        <w:trPr>
          <w:trHeight w:val="397"/>
        </w:trPr>
        <w:tc>
          <w:tcPr>
            <w:tcW w:w="421" w:type="dxa"/>
            <w:shd w:val="clear" w:color="auto" w:fill="auto"/>
          </w:tcPr>
          <w:p w:rsidR="007F555A" w:rsidRPr="00EC4BE7" w:rsidRDefault="006F6C68" w:rsidP="00931353">
            <w:pPr>
              <w:jc w:val="right"/>
              <w:rPr>
                <w:noProof/>
              </w:rPr>
            </w:pPr>
            <w:r>
              <w:rPr>
                <w:noProof/>
              </w:rPr>
              <w:t>10</w:t>
            </w:r>
          </w:p>
        </w:tc>
        <w:tc>
          <w:tcPr>
            <w:tcW w:w="2414" w:type="dxa"/>
          </w:tcPr>
          <w:p w:rsidR="007F555A" w:rsidRPr="00EC4BE7" w:rsidRDefault="007F555A" w:rsidP="00931353">
            <w:r w:rsidRPr="00D72B75">
              <w:rPr>
                <w:noProof/>
              </w:rPr>
              <w:t>Olimpiadi di calcolo (I)</w:t>
            </w:r>
          </w:p>
        </w:tc>
        <w:tc>
          <w:tcPr>
            <w:tcW w:w="284" w:type="dxa"/>
          </w:tcPr>
          <w:p w:rsidR="007F555A" w:rsidRPr="00EC4BE7" w:rsidRDefault="007F555A" w:rsidP="00931353">
            <w:pPr>
              <w:rPr>
                <w:noProof/>
                <w:color w:val="000000" w:themeColor="text1"/>
              </w:rPr>
            </w:pPr>
          </w:p>
        </w:tc>
        <w:tc>
          <w:tcPr>
            <w:tcW w:w="283" w:type="dxa"/>
          </w:tcPr>
          <w:p w:rsidR="007F555A" w:rsidRPr="00EC4BE7" w:rsidRDefault="007F555A" w:rsidP="00931353">
            <w:pPr>
              <w:rPr>
                <w:noProof/>
                <w:color w:val="000000" w:themeColor="text1"/>
              </w:rPr>
            </w:pPr>
          </w:p>
        </w:tc>
        <w:tc>
          <w:tcPr>
            <w:tcW w:w="284" w:type="dxa"/>
          </w:tcPr>
          <w:p w:rsidR="007F555A" w:rsidRPr="00EC4BE7" w:rsidRDefault="007F555A" w:rsidP="00931353">
            <w:pPr>
              <w:rPr>
                <w:noProof/>
                <w:color w:val="000000" w:themeColor="text1"/>
              </w:rPr>
            </w:pPr>
          </w:p>
        </w:tc>
        <w:tc>
          <w:tcPr>
            <w:tcW w:w="283" w:type="dxa"/>
          </w:tcPr>
          <w:p w:rsidR="007F555A" w:rsidRPr="00A60C6F" w:rsidRDefault="007F555A" w:rsidP="00931353">
            <w:pPr>
              <w:rPr>
                <w:noProof/>
                <w:color w:val="000000" w:themeColor="text1"/>
              </w:rPr>
            </w:pPr>
            <w:r w:rsidRPr="00A60C6F">
              <w:rPr>
                <w:noProof/>
                <w:color w:val="000000" w:themeColor="text1"/>
              </w:rPr>
              <w:t>6</w:t>
            </w:r>
          </w:p>
        </w:tc>
        <w:tc>
          <w:tcPr>
            <w:tcW w:w="284" w:type="dxa"/>
          </w:tcPr>
          <w:p w:rsidR="007F555A" w:rsidRPr="00A60C6F" w:rsidRDefault="007F555A" w:rsidP="00931353">
            <w:pPr>
              <w:rPr>
                <w:noProof/>
                <w:color w:val="000000" w:themeColor="text1"/>
              </w:rPr>
            </w:pPr>
            <w:r w:rsidRPr="00A60C6F">
              <w:rPr>
                <w:noProof/>
                <w:color w:val="000000" w:themeColor="text1"/>
              </w:rPr>
              <w:t>7</w:t>
            </w:r>
          </w:p>
        </w:tc>
        <w:tc>
          <w:tcPr>
            <w:tcW w:w="283" w:type="dxa"/>
          </w:tcPr>
          <w:p w:rsidR="007F555A" w:rsidRPr="00A60C6F" w:rsidRDefault="007F555A" w:rsidP="00931353">
            <w:pPr>
              <w:rPr>
                <w:noProof/>
                <w:color w:val="000000" w:themeColor="text1"/>
              </w:rPr>
            </w:pPr>
          </w:p>
        </w:tc>
        <w:tc>
          <w:tcPr>
            <w:tcW w:w="284" w:type="dxa"/>
          </w:tcPr>
          <w:p w:rsidR="007F555A" w:rsidRPr="00A60C6F" w:rsidRDefault="007F555A" w:rsidP="00931353">
            <w:pPr>
              <w:rPr>
                <w:noProof/>
                <w:color w:val="000000" w:themeColor="text1"/>
              </w:rPr>
            </w:pPr>
          </w:p>
        </w:tc>
        <w:tc>
          <w:tcPr>
            <w:tcW w:w="425" w:type="dxa"/>
          </w:tcPr>
          <w:p w:rsidR="007F555A" w:rsidRPr="00A60C6F" w:rsidRDefault="007F555A" w:rsidP="00931353">
            <w:pPr>
              <w:rPr>
                <w:noProof/>
                <w:color w:val="000000" w:themeColor="text1"/>
              </w:rPr>
            </w:pPr>
          </w:p>
        </w:tc>
        <w:tc>
          <w:tcPr>
            <w:tcW w:w="851" w:type="dxa"/>
          </w:tcPr>
          <w:p w:rsidR="007F555A" w:rsidRPr="00EC4BE7" w:rsidRDefault="007F555A" w:rsidP="00931353">
            <w:pPr>
              <w:jc w:val="center"/>
              <w:rPr>
                <w:noProof/>
              </w:rPr>
            </w:pPr>
            <w:r w:rsidRPr="00EC4BE7">
              <w:rPr>
                <w:noProof/>
              </w:rPr>
              <w:t>GTNU</w:t>
            </w:r>
          </w:p>
        </w:tc>
        <w:tc>
          <w:tcPr>
            <w:tcW w:w="4111" w:type="dxa"/>
          </w:tcPr>
          <w:p w:rsidR="007F555A" w:rsidRPr="00EC4BE7" w:rsidRDefault="007F555A" w:rsidP="00931353">
            <w:pPr>
              <w:rPr>
                <w:noProof/>
              </w:rPr>
            </w:pPr>
            <w:r w:rsidRPr="00EC4BE7">
              <w:rPr>
                <w:noProof/>
              </w:rPr>
              <w:t>Aritmetica, funzioni</w:t>
            </w:r>
          </w:p>
        </w:tc>
      </w:tr>
      <w:tr w:rsidR="004A5053" w:rsidRPr="00EC4BE7" w:rsidTr="3FEEF199">
        <w:trPr>
          <w:trHeight w:val="397"/>
        </w:trPr>
        <w:tc>
          <w:tcPr>
            <w:tcW w:w="421" w:type="dxa"/>
            <w:shd w:val="clear" w:color="auto" w:fill="auto"/>
          </w:tcPr>
          <w:p w:rsidR="004A5053" w:rsidRPr="00EC4BE7" w:rsidRDefault="007F555A">
            <w:pPr>
              <w:jc w:val="right"/>
              <w:rPr>
                <w:noProof/>
              </w:rPr>
            </w:pPr>
            <w:r>
              <w:rPr>
                <w:noProof/>
              </w:rPr>
              <w:t>11</w:t>
            </w:r>
          </w:p>
        </w:tc>
        <w:tc>
          <w:tcPr>
            <w:tcW w:w="2414" w:type="dxa"/>
          </w:tcPr>
          <w:p w:rsidR="004A5053" w:rsidRPr="00EC4BE7" w:rsidRDefault="004A5053">
            <w:pPr>
              <w:rPr>
                <w:noProof/>
              </w:rPr>
            </w:pPr>
            <w:r w:rsidRPr="00D72B75">
              <w:t>Ludo e Alice</w:t>
            </w:r>
          </w:p>
        </w:tc>
        <w:tc>
          <w:tcPr>
            <w:tcW w:w="284" w:type="dxa"/>
          </w:tcPr>
          <w:p w:rsidR="004A5053" w:rsidRPr="00EC4BE7" w:rsidRDefault="004A5053">
            <w:pPr>
              <w:rPr>
                <w:noProof/>
                <w:color w:val="000000" w:themeColor="text1"/>
              </w:rPr>
            </w:pPr>
          </w:p>
        </w:tc>
        <w:tc>
          <w:tcPr>
            <w:tcW w:w="283" w:type="dxa"/>
          </w:tcPr>
          <w:p w:rsidR="004A5053" w:rsidRPr="00EC4BE7" w:rsidRDefault="004A5053">
            <w:pPr>
              <w:rPr>
                <w:noProof/>
                <w:color w:val="000000" w:themeColor="text1"/>
              </w:rPr>
            </w:pPr>
          </w:p>
        </w:tc>
        <w:tc>
          <w:tcPr>
            <w:tcW w:w="284" w:type="dxa"/>
          </w:tcPr>
          <w:p w:rsidR="004A5053" w:rsidRPr="00EC4BE7" w:rsidRDefault="004A5053">
            <w:pPr>
              <w:rPr>
                <w:noProof/>
                <w:color w:val="000000" w:themeColor="text1"/>
              </w:rPr>
            </w:pPr>
          </w:p>
        </w:tc>
        <w:tc>
          <w:tcPr>
            <w:tcW w:w="283" w:type="dxa"/>
          </w:tcPr>
          <w:p w:rsidR="004A5053" w:rsidRPr="00A60C6F" w:rsidRDefault="004A5053">
            <w:pPr>
              <w:rPr>
                <w:noProof/>
                <w:color w:val="000000" w:themeColor="text1"/>
              </w:rPr>
            </w:pPr>
            <w:r w:rsidRPr="00A60C6F">
              <w:rPr>
                <w:noProof/>
                <w:color w:val="000000" w:themeColor="text1"/>
              </w:rPr>
              <w:t>6</w:t>
            </w:r>
          </w:p>
        </w:tc>
        <w:tc>
          <w:tcPr>
            <w:tcW w:w="284" w:type="dxa"/>
          </w:tcPr>
          <w:p w:rsidR="004A5053" w:rsidRPr="00A60C6F" w:rsidRDefault="00F42C0B">
            <w:pPr>
              <w:rPr>
                <w:noProof/>
                <w:color w:val="000000" w:themeColor="text1"/>
              </w:rPr>
            </w:pPr>
            <w:r w:rsidRPr="00A60C6F">
              <w:rPr>
                <w:noProof/>
                <w:color w:val="000000" w:themeColor="text1"/>
              </w:rPr>
              <w:t>7</w:t>
            </w:r>
          </w:p>
        </w:tc>
        <w:tc>
          <w:tcPr>
            <w:tcW w:w="283" w:type="dxa"/>
          </w:tcPr>
          <w:p w:rsidR="004A5053" w:rsidRPr="00A60C6F" w:rsidRDefault="004A5053">
            <w:pPr>
              <w:rPr>
                <w:noProof/>
                <w:color w:val="000000" w:themeColor="text1"/>
              </w:rPr>
            </w:pPr>
          </w:p>
        </w:tc>
        <w:tc>
          <w:tcPr>
            <w:tcW w:w="284" w:type="dxa"/>
          </w:tcPr>
          <w:p w:rsidR="004A5053" w:rsidRPr="00A60C6F" w:rsidRDefault="004A5053">
            <w:pPr>
              <w:rPr>
                <w:noProof/>
                <w:color w:val="000000" w:themeColor="text1"/>
              </w:rPr>
            </w:pPr>
          </w:p>
        </w:tc>
        <w:tc>
          <w:tcPr>
            <w:tcW w:w="425" w:type="dxa"/>
          </w:tcPr>
          <w:p w:rsidR="004A5053" w:rsidRPr="00A60C6F" w:rsidRDefault="004A5053">
            <w:pPr>
              <w:rPr>
                <w:noProof/>
                <w:color w:val="000000" w:themeColor="text1"/>
              </w:rPr>
            </w:pPr>
          </w:p>
        </w:tc>
        <w:tc>
          <w:tcPr>
            <w:tcW w:w="851" w:type="dxa"/>
          </w:tcPr>
          <w:p w:rsidR="004A5053" w:rsidRPr="00EC4BE7" w:rsidRDefault="004A5053">
            <w:pPr>
              <w:jc w:val="center"/>
              <w:rPr>
                <w:noProof/>
              </w:rPr>
            </w:pPr>
            <w:r w:rsidRPr="00EC4BE7">
              <w:rPr>
                <w:noProof/>
              </w:rPr>
              <w:t>GTCP</w:t>
            </w:r>
          </w:p>
        </w:tc>
        <w:tc>
          <w:tcPr>
            <w:tcW w:w="4111" w:type="dxa"/>
          </w:tcPr>
          <w:p w:rsidR="004A5053" w:rsidRPr="00EC4BE7" w:rsidRDefault="44C74A2D">
            <w:pPr>
              <w:rPr>
                <w:noProof/>
              </w:rPr>
            </w:pPr>
            <w:r w:rsidRPr="00EC4BE7">
              <w:rPr>
                <w:noProof/>
              </w:rPr>
              <w:t>Velocità relativa di due personaggi</w:t>
            </w:r>
          </w:p>
        </w:tc>
      </w:tr>
      <w:tr w:rsidR="000D389F" w:rsidRPr="00EC4BE7" w:rsidTr="3FEEF199">
        <w:trPr>
          <w:trHeight w:val="397"/>
        </w:trPr>
        <w:tc>
          <w:tcPr>
            <w:tcW w:w="421" w:type="dxa"/>
            <w:shd w:val="clear" w:color="auto" w:fill="auto"/>
          </w:tcPr>
          <w:p w:rsidR="000D389F" w:rsidRPr="00EC4BE7" w:rsidRDefault="00606470">
            <w:pPr>
              <w:jc w:val="right"/>
              <w:rPr>
                <w:noProof/>
              </w:rPr>
            </w:pPr>
            <w:r>
              <w:rPr>
                <w:noProof/>
              </w:rPr>
              <w:t>12</w:t>
            </w:r>
          </w:p>
        </w:tc>
        <w:tc>
          <w:tcPr>
            <w:tcW w:w="2414" w:type="dxa"/>
          </w:tcPr>
          <w:p w:rsidR="000D389F" w:rsidRPr="00EC4BE7" w:rsidRDefault="00A60C6F">
            <w:pPr>
              <w:rPr>
                <w:noProof/>
              </w:rPr>
            </w:pPr>
            <w:r w:rsidRPr="00D72B75">
              <w:rPr>
                <w:noProof/>
              </w:rPr>
              <w:t>Quiz a colori</w:t>
            </w:r>
          </w:p>
        </w:tc>
        <w:tc>
          <w:tcPr>
            <w:tcW w:w="284" w:type="dxa"/>
          </w:tcPr>
          <w:p w:rsidR="000D389F" w:rsidRPr="00EC4BE7" w:rsidRDefault="000D389F">
            <w:pPr>
              <w:rPr>
                <w:noProof/>
                <w:color w:val="000000" w:themeColor="text1"/>
              </w:rPr>
            </w:pPr>
          </w:p>
        </w:tc>
        <w:tc>
          <w:tcPr>
            <w:tcW w:w="283" w:type="dxa"/>
          </w:tcPr>
          <w:p w:rsidR="000D389F" w:rsidRPr="00EC4BE7" w:rsidRDefault="000D389F">
            <w:pPr>
              <w:rPr>
                <w:noProof/>
                <w:color w:val="000000" w:themeColor="text1"/>
              </w:rPr>
            </w:pPr>
          </w:p>
        </w:tc>
        <w:tc>
          <w:tcPr>
            <w:tcW w:w="284" w:type="dxa"/>
          </w:tcPr>
          <w:p w:rsidR="000D389F" w:rsidRPr="00EC4BE7" w:rsidRDefault="000D389F" w:rsidP="3FEEF199">
            <w:pPr>
              <w:rPr>
                <w:noProof/>
                <w:color w:val="000000" w:themeColor="text1"/>
              </w:rPr>
            </w:pPr>
          </w:p>
        </w:tc>
        <w:tc>
          <w:tcPr>
            <w:tcW w:w="283" w:type="dxa"/>
          </w:tcPr>
          <w:p w:rsidR="000D389F" w:rsidRPr="00A60C6F" w:rsidRDefault="3FEEF199" w:rsidP="3FEEF199">
            <w:pPr>
              <w:rPr>
                <w:noProof/>
                <w:color w:val="000000" w:themeColor="text1"/>
              </w:rPr>
            </w:pPr>
            <w:r w:rsidRPr="00A60C6F">
              <w:rPr>
                <w:noProof/>
                <w:color w:val="000000" w:themeColor="text1"/>
              </w:rPr>
              <w:t>6</w:t>
            </w:r>
          </w:p>
        </w:tc>
        <w:tc>
          <w:tcPr>
            <w:tcW w:w="284" w:type="dxa"/>
          </w:tcPr>
          <w:p w:rsidR="000D389F" w:rsidRPr="00A60C6F" w:rsidRDefault="3FEEF199" w:rsidP="3FEEF199">
            <w:pPr>
              <w:rPr>
                <w:noProof/>
                <w:color w:val="000000" w:themeColor="text1"/>
              </w:rPr>
            </w:pPr>
            <w:r w:rsidRPr="00A60C6F">
              <w:rPr>
                <w:noProof/>
                <w:color w:val="000000" w:themeColor="text1"/>
              </w:rPr>
              <w:t>7</w:t>
            </w:r>
          </w:p>
        </w:tc>
        <w:tc>
          <w:tcPr>
            <w:tcW w:w="283" w:type="dxa"/>
          </w:tcPr>
          <w:p w:rsidR="000D389F" w:rsidRPr="00A60C6F" w:rsidRDefault="000D389F">
            <w:pPr>
              <w:rPr>
                <w:noProof/>
                <w:color w:val="000000" w:themeColor="text1"/>
              </w:rPr>
            </w:pPr>
          </w:p>
        </w:tc>
        <w:tc>
          <w:tcPr>
            <w:tcW w:w="284" w:type="dxa"/>
          </w:tcPr>
          <w:p w:rsidR="000D389F" w:rsidRPr="00A60C6F" w:rsidRDefault="000D389F">
            <w:pPr>
              <w:rPr>
                <w:noProof/>
                <w:color w:val="000000" w:themeColor="text1"/>
              </w:rPr>
            </w:pPr>
          </w:p>
        </w:tc>
        <w:tc>
          <w:tcPr>
            <w:tcW w:w="425" w:type="dxa"/>
          </w:tcPr>
          <w:p w:rsidR="000D389F" w:rsidRPr="00A60C6F" w:rsidRDefault="000D389F">
            <w:pPr>
              <w:rPr>
                <w:noProof/>
                <w:color w:val="000000" w:themeColor="text1"/>
              </w:rPr>
            </w:pPr>
          </w:p>
        </w:tc>
        <w:tc>
          <w:tcPr>
            <w:tcW w:w="851" w:type="dxa"/>
          </w:tcPr>
          <w:p w:rsidR="000D389F" w:rsidRPr="00EC4BE7" w:rsidRDefault="000D389F">
            <w:pPr>
              <w:jc w:val="center"/>
              <w:rPr>
                <w:noProof/>
              </w:rPr>
            </w:pPr>
            <w:r w:rsidRPr="00EC4BE7">
              <w:rPr>
                <w:noProof/>
              </w:rPr>
              <w:t>20.I.12</w:t>
            </w:r>
          </w:p>
        </w:tc>
        <w:tc>
          <w:tcPr>
            <w:tcW w:w="4111" w:type="dxa"/>
          </w:tcPr>
          <w:p w:rsidR="000D389F" w:rsidRPr="00EC4BE7" w:rsidRDefault="44C74A2D">
            <w:pPr>
              <w:rPr>
                <w:noProof/>
              </w:rPr>
            </w:pPr>
            <w:r w:rsidRPr="00EC4BE7">
              <w:rPr>
                <w:noProof/>
              </w:rPr>
              <w:t>Aritmetica, combinazioni di operazioni</w:t>
            </w:r>
          </w:p>
        </w:tc>
      </w:tr>
      <w:tr w:rsidR="00F62896" w:rsidRPr="00EC4BE7" w:rsidTr="3FEEF199">
        <w:trPr>
          <w:trHeight w:val="397"/>
        </w:trPr>
        <w:tc>
          <w:tcPr>
            <w:tcW w:w="421" w:type="dxa"/>
            <w:shd w:val="clear" w:color="auto" w:fill="auto"/>
          </w:tcPr>
          <w:p w:rsidR="00F62896" w:rsidRPr="00EC4BE7" w:rsidRDefault="00606470" w:rsidP="00F62896">
            <w:pPr>
              <w:jc w:val="right"/>
              <w:rPr>
                <w:noProof/>
              </w:rPr>
            </w:pPr>
            <w:r>
              <w:rPr>
                <w:noProof/>
              </w:rPr>
              <w:t>13</w:t>
            </w:r>
          </w:p>
        </w:tc>
        <w:tc>
          <w:tcPr>
            <w:tcW w:w="2414" w:type="dxa"/>
          </w:tcPr>
          <w:p w:rsidR="00F62896" w:rsidRPr="00EC4BE7" w:rsidRDefault="003874ED" w:rsidP="00F62896">
            <w:pPr>
              <w:rPr>
                <w:noProof/>
              </w:rPr>
            </w:pPr>
            <w:r w:rsidRPr="00D72B75">
              <w:rPr>
                <w:noProof/>
              </w:rPr>
              <w:t>Il terreno da dividere</w:t>
            </w:r>
          </w:p>
        </w:tc>
        <w:tc>
          <w:tcPr>
            <w:tcW w:w="284" w:type="dxa"/>
          </w:tcPr>
          <w:p w:rsidR="00F62896" w:rsidRPr="00EC4BE7" w:rsidRDefault="00F62896" w:rsidP="00F62896">
            <w:pPr>
              <w:rPr>
                <w:noProof/>
                <w:color w:val="000000" w:themeColor="text1"/>
              </w:rPr>
            </w:pPr>
          </w:p>
        </w:tc>
        <w:tc>
          <w:tcPr>
            <w:tcW w:w="283" w:type="dxa"/>
          </w:tcPr>
          <w:p w:rsidR="00F62896" w:rsidRPr="00EC4BE7" w:rsidRDefault="00F62896" w:rsidP="00F62896">
            <w:pPr>
              <w:rPr>
                <w:noProof/>
                <w:color w:val="000000" w:themeColor="text1"/>
              </w:rPr>
            </w:pPr>
          </w:p>
        </w:tc>
        <w:tc>
          <w:tcPr>
            <w:tcW w:w="284" w:type="dxa"/>
          </w:tcPr>
          <w:p w:rsidR="00F62896" w:rsidRPr="00EC4BE7" w:rsidRDefault="00F62896" w:rsidP="00F62896">
            <w:pPr>
              <w:rPr>
                <w:noProof/>
                <w:color w:val="000000" w:themeColor="text1"/>
              </w:rPr>
            </w:pPr>
          </w:p>
        </w:tc>
        <w:tc>
          <w:tcPr>
            <w:tcW w:w="283" w:type="dxa"/>
          </w:tcPr>
          <w:p w:rsidR="00F62896" w:rsidRPr="00A60C6F" w:rsidRDefault="00F62896" w:rsidP="00F62896">
            <w:pPr>
              <w:rPr>
                <w:noProof/>
                <w:color w:val="000000" w:themeColor="text1"/>
              </w:rPr>
            </w:pPr>
          </w:p>
        </w:tc>
        <w:tc>
          <w:tcPr>
            <w:tcW w:w="284" w:type="dxa"/>
          </w:tcPr>
          <w:p w:rsidR="00F62896" w:rsidRPr="00A60C6F" w:rsidRDefault="00F62896" w:rsidP="00F62896">
            <w:pPr>
              <w:rPr>
                <w:noProof/>
                <w:color w:val="000000" w:themeColor="text1"/>
              </w:rPr>
            </w:pPr>
            <w:r w:rsidRPr="00A60C6F">
              <w:rPr>
                <w:noProof/>
                <w:color w:val="000000" w:themeColor="text1"/>
              </w:rPr>
              <w:t>7</w:t>
            </w:r>
          </w:p>
        </w:tc>
        <w:tc>
          <w:tcPr>
            <w:tcW w:w="283" w:type="dxa"/>
          </w:tcPr>
          <w:p w:rsidR="00F62896" w:rsidRPr="00A60C6F" w:rsidRDefault="006D5B72" w:rsidP="00F62896">
            <w:pPr>
              <w:rPr>
                <w:noProof/>
                <w:color w:val="000000" w:themeColor="text1"/>
              </w:rPr>
            </w:pPr>
            <w:r w:rsidRPr="00A60C6F">
              <w:rPr>
                <w:noProof/>
                <w:color w:val="000000" w:themeColor="text1"/>
              </w:rPr>
              <w:t>8</w:t>
            </w:r>
          </w:p>
        </w:tc>
        <w:tc>
          <w:tcPr>
            <w:tcW w:w="284" w:type="dxa"/>
          </w:tcPr>
          <w:p w:rsidR="00F62896" w:rsidRPr="00A60C6F" w:rsidRDefault="00F62896" w:rsidP="00F62896">
            <w:pPr>
              <w:rPr>
                <w:noProof/>
                <w:color w:val="000000" w:themeColor="text1"/>
              </w:rPr>
            </w:pPr>
          </w:p>
        </w:tc>
        <w:tc>
          <w:tcPr>
            <w:tcW w:w="425" w:type="dxa"/>
          </w:tcPr>
          <w:p w:rsidR="00F62896" w:rsidRPr="00A60C6F" w:rsidRDefault="00F62896" w:rsidP="00F62896">
            <w:pPr>
              <w:rPr>
                <w:noProof/>
                <w:color w:val="000000" w:themeColor="text1"/>
              </w:rPr>
            </w:pPr>
          </w:p>
        </w:tc>
        <w:tc>
          <w:tcPr>
            <w:tcW w:w="851" w:type="dxa"/>
          </w:tcPr>
          <w:p w:rsidR="00F62896" w:rsidRPr="00EC4BE7" w:rsidRDefault="00E66407" w:rsidP="00F62896">
            <w:pPr>
              <w:jc w:val="center"/>
              <w:rPr>
                <w:noProof/>
              </w:rPr>
            </w:pPr>
            <w:r w:rsidRPr="00EC4BE7">
              <w:rPr>
                <w:noProof/>
              </w:rPr>
              <w:t>GTGP</w:t>
            </w:r>
          </w:p>
        </w:tc>
        <w:tc>
          <w:tcPr>
            <w:tcW w:w="4111" w:type="dxa"/>
          </w:tcPr>
          <w:p w:rsidR="00F62896" w:rsidRPr="00EC4BE7" w:rsidRDefault="44C74A2D" w:rsidP="00F62896">
            <w:pPr>
              <w:rPr>
                <w:noProof/>
              </w:rPr>
            </w:pPr>
            <w:r w:rsidRPr="00EC4BE7">
              <w:rPr>
                <w:noProof/>
              </w:rPr>
              <w:t>Geometria, trapezio</w:t>
            </w:r>
          </w:p>
        </w:tc>
      </w:tr>
      <w:tr w:rsidR="00D374DC" w:rsidRPr="00EC4BE7" w:rsidTr="3FEEF199">
        <w:trPr>
          <w:trHeight w:val="397"/>
        </w:trPr>
        <w:tc>
          <w:tcPr>
            <w:tcW w:w="421" w:type="dxa"/>
            <w:shd w:val="clear" w:color="auto" w:fill="auto"/>
          </w:tcPr>
          <w:p w:rsidR="00D374DC" w:rsidRPr="00EC4BE7" w:rsidRDefault="00606470">
            <w:pPr>
              <w:jc w:val="right"/>
              <w:rPr>
                <w:noProof/>
              </w:rPr>
            </w:pPr>
            <w:r>
              <w:rPr>
                <w:noProof/>
              </w:rPr>
              <w:t>14</w:t>
            </w:r>
          </w:p>
        </w:tc>
        <w:tc>
          <w:tcPr>
            <w:tcW w:w="2414" w:type="dxa"/>
          </w:tcPr>
          <w:p w:rsidR="00D374DC" w:rsidRPr="00EC4BE7" w:rsidRDefault="00D374DC">
            <w:pPr>
              <w:rPr>
                <w:noProof/>
              </w:rPr>
            </w:pPr>
            <w:r w:rsidRPr="00D72B75">
              <w:rPr>
                <w:noProof/>
              </w:rPr>
              <w:t>I vasi di terracotta</w:t>
            </w:r>
          </w:p>
        </w:tc>
        <w:tc>
          <w:tcPr>
            <w:tcW w:w="284" w:type="dxa"/>
          </w:tcPr>
          <w:p w:rsidR="00D374DC" w:rsidRPr="00EC4BE7" w:rsidRDefault="00D374DC">
            <w:pPr>
              <w:rPr>
                <w:noProof/>
                <w:color w:val="000000" w:themeColor="text1"/>
              </w:rPr>
            </w:pPr>
          </w:p>
        </w:tc>
        <w:tc>
          <w:tcPr>
            <w:tcW w:w="283" w:type="dxa"/>
          </w:tcPr>
          <w:p w:rsidR="00D374DC" w:rsidRPr="00EC4BE7" w:rsidRDefault="00D374DC">
            <w:pPr>
              <w:rPr>
                <w:noProof/>
                <w:color w:val="000000" w:themeColor="text1"/>
              </w:rPr>
            </w:pPr>
          </w:p>
        </w:tc>
        <w:tc>
          <w:tcPr>
            <w:tcW w:w="284" w:type="dxa"/>
          </w:tcPr>
          <w:p w:rsidR="00D374DC" w:rsidRPr="00EC4BE7" w:rsidRDefault="00D374DC">
            <w:pPr>
              <w:rPr>
                <w:noProof/>
                <w:color w:val="000000" w:themeColor="text1"/>
              </w:rPr>
            </w:pPr>
          </w:p>
        </w:tc>
        <w:tc>
          <w:tcPr>
            <w:tcW w:w="283" w:type="dxa"/>
          </w:tcPr>
          <w:p w:rsidR="00D374DC" w:rsidRPr="00A60C6F" w:rsidRDefault="00D374DC" w:rsidP="3FEEF199">
            <w:pPr>
              <w:rPr>
                <w:strike/>
                <w:noProof/>
                <w:color w:val="000000" w:themeColor="text1"/>
              </w:rPr>
            </w:pPr>
          </w:p>
        </w:tc>
        <w:tc>
          <w:tcPr>
            <w:tcW w:w="284" w:type="dxa"/>
          </w:tcPr>
          <w:p w:rsidR="00D374DC" w:rsidRPr="00A60C6F" w:rsidRDefault="3FEEF199" w:rsidP="3FEEF199">
            <w:pPr>
              <w:rPr>
                <w:noProof/>
                <w:color w:val="000000" w:themeColor="text1"/>
              </w:rPr>
            </w:pPr>
            <w:r w:rsidRPr="00A60C6F">
              <w:rPr>
                <w:noProof/>
                <w:color w:val="000000" w:themeColor="text1"/>
              </w:rPr>
              <w:t>7</w:t>
            </w:r>
          </w:p>
        </w:tc>
        <w:tc>
          <w:tcPr>
            <w:tcW w:w="283" w:type="dxa"/>
          </w:tcPr>
          <w:p w:rsidR="00D374DC" w:rsidRPr="00A60C6F" w:rsidRDefault="3FEEF199" w:rsidP="3FEEF199">
            <w:pPr>
              <w:rPr>
                <w:noProof/>
                <w:color w:val="000000" w:themeColor="text1"/>
              </w:rPr>
            </w:pPr>
            <w:r w:rsidRPr="00A60C6F">
              <w:rPr>
                <w:noProof/>
                <w:color w:val="000000" w:themeColor="text1"/>
              </w:rPr>
              <w:t>8</w:t>
            </w:r>
          </w:p>
        </w:tc>
        <w:tc>
          <w:tcPr>
            <w:tcW w:w="284" w:type="dxa"/>
          </w:tcPr>
          <w:p w:rsidR="00D374DC" w:rsidRPr="00A60C6F" w:rsidRDefault="3FEEF199" w:rsidP="3FEEF199">
            <w:pPr>
              <w:rPr>
                <w:noProof/>
                <w:color w:val="000000" w:themeColor="text1"/>
              </w:rPr>
            </w:pPr>
            <w:r w:rsidRPr="00A60C6F">
              <w:rPr>
                <w:noProof/>
                <w:color w:val="000000" w:themeColor="text1"/>
              </w:rPr>
              <w:t>9</w:t>
            </w:r>
          </w:p>
        </w:tc>
        <w:tc>
          <w:tcPr>
            <w:tcW w:w="425" w:type="dxa"/>
          </w:tcPr>
          <w:p w:rsidR="00D374DC" w:rsidRPr="00A60C6F" w:rsidRDefault="003B5C76" w:rsidP="3FEEF199">
            <w:pPr>
              <w:rPr>
                <w:noProof/>
                <w:color w:val="000000" w:themeColor="text1"/>
              </w:rPr>
            </w:pPr>
            <w:r w:rsidRPr="00A60C6F">
              <w:rPr>
                <w:noProof/>
                <w:color w:val="000000" w:themeColor="text1"/>
              </w:rPr>
              <w:t>10</w:t>
            </w:r>
          </w:p>
        </w:tc>
        <w:tc>
          <w:tcPr>
            <w:tcW w:w="851" w:type="dxa"/>
          </w:tcPr>
          <w:p w:rsidR="00D374DC" w:rsidRPr="00EC4BE7" w:rsidRDefault="00D374DC">
            <w:pPr>
              <w:jc w:val="center"/>
              <w:rPr>
                <w:noProof/>
              </w:rPr>
            </w:pPr>
            <w:r w:rsidRPr="00EC4BE7">
              <w:rPr>
                <w:noProof/>
              </w:rPr>
              <w:t>SI</w:t>
            </w:r>
          </w:p>
        </w:tc>
        <w:tc>
          <w:tcPr>
            <w:tcW w:w="4111" w:type="dxa"/>
          </w:tcPr>
          <w:p w:rsidR="00D374DC" w:rsidRPr="00EC4BE7" w:rsidRDefault="44C74A2D">
            <w:pPr>
              <w:rPr>
                <w:noProof/>
              </w:rPr>
            </w:pPr>
            <w:r w:rsidRPr="00EC4BE7">
              <w:rPr>
                <w:noProof/>
              </w:rPr>
              <w:t>Aritmetica, sostituzioni</w:t>
            </w:r>
          </w:p>
        </w:tc>
      </w:tr>
      <w:tr w:rsidR="00F62896" w:rsidRPr="00EC4BE7" w:rsidTr="3FEEF199">
        <w:trPr>
          <w:trHeight w:val="397"/>
        </w:trPr>
        <w:tc>
          <w:tcPr>
            <w:tcW w:w="421" w:type="dxa"/>
            <w:shd w:val="clear" w:color="auto" w:fill="auto"/>
          </w:tcPr>
          <w:p w:rsidR="00F62896" w:rsidRPr="00EC4BE7" w:rsidRDefault="00520975" w:rsidP="00F62896">
            <w:pPr>
              <w:jc w:val="right"/>
              <w:rPr>
                <w:noProof/>
              </w:rPr>
            </w:pPr>
            <w:r>
              <w:rPr>
                <w:noProof/>
              </w:rPr>
              <w:t>15</w:t>
            </w:r>
          </w:p>
        </w:tc>
        <w:tc>
          <w:tcPr>
            <w:tcW w:w="2414" w:type="dxa"/>
          </w:tcPr>
          <w:p w:rsidR="00F62896" w:rsidRPr="00EC4BE7" w:rsidRDefault="00F62896" w:rsidP="00F62896">
            <w:pPr>
              <w:rPr>
                <w:noProof/>
              </w:rPr>
            </w:pPr>
            <w:r w:rsidRPr="00D72B75">
              <w:rPr>
                <w:noProof/>
              </w:rPr>
              <w:t xml:space="preserve">Le ombre </w:t>
            </w:r>
            <w:r w:rsidR="17994D89" w:rsidRPr="00D72B75">
              <w:rPr>
                <w:noProof/>
              </w:rPr>
              <w:t>(</w:t>
            </w:r>
            <w:r w:rsidRPr="00D72B75">
              <w:rPr>
                <w:noProof/>
              </w:rPr>
              <w:t>II</w:t>
            </w:r>
            <w:r w:rsidR="4FDCE603" w:rsidRPr="00D72B75">
              <w:rPr>
                <w:noProof/>
              </w:rPr>
              <w:t>)</w:t>
            </w:r>
          </w:p>
        </w:tc>
        <w:tc>
          <w:tcPr>
            <w:tcW w:w="284" w:type="dxa"/>
          </w:tcPr>
          <w:p w:rsidR="00F62896" w:rsidRPr="00EC4BE7" w:rsidRDefault="00F62896" w:rsidP="00F62896">
            <w:pPr>
              <w:rPr>
                <w:noProof/>
                <w:color w:val="000000" w:themeColor="text1"/>
              </w:rPr>
            </w:pPr>
          </w:p>
        </w:tc>
        <w:tc>
          <w:tcPr>
            <w:tcW w:w="283" w:type="dxa"/>
          </w:tcPr>
          <w:p w:rsidR="00F62896" w:rsidRPr="00EC4BE7" w:rsidRDefault="00F62896" w:rsidP="00F62896">
            <w:pPr>
              <w:rPr>
                <w:noProof/>
                <w:color w:val="000000" w:themeColor="text1"/>
              </w:rPr>
            </w:pPr>
          </w:p>
        </w:tc>
        <w:tc>
          <w:tcPr>
            <w:tcW w:w="284" w:type="dxa"/>
          </w:tcPr>
          <w:p w:rsidR="00F62896" w:rsidRPr="00EC4BE7" w:rsidRDefault="00F62896" w:rsidP="00F62896">
            <w:pPr>
              <w:rPr>
                <w:noProof/>
                <w:color w:val="000000" w:themeColor="text1"/>
              </w:rPr>
            </w:pPr>
          </w:p>
        </w:tc>
        <w:tc>
          <w:tcPr>
            <w:tcW w:w="283" w:type="dxa"/>
          </w:tcPr>
          <w:p w:rsidR="00F62896" w:rsidRPr="00A60C6F" w:rsidRDefault="00F62896" w:rsidP="00F62896">
            <w:pPr>
              <w:rPr>
                <w:noProof/>
                <w:color w:val="000000" w:themeColor="text1"/>
              </w:rPr>
            </w:pPr>
          </w:p>
        </w:tc>
        <w:tc>
          <w:tcPr>
            <w:tcW w:w="284" w:type="dxa"/>
          </w:tcPr>
          <w:p w:rsidR="00F62896" w:rsidRPr="00A60C6F" w:rsidRDefault="00F62896" w:rsidP="00F62896">
            <w:pPr>
              <w:rPr>
                <w:noProof/>
                <w:color w:val="000000" w:themeColor="text1"/>
              </w:rPr>
            </w:pPr>
            <w:r w:rsidRPr="00A60C6F">
              <w:rPr>
                <w:noProof/>
                <w:color w:val="000000" w:themeColor="text1"/>
              </w:rPr>
              <w:t>7</w:t>
            </w:r>
          </w:p>
        </w:tc>
        <w:tc>
          <w:tcPr>
            <w:tcW w:w="283" w:type="dxa"/>
          </w:tcPr>
          <w:p w:rsidR="00F62896" w:rsidRPr="00A60C6F" w:rsidRDefault="00AA0CD2" w:rsidP="00F62896">
            <w:pPr>
              <w:rPr>
                <w:noProof/>
                <w:color w:val="000000" w:themeColor="text1"/>
              </w:rPr>
            </w:pPr>
            <w:r w:rsidRPr="00A60C6F">
              <w:rPr>
                <w:noProof/>
                <w:color w:val="000000" w:themeColor="text1"/>
              </w:rPr>
              <w:t>8</w:t>
            </w:r>
          </w:p>
        </w:tc>
        <w:tc>
          <w:tcPr>
            <w:tcW w:w="284" w:type="dxa"/>
          </w:tcPr>
          <w:p w:rsidR="00F62896" w:rsidRPr="00A60C6F" w:rsidRDefault="00AA0CD2" w:rsidP="00F62896">
            <w:pPr>
              <w:rPr>
                <w:noProof/>
                <w:color w:val="000000" w:themeColor="text1"/>
              </w:rPr>
            </w:pPr>
            <w:r w:rsidRPr="00A60C6F">
              <w:rPr>
                <w:noProof/>
                <w:color w:val="000000" w:themeColor="text1"/>
              </w:rPr>
              <w:t>9</w:t>
            </w:r>
          </w:p>
        </w:tc>
        <w:tc>
          <w:tcPr>
            <w:tcW w:w="425" w:type="dxa"/>
          </w:tcPr>
          <w:p w:rsidR="00F62896" w:rsidRPr="00A60C6F" w:rsidRDefault="00AA0CD2" w:rsidP="00F62896">
            <w:pPr>
              <w:rPr>
                <w:noProof/>
                <w:color w:val="000000" w:themeColor="text1"/>
              </w:rPr>
            </w:pPr>
            <w:r w:rsidRPr="00A60C6F">
              <w:rPr>
                <w:noProof/>
                <w:color w:val="000000" w:themeColor="text1"/>
              </w:rPr>
              <w:t>10</w:t>
            </w:r>
          </w:p>
        </w:tc>
        <w:tc>
          <w:tcPr>
            <w:tcW w:w="851" w:type="dxa"/>
          </w:tcPr>
          <w:p w:rsidR="00F62896" w:rsidRPr="00EC4BE7" w:rsidRDefault="00F62896" w:rsidP="00F62896">
            <w:pPr>
              <w:jc w:val="center"/>
              <w:rPr>
                <w:noProof/>
              </w:rPr>
            </w:pPr>
            <w:r w:rsidRPr="00EC4BE7">
              <w:rPr>
                <w:noProof/>
              </w:rPr>
              <w:t>LU</w:t>
            </w:r>
          </w:p>
        </w:tc>
        <w:tc>
          <w:tcPr>
            <w:tcW w:w="4111" w:type="dxa"/>
          </w:tcPr>
          <w:p w:rsidR="00F62896" w:rsidRPr="00EC4BE7" w:rsidRDefault="44C74A2D" w:rsidP="00F62896">
            <w:pPr>
              <w:rPr>
                <w:noProof/>
              </w:rPr>
            </w:pPr>
            <w:r w:rsidRPr="00EC4BE7">
              <w:rPr>
                <w:noProof/>
              </w:rPr>
              <w:t xml:space="preserve"> Proiezione di una costruzione su un piano</w:t>
            </w:r>
          </w:p>
        </w:tc>
      </w:tr>
      <w:tr w:rsidR="00A643E9" w:rsidRPr="00EC4BE7" w:rsidTr="3FEEF199">
        <w:trPr>
          <w:trHeight w:val="397"/>
        </w:trPr>
        <w:tc>
          <w:tcPr>
            <w:tcW w:w="421" w:type="dxa"/>
            <w:shd w:val="clear" w:color="auto" w:fill="auto"/>
          </w:tcPr>
          <w:p w:rsidR="00A643E9" w:rsidRPr="00EC4BE7" w:rsidRDefault="00520975">
            <w:pPr>
              <w:jc w:val="right"/>
              <w:rPr>
                <w:noProof/>
              </w:rPr>
            </w:pPr>
            <w:r>
              <w:rPr>
                <w:noProof/>
              </w:rPr>
              <w:t>16</w:t>
            </w:r>
          </w:p>
        </w:tc>
        <w:tc>
          <w:tcPr>
            <w:tcW w:w="2414" w:type="dxa"/>
            <w:shd w:val="clear" w:color="auto" w:fill="auto"/>
          </w:tcPr>
          <w:p w:rsidR="00A643E9" w:rsidRPr="00EC4BE7" w:rsidRDefault="00A643E9">
            <w:pPr>
              <w:rPr>
                <w:noProof/>
              </w:rPr>
            </w:pPr>
            <w:r w:rsidRPr="00D72B75">
              <w:rPr>
                <w:noProof/>
              </w:rPr>
              <w:t>Girandola di triangoli</w:t>
            </w:r>
          </w:p>
        </w:tc>
        <w:tc>
          <w:tcPr>
            <w:tcW w:w="284" w:type="dxa"/>
            <w:shd w:val="clear" w:color="auto" w:fill="auto"/>
          </w:tcPr>
          <w:p w:rsidR="00A643E9" w:rsidRPr="00EC4BE7" w:rsidRDefault="00A643E9">
            <w:pPr>
              <w:rPr>
                <w:noProof/>
                <w:color w:val="000000" w:themeColor="text1"/>
              </w:rPr>
            </w:pPr>
          </w:p>
        </w:tc>
        <w:tc>
          <w:tcPr>
            <w:tcW w:w="283" w:type="dxa"/>
            <w:shd w:val="clear" w:color="auto" w:fill="auto"/>
          </w:tcPr>
          <w:p w:rsidR="00A643E9" w:rsidRPr="00EC4BE7" w:rsidRDefault="00A643E9">
            <w:pPr>
              <w:rPr>
                <w:noProof/>
                <w:color w:val="000000" w:themeColor="text1"/>
              </w:rPr>
            </w:pPr>
          </w:p>
        </w:tc>
        <w:tc>
          <w:tcPr>
            <w:tcW w:w="284" w:type="dxa"/>
            <w:shd w:val="clear" w:color="auto" w:fill="auto"/>
          </w:tcPr>
          <w:p w:rsidR="00A643E9" w:rsidRPr="00EC4BE7" w:rsidRDefault="00A643E9">
            <w:pPr>
              <w:rPr>
                <w:noProof/>
                <w:color w:val="000000" w:themeColor="text1"/>
              </w:rPr>
            </w:pPr>
          </w:p>
        </w:tc>
        <w:tc>
          <w:tcPr>
            <w:tcW w:w="283" w:type="dxa"/>
            <w:shd w:val="clear" w:color="auto" w:fill="auto"/>
          </w:tcPr>
          <w:p w:rsidR="00A643E9" w:rsidRPr="00A60C6F" w:rsidRDefault="00A643E9">
            <w:pPr>
              <w:rPr>
                <w:noProof/>
                <w:color w:val="000000" w:themeColor="text1"/>
              </w:rPr>
            </w:pPr>
          </w:p>
        </w:tc>
        <w:tc>
          <w:tcPr>
            <w:tcW w:w="284" w:type="dxa"/>
            <w:shd w:val="clear" w:color="auto" w:fill="auto"/>
          </w:tcPr>
          <w:p w:rsidR="00A643E9" w:rsidRPr="00A60C6F" w:rsidRDefault="00A643E9">
            <w:pPr>
              <w:rPr>
                <w:noProof/>
                <w:color w:val="000000" w:themeColor="text1"/>
              </w:rPr>
            </w:pPr>
            <w:r w:rsidRPr="00A60C6F">
              <w:rPr>
                <w:noProof/>
                <w:color w:val="000000" w:themeColor="text1"/>
              </w:rPr>
              <w:t>7</w:t>
            </w:r>
          </w:p>
        </w:tc>
        <w:tc>
          <w:tcPr>
            <w:tcW w:w="283" w:type="dxa"/>
            <w:shd w:val="clear" w:color="auto" w:fill="auto"/>
          </w:tcPr>
          <w:p w:rsidR="00A643E9" w:rsidRPr="00A60C6F" w:rsidRDefault="00A643E9">
            <w:pPr>
              <w:rPr>
                <w:noProof/>
                <w:color w:val="000000" w:themeColor="text1"/>
              </w:rPr>
            </w:pPr>
            <w:r w:rsidRPr="00A60C6F">
              <w:rPr>
                <w:noProof/>
                <w:color w:val="000000" w:themeColor="text1"/>
              </w:rPr>
              <w:t>8</w:t>
            </w:r>
          </w:p>
        </w:tc>
        <w:tc>
          <w:tcPr>
            <w:tcW w:w="284" w:type="dxa"/>
            <w:shd w:val="clear" w:color="auto" w:fill="auto"/>
          </w:tcPr>
          <w:p w:rsidR="00A643E9" w:rsidRPr="00A60C6F" w:rsidRDefault="00A643E9">
            <w:pPr>
              <w:rPr>
                <w:noProof/>
                <w:color w:val="000000" w:themeColor="text1"/>
              </w:rPr>
            </w:pPr>
            <w:r w:rsidRPr="00A60C6F">
              <w:rPr>
                <w:noProof/>
                <w:color w:val="000000" w:themeColor="text1"/>
              </w:rPr>
              <w:t>9</w:t>
            </w:r>
          </w:p>
        </w:tc>
        <w:tc>
          <w:tcPr>
            <w:tcW w:w="425" w:type="dxa"/>
            <w:shd w:val="clear" w:color="auto" w:fill="auto"/>
          </w:tcPr>
          <w:p w:rsidR="00A643E9" w:rsidRPr="00A60C6F" w:rsidRDefault="00A643E9">
            <w:pPr>
              <w:rPr>
                <w:noProof/>
                <w:color w:val="000000" w:themeColor="text1"/>
              </w:rPr>
            </w:pPr>
            <w:r w:rsidRPr="00A60C6F">
              <w:rPr>
                <w:noProof/>
                <w:color w:val="000000" w:themeColor="text1"/>
              </w:rPr>
              <w:t>10</w:t>
            </w:r>
          </w:p>
        </w:tc>
        <w:tc>
          <w:tcPr>
            <w:tcW w:w="851" w:type="dxa"/>
            <w:shd w:val="clear" w:color="auto" w:fill="auto"/>
          </w:tcPr>
          <w:p w:rsidR="00A643E9" w:rsidRPr="00EC4BE7" w:rsidRDefault="425E7C17" w:rsidP="425E7C17">
            <w:pPr>
              <w:jc w:val="center"/>
              <w:rPr>
                <w:noProof/>
              </w:rPr>
            </w:pPr>
            <w:r w:rsidRPr="00EC4BE7">
              <w:rPr>
                <w:noProof/>
              </w:rPr>
              <w:t>UD</w:t>
            </w:r>
          </w:p>
        </w:tc>
        <w:tc>
          <w:tcPr>
            <w:tcW w:w="4111" w:type="dxa"/>
          </w:tcPr>
          <w:p w:rsidR="00A643E9" w:rsidRPr="00EC4BE7" w:rsidRDefault="44C74A2D">
            <w:pPr>
              <w:rPr>
                <w:noProof/>
              </w:rPr>
            </w:pPr>
            <w:r w:rsidRPr="00EC4BE7">
              <w:rPr>
                <w:noProof/>
              </w:rPr>
              <w:t>Geometria, area</w:t>
            </w:r>
          </w:p>
        </w:tc>
      </w:tr>
      <w:tr w:rsidR="0040787A" w:rsidRPr="00EC4BE7" w:rsidTr="3FEEF199">
        <w:trPr>
          <w:trHeight w:val="397"/>
        </w:trPr>
        <w:tc>
          <w:tcPr>
            <w:tcW w:w="421" w:type="dxa"/>
            <w:shd w:val="clear" w:color="auto" w:fill="auto"/>
          </w:tcPr>
          <w:p w:rsidR="0040787A" w:rsidRPr="00EC4BE7" w:rsidRDefault="00520975">
            <w:pPr>
              <w:jc w:val="right"/>
              <w:rPr>
                <w:noProof/>
              </w:rPr>
            </w:pPr>
            <w:r>
              <w:rPr>
                <w:noProof/>
              </w:rPr>
              <w:t>17</w:t>
            </w:r>
          </w:p>
        </w:tc>
        <w:tc>
          <w:tcPr>
            <w:tcW w:w="2414" w:type="dxa"/>
            <w:shd w:val="clear" w:color="auto" w:fill="auto"/>
          </w:tcPr>
          <w:p w:rsidR="0040787A" w:rsidRPr="00EC4BE7" w:rsidRDefault="0040787A">
            <w:pPr>
              <w:rPr>
                <w:noProof/>
              </w:rPr>
            </w:pPr>
            <w:r w:rsidRPr="00D72B75">
              <w:rPr>
                <w:noProof/>
              </w:rPr>
              <w:t>Due formiche a passeggio</w:t>
            </w:r>
          </w:p>
        </w:tc>
        <w:tc>
          <w:tcPr>
            <w:tcW w:w="284" w:type="dxa"/>
            <w:shd w:val="clear" w:color="auto" w:fill="auto"/>
          </w:tcPr>
          <w:p w:rsidR="0040787A" w:rsidRPr="00EC4BE7" w:rsidRDefault="0040787A">
            <w:pPr>
              <w:rPr>
                <w:noProof/>
                <w:color w:val="000000" w:themeColor="text1"/>
              </w:rPr>
            </w:pPr>
          </w:p>
        </w:tc>
        <w:tc>
          <w:tcPr>
            <w:tcW w:w="283" w:type="dxa"/>
            <w:shd w:val="clear" w:color="auto" w:fill="auto"/>
          </w:tcPr>
          <w:p w:rsidR="0040787A" w:rsidRPr="00EC4BE7" w:rsidRDefault="0040787A">
            <w:pPr>
              <w:rPr>
                <w:noProof/>
                <w:color w:val="000000" w:themeColor="text1"/>
              </w:rPr>
            </w:pPr>
          </w:p>
        </w:tc>
        <w:tc>
          <w:tcPr>
            <w:tcW w:w="284" w:type="dxa"/>
            <w:shd w:val="clear" w:color="auto" w:fill="auto"/>
          </w:tcPr>
          <w:p w:rsidR="0040787A" w:rsidRPr="00EC4BE7" w:rsidRDefault="0040787A">
            <w:pPr>
              <w:rPr>
                <w:noProof/>
                <w:color w:val="000000" w:themeColor="text1"/>
              </w:rPr>
            </w:pPr>
          </w:p>
        </w:tc>
        <w:tc>
          <w:tcPr>
            <w:tcW w:w="283" w:type="dxa"/>
            <w:shd w:val="clear" w:color="auto" w:fill="auto"/>
          </w:tcPr>
          <w:p w:rsidR="0040787A" w:rsidRPr="00A60C6F" w:rsidRDefault="0040787A">
            <w:pPr>
              <w:rPr>
                <w:noProof/>
                <w:color w:val="000000" w:themeColor="text1"/>
              </w:rPr>
            </w:pPr>
          </w:p>
        </w:tc>
        <w:tc>
          <w:tcPr>
            <w:tcW w:w="284" w:type="dxa"/>
            <w:shd w:val="clear" w:color="auto" w:fill="auto"/>
          </w:tcPr>
          <w:p w:rsidR="0040787A" w:rsidRPr="00A60C6F" w:rsidRDefault="0040787A">
            <w:pPr>
              <w:rPr>
                <w:noProof/>
                <w:color w:val="000000" w:themeColor="text1"/>
              </w:rPr>
            </w:pPr>
          </w:p>
        </w:tc>
        <w:tc>
          <w:tcPr>
            <w:tcW w:w="283" w:type="dxa"/>
            <w:shd w:val="clear" w:color="auto" w:fill="auto"/>
          </w:tcPr>
          <w:p w:rsidR="0040787A" w:rsidRPr="00A60C6F" w:rsidRDefault="0040787A">
            <w:pPr>
              <w:rPr>
                <w:noProof/>
                <w:color w:val="000000" w:themeColor="text1"/>
              </w:rPr>
            </w:pPr>
            <w:r w:rsidRPr="00A60C6F">
              <w:rPr>
                <w:noProof/>
                <w:color w:val="000000" w:themeColor="text1"/>
              </w:rPr>
              <w:t>8</w:t>
            </w:r>
          </w:p>
        </w:tc>
        <w:tc>
          <w:tcPr>
            <w:tcW w:w="284" w:type="dxa"/>
            <w:shd w:val="clear" w:color="auto" w:fill="auto"/>
          </w:tcPr>
          <w:p w:rsidR="0040787A" w:rsidRPr="00A60C6F" w:rsidRDefault="0040787A">
            <w:pPr>
              <w:rPr>
                <w:noProof/>
                <w:color w:val="000000" w:themeColor="text1"/>
              </w:rPr>
            </w:pPr>
            <w:r w:rsidRPr="00A60C6F">
              <w:rPr>
                <w:noProof/>
                <w:color w:val="000000" w:themeColor="text1"/>
              </w:rPr>
              <w:t>9</w:t>
            </w:r>
          </w:p>
        </w:tc>
        <w:tc>
          <w:tcPr>
            <w:tcW w:w="425" w:type="dxa"/>
            <w:shd w:val="clear" w:color="auto" w:fill="auto"/>
          </w:tcPr>
          <w:p w:rsidR="0040787A" w:rsidRPr="00A60C6F" w:rsidRDefault="0040787A">
            <w:pPr>
              <w:rPr>
                <w:noProof/>
                <w:color w:val="000000" w:themeColor="text1"/>
              </w:rPr>
            </w:pPr>
            <w:r w:rsidRPr="00A60C6F">
              <w:rPr>
                <w:noProof/>
                <w:color w:val="000000" w:themeColor="text1"/>
              </w:rPr>
              <w:t>10</w:t>
            </w:r>
          </w:p>
        </w:tc>
        <w:tc>
          <w:tcPr>
            <w:tcW w:w="851" w:type="dxa"/>
            <w:shd w:val="clear" w:color="auto" w:fill="auto"/>
          </w:tcPr>
          <w:p w:rsidR="0040787A" w:rsidRPr="00EC4BE7" w:rsidRDefault="0040787A">
            <w:pPr>
              <w:jc w:val="center"/>
              <w:rPr>
                <w:noProof/>
              </w:rPr>
            </w:pPr>
            <w:r w:rsidRPr="00EC4BE7">
              <w:rPr>
                <w:noProof/>
              </w:rPr>
              <w:t>GTGP</w:t>
            </w:r>
          </w:p>
        </w:tc>
        <w:tc>
          <w:tcPr>
            <w:tcW w:w="4111" w:type="dxa"/>
          </w:tcPr>
          <w:p w:rsidR="0040787A" w:rsidRPr="00EC4BE7" w:rsidRDefault="44C74A2D">
            <w:pPr>
              <w:rPr>
                <w:noProof/>
              </w:rPr>
            </w:pPr>
            <w:r w:rsidRPr="00EC4BE7">
              <w:rPr>
                <w:noProof/>
              </w:rPr>
              <w:t>Geometria, calcolo delle distanze su pavimentazione</w:t>
            </w:r>
          </w:p>
        </w:tc>
      </w:tr>
      <w:tr w:rsidR="00F62896" w:rsidRPr="00EC4BE7" w:rsidTr="3FEEF199">
        <w:trPr>
          <w:trHeight w:val="397"/>
        </w:trPr>
        <w:tc>
          <w:tcPr>
            <w:tcW w:w="421" w:type="dxa"/>
            <w:shd w:val="clear" w:color="auto" w:fill="auto"/>
          </w:tcPr>
          <w:p w:rsidR="00F62896" w:rsidRPr="00EC4BE7" w:rsidRDefault="00520975" w:rsidP="00F62896">
            <w:pPr>
              <w:jc w:val="right"/>
              <w:rPr>
                <w:noProof/>
              </w:rPr>
            </w:pPr>
            <w:r>
              <w:rPr>
                <w:noProof/>
              </w:rPr>
              <w:t>18</w:t>
            </w:r>
          </w:p>
        </w:tc>
        <w:tc>
          <w:tcPr>
            <w:tcW w:w="2414" w:type="dxa"/>
          </w:tcPr>
          <w:p w:rsidR="00F62896" w:rsidRPr="00EC4BE7" w:rsidRDefault="00806957" w:rsidP="00F62896">
            <w:pPr>
              <w:rPr>
                <w:noProof/>
              </w:rPr>
            </w:pPr>
            <w:r w:rsidRPr="00D72B75">
              <w:rPr>
                <w:noProof/>
              </w:rPr>
              <w:t>Olimpiadi di calcolo (II)</w:t>
            </w:r>
          </w:p>
        </w:tc>
        <w:tc>
          <w:tcPr>
            <w:tcW w:w="284" w:type="dxa"/>
          </w:tcPr>
          <w:p w:rsidR="00F62896" w:rsidRPr="00EC4BE7" w:rsidRDefault="00F62896" w:rsidP="00F62896">
            <w:pPr>
              <w:rPr>
                <w:noProof/>
                <w:color w:val="000000" w:themeColor="text1"/>
              </w:rPr>
            </w:pPr>
          </w:p>
        </w:tc>
        <w:tc>
          <w:tcPr>
            <w:tcW w:w="283" w:type="dxa"/>
          </w:tcPr>
          <w:p w:rsidR="00F62896" w:rsidRPr="00EC4BE7" w:rsidRDefault="00F62896" w:rsidP="00F62896">
            <w:pPr>
              <w:rPr>
                <w:noProof/>
                <w:color w:val="000000" w:themeColor="text1"/>
              </w:rPr>
            </w:pPr>
          </w:p>
        </w:tc>
        <w:tc>
          <w:tcPr>
            <w:tcW w:w="284" w:type="dxa"/>
          </w:tcPr>
          <w:p w:rsidR="00F62896" w:rsidRPr="00EC4BE7" w:rsidRDefault="00F62896" w:rsidP="00F62896">
            <w:pPr>
              <w:rPr>
                <w:noProof/>
                <w:color w:val="000000" w:themeColor="text1"/>
              </w:rPr>
            </w:pPr>
          </w:p>
        </w:tc>
        <w:tc>
          <w:tcPr>
            <w:tcW w:w="283" w:type="dxa"/>
          </w:tcPr>
          <w:p w:rsidR="00F62896" w:rsidRPr="00A60C6F" w:rsidRDefault="00F62896" w:rsidP="00F62896">
            <w:pPr>
              <w:rPr>
                <w:noProof/>
                <w:color w:val="000000" w:themeColor="text1"/>
              </w:rPr>
            </w:pPr>
          </w:p>
        </w:tc>
        <w:tc>
          <w:tcPr>
            <w:tcW w:w="284" w:type="dxa"/>
          </w:tcPr>
          <w:p w:rsidR="00F62896" w:rsidRPr="00A60C6F" w:rsidRDefault="00F62896" w:rsidP="00F62896">
            <w:pPr>
              <w:rPr>
                <w:noProof/>
                <w:color w:val="000000" w:themeColor="text1"/>
              </w:rPr>
            </w:pPr>
          </w:p>
        </w:tc>
        <w:tc>
          <w:tcPr>
            <w:tcW w:w="283" w:type="dxa"/>
          </w:tcPr>
          <w:p w:rsidR="00F62896" w:rsidRPr="00A60C6F" w:rsidRDefault="00F62896" w:rsidP="00F62896">
            <w:pPr>
              <w:rPr>
                <w:noProof/>
                <w:color w:val="000000" w:themeColor="text1"/>
              </w:rPr>
            </w:pPr>
            <w:r w:rsidRPr="00A60C6F">
              <w:rPr>
                <w:noProof/>
                <w:color w:val="000000" w:themeColor="text1"/>
              </w:rPr>
              <w:t>8</w:t>
            </w:r>
          </w:p>
        </w:tc>
        <w:tc>
          <w:tcPr>
            <w:tcW w:w="284" w:type="dxa"/>
          </w:tcPr>
          <w:p w:rsidR="00F62896" w:rsidRPr="00A60C6F" w:rsidRDefault="00E76B0C" w:rsidP="00F62896">
            <w:pPr>
              <w:rPr>
                <w:noProof/>
                <w:color w:val="000000" w:themeColor="text1"/>
              </w:rPr>
            </w:pPr>
            <w:r w:rsidRPr="00A60C6F">
              <w:rPr>
                <w:noProof/>
                <w:color w:val="000000" w:themeColor="text1"/>
              </w:rPr>
              <w:t>9</w:t>
            </w:r>
          </w:p>
        </w:tc>
        <w:tc>
          <w:tcPr>
            <w:tcW w:w="425" w:type="dxa"/>
          </w:tcPr>
          <w:p w:rsidR="00F62896" w:rsidRPr="00A60C6F" w:rsidRDefault="00E76B0C" w:rsidP="00F62896">
            <w:pPr>
              <w:rPr>
                <w:noProof/>
                <w:color w:val="000000" w:themeColor="text1"/>
              </w:rPr>
            </w:pPr>
            <w:r w:rsidRPr="00A60C6F">
              <w:rPr>
                <w:noProof/>
                <w:color w:val="000000" w:themeColor="text1"/>
              </w:rPr>
              <w:t>10</w:t>
            </w:r>
          </w:p>
        </w:tc>
        <w:tc>
          <w:tcPr>
            <w:tcW w:w="851" w:type="dxa"/>
          </w:tcPr>
          <w:p w:rsidR="00F62896" w:rsidRPr="00EC4BE7" w:rsidRDefault="00E76B0C" w:rsidP="00F62896">
            <w:pPr>
              <w:jc w:val="center"/>
              <w:rPr>
                <w:noProof/>
              </w:rPr>
            </w:pPr>
            <w:r w:rsidRPr="00EC4BE7">
              <w:rPr>
                <w:noProof/>
              </w:rPr>
              <w:t>GTNU</w:t>
            </w:r>
            <w:r w:rsidR="44C74A2D" w:rsidRPr="00EC4BE7">
              <w:rPr>
                <w:noProof/>
              </w:rPr>
              <w:t xml:space="preserve">   </w:t>
            </w:r>
          </w:p>
        </w:tc>
        <w:tc>
          <w:tcPr>
            <w:tcW w:w="4111" w:type="dxa"/>
          </w:tcPr>
          <w:p w:rsidR="00F62896" w:rsidRPr="00EC4BE7" w:rsidRDefault="44C74A2D" w:rsidP="00F62896">
            <w:pPr>
              <w:rPr>
                <w:noProof/>
              </w:rPr>
            </w:pPr>
            <w:r w:rsidRPr="00EC4BE7">
              <w:rPr>
                <w:noProof/>
              </w:rPr>
              <w:t>Aritmetica, funzioni</w:t>
            </w:r>
          </w:p>
        </w:tc>
      </w:tr>
      <w:tr w:rsidR="00361F05" w:rsidRPr="00EC4BE7" w:rsidTr="3FEEF199">
        <w:trPr>
          <w:trHeight w:val="397"/>
        </w:trPr>
        <w:tc>
          <w:tcPr>
            <w:tcW w:w="421" w:type="dxa"/>
            <w:shd w:val="clear" w:color="auto" w:fill="auto"/>
          </w:tcPr>
          <w:p w:rsidR="00361F05" w:rsidRPr="00EC4BE7" w:rsidRDefault="00520975">
            <w:pPr>
              <w:jc w:val="right"/>
              <w:rPr>
                <w:noProof/>
              </w:rPr>
            </w:pPr>
            <w:r>
              <w:rPr>
                <w:noProof/>
              </w:rPr>
              <w:t>19</w:t>
            </w:r>
          </w:p>
        </w:tc>
        <w:tc>
          <w:tcPr>
            <w:tcW w:w="2414" w:type="dxa"/>
          </w:tcPr>
          <w:p w:rsidR="00361F05" w:rsidRPr="00EC4BE7" w:rsidRDefault="00361F05">
            <w:pPr>
              <w:rPr>
                <w:noProof/>
              </w:rPr>
            </w:pPr>
            <w:r w:rsidRPr="00D72B75">
              <w:rPr>
                <w:noProof/>
              </w:rPr>
              <w:t>I nove rettangoli</w:t>
            </w:r>
          </w:p>
        </w:tc>
        <w:tc>
          <w:tcPr>
            <w:tcW w:w="284" w:type="dxa"/>
          </w:tcPr>
          <w:p w:rsidR="00361F05" w:rsidRPr="00EC4BE7" w:rsidRDefault="00361F05">
            <w:pPr>
              <w:rPr>
                <w:noProof/>
                <w:color w:val="000000" w:themeColor="text1"/>
              </w:rPr>
            </w:pPr>
          </w:p>
        </w:tc>
        <w:tc>
          <w:tcPr>
            <w:tcW w:w="283" w:type="dxa"/>
          </w:tcPr>
          <w:p w:rsidR="00361F05" w:rsidRPr="00EC4BE7" w:rsidRDefault="00361F05">
            <w:pPr>
              <w:rPr>
                <w:noProof/>
                <w:color w:val="000000" w:themeColor="text1"/>
              </w:rPr>
            </w:pPr>
          </w:p>
        </w:tc>
        <w:tc>
          <w:tcPr>
            <w:tcW w:w="284" w:type="dxa"/>
          </w:tcPr>
          <w:p w:rsidR="00361F05" w:rsidRPr="00EC4BE7" w:rsidRDefault="00361F05">
            <w:pPr>
              <w:rPr>
                <w:noProof/>
                <w:color w:val="000000" w:themeColor="text1"/>
              </w:rPr>
            </w:pPr>
          </w:p>
        </w:tc>
        <w:tc>
          <w:tcPr>
            <w:tcW w:w="283" w:type="dxa"/>
          </w:tcPr>
          <w:p w:rsidR="00361F05" w:rsidRPr="00A60C6F" w:rsidRDefault="00361F05">
            <w:pPr>
              <w:rPr>
                <w:noProof/>
                <w:color w:val="000000" w:themeColor="text1"/>
              </w:rPr>
            </w:pPr>
          </w:p>
        </w:tc>
        <w:tc>
          <w:tcPr>
            <w:tcW w:w="284" w:type="dxa"/>
          </w:tcPr>
          <w:p w:rsidR="00361F05" w:rsidRPr="00A60C6F" w:rsidRDefault="00361F05">
            <w:pPr>
              <w:rPr>
                <w:noProof/>
                <w:color w:val="000000" w:themeColor="text1"/>
              </w:rPr>
            </w:pPr>
          </w:p>
        </w:tc>
        <w:tc>
          <w:tcPr>
            <w:tcW w:w="283" w:type="dxa"/>
          </w:tcPr>
          <w:p w:rsidR="00361F05" w:rsidRPr="00A60C6F" w:rsidRDefault="00361F05">
            <w:pPr>
              <w:rPr>
                <w:noProof/>
                <w:color w:val="000000" w:themeColor="text1"/>
              </w:rPr>
            </w:pPr>
            <w:r w:rsidRPr="00A60C6F">
              <w:rPr>
                <w:noProof/>
                <w:color w:val="000000" w:themeColor="text1"/>
              </w:rPr>
              <w:t>8</w:t>
            </w:r>
          </w:p>
        </w:tc>
        <w:tc>
          <w:tcPr>
            <w:tcW w:w="284" w:type="dxa"/>
          </w:tcPr>
          <w:p w:rsidR="00361F05" w:rsidRPr="00A60C6F" w:rsidRDefault="00361F05">
            <w:pPr>
              <w:rPr>
                <w:noProof/>
                <w:color w:val="000000" w:themeColor="text1"/>
              </w:rPr>
            </w:pPr>
            <w:r w:rsidRPr="00A60C6F">
              <w:rPr>
                <w:noProof/>
                <w:color w:val="000000" w:themeColor="text1"/>
              </w:rPr>
              <w:t>9</w:t>
            </w:r>
          </w:p>
        </w:tc>
        <w:tc>
          <w:tcPr>
            <w:tcW w:w="425" w:type="dxa"/>
          </w:tcPr>
          <w:p w:rsidR="00361F05" w:rsidRPr="00A60C6F" w:rsidRDefault="00361F05">
            <w:pPr>
              <w:rPr>
                <w:noProof/>
                <w:color w:val="000000" w:themeColor="text1"/>
              </w:rPr>
            </w:pPr>
            <w:r w:rsidRPr="00A60C6F">
              <w:rPr>
                <w:noProof/>
                <w:color w:val="000000" w:themeColor="text1"/>
              </w:rPr>
              <w:t>10</w:t>
            </w:r>
          </w:p>
        </w:tc>
        <w:tc>
          <w:tcPr>
            <w:tcW w:w="851" w:type="dxa"/>
          </w:tcPr>
          <w:p w:rsidR="00361F05" w:rsidRPr="00EC4BE7" w:rsidRDefault="00B90DFE">
            <w:pPr>
              <w:jc w:val="center"/>
              <w:rPr>
                <w:noProof/>
              </w:rPr>
            </w:pPr>
            <w:r w:rsidRPr="00EC4BE7">
              <w:rPr>
                <w:noProof/>
              </w:rPr>
              <w:t>GTCP</w:t>
            </w:r>
          </w:p>
        </w:tc>
        <w:tc>
          <w:tcPr>
            <w:tcW w:w="4111" w:type="dxa"/>
          </w:tcPr>
          <w:p w:rsidR="00361F05" w:rsidRPr="00EC4BE7" w:rsidRDefault="44C74A2D">
            <w:pPr>
              <w:rPr>
                <w:noProof/>
              </w:rPr>
            </w:pPr>
            <w:r w:rsidRPr="00EC4BE7">
              <w:rPr>
                <w:noProof/>
              </w:rPr>
              <w:t>Proporzionalità</w:t>
            </w:r>
          </w:p>
        </w:tc>
      </w:tr>
      <w:tr w:rsidR="00F62896" w:rsidRPr="00EC4BE7" w:rsidTr="3FEEF199">
        <w:trPr>
          <w:trHeight w:val="397"/>
        </w:trPr>
        <w:tc>
          <w:tcPr>
            <w:tcW w:w="421" w:type="dxa"/>
            <w:shd w:val="clear" w:color="auto" w:fill="auto"/>
          </w:tcPr>
          <w:p w:rsidR="00F62896" w:rsidRPr="00EC4BE7" w:rsidRDefault="00520975" w:rsidP="00F62896">
            <w:pPr>
              <w:jc w:val="right"/>
              <w:rPr>
                <w:noProof/>
              </w:rPr>
            </w:pPr>
            <w:r>
              <w:rPr>
                <w:noProof/>
              </w:rPr>
              <w:t>20</w:t>
            </w:r>
          </w:p>
        </w:tc>
        <w:tc>
          <w:tcPr>
            <w:tcW w:w="2414" w:type="dxa"/>
            <w:shd w:val="clear" w:color="auto" w:fill="auto"/>
          </w:tcPr>
          <w:p w:rsidR="00F62896" w:rsidRPr="00EC4BE7" w:rsidRDefault="002E675D" w:rsidP="00F62896">
            <w:pPr>
              <w:rPr>
                <w:noProof/>
              </w:rPr>
            </w:pPr>
            <w:r w:rsidRPr="00D72B75">
              <w:rPr>
                <w:noProof/>
              </w:rPr>
              <w:t>Palline nel sacchetto</w:t>
            </w:r>
          </w:p>
        </w:tc>
        <w:tc>
          <w:tcPr>
            <w:tcW w:w="284" w:type="dxa"/>
            <w:shd w:val="clear" w:color="auto" w:fill="auto"/>
          </w:tcPr>
          <w:p w:rsidR="00F62896" w:rsidRPr="00EC4BE7" w:rsidRDefault="00F62896" w:rsidP="00F62896">
            <w:pPr>
              <w:rPr>
                <w:noProof/>
                <w:color w:val="000000" w:themeColor="text1"/>
              </w:rPr>
            </w:pPr>
          </w:p>
        </w:tc>
        <w:tc>
          <w:tcPr>
            <w:tcW w:w="283" w:type="dxa"/>
            <w:shd w:val="clear" w:color="auto" w:fill="auto"/>
          </w:tcPr>
          <w:p w:rsidR="00F62896" w:rsidRPr="00EC4BE7" w:rsidRDefault="00F62896" w:rsidP="00F62896">
            <w:pPr>
              <w:rPr>
                <w:noProof/>
                <w:color w:val="000000" w:themeColor="text1"/>
              </w:rPr>
            </w:pPr>
          </w:p>
        </w:tc>
        <w:tc>
          <w:tcPr>
            <w:tcW w:w="284" w:type="dxa"/>
            <w:shd w:val="clear" w:color="auto" w:fill="auto"/>
          </w:tcPr>
          <w:p w:rsidR="00F62896" w:rsidRPr="00EC4BE7" w:rsidRDefault="00F62896" w:rsidP="00F62896">
            <w:pPr>
              <w:rPr>
                <w:noProof/>
                <w:color w:val="000000" w:themeColor="text1"/>
              </w:rPr>
            </w:pPr>
          </w:p>
        </w:tc>
        <w:tc>
          <w:tcPr>
            <w:tcW w:w="283" w:type="dxa"/>
            <w:shd w:val="clear" w:color="auto" w:fill="auto"/>
          </w:tcPr>
          <w:p w:rsidR="00F62896" w:rsidRPr="00A60C6F" w:rsidRDefault="00F62896" w:rsidP="00F62896">
            <w:pPr>
              <w:rPr>
                <w:noProof/>
                <w:color w:val="000000" w:themeColor="text1"/>
              </w:rPr>
            </w:pPr>
          </w:p>
        </w:tc>
        <w:tc>
          <w:tcPr>
            <w:tcW w:w="284" w:type="dxa"/>
            <w:shd w:val="clear" w:color="auto" w:fill="auto"/>
          </w:tcPr>
          <w:p w:rsidR="00F62896" w:rsidRPr="00A60C6F" w:rsidRDefault="00F62896" w:rsidP="00F62896">
            <w:pPr>
              <w:rPr>
                <w:noProof/>
                <w:color w:val="000000" w:themeColor="text1"/>
              </w:rPr>
            </w:pPr>
          </w:p>
        </w:tc>
        <w:tc>
          <w:tcPr>
            <w:tcW w:w="283" w:type="dxa"/>
            <w:shd w:val="clear" w:color="auto" w:fill="auto"/>
          </w:tcPr>
          <w:p w:rsidR="00F62896" w:rsidRPr="00A60C6F" w:rsidRDefault="00F62896" w:rsidP="00F62896">
            <w:pPr>
              <w:rPr>
                <w:noProof/>
                <w:color w:val="000000" w:themeColor="text1"/>
              </w:rPr>
            </w:pPr>
          </w:p>
        </w:tc>
        <w:tc>
          <w:tcPr>
            <w:tcW w:w="284" w:type="dxa"/>
            <w:shd w:val="clear" w:color="auto" w:fill="auto"/>
          </w:tcPr>
          <w:p w:rsidR="00F62896" w:rsidRPr="00A60C6F" w:rsidRDefault="00F62896" w:rsidP="00F62896">
            <w:pPr>
              <w:rPr>
                <w:noProof/>
                <w:color w:val="000000" w:themeColor="text1"/>
              </w:rPr>
            </w:pPr>
            <w:r w:rsidRPr="00A60C6F">
              <w:rPr>
                <w:noProof/>
                <w:color w:val="000000" w:themeColor="text1"/>
              </w:rPr>
              <w:t>9</w:t>
            </w:r>
          </w:p>
        </w:tc>
        <w:tc>
          <w:tcPr>
            <w:tcW w:w="425" w:type="dxa"/>
            <w:shd w:val="clear" w:color="auto" w:fill="auto"/>
          </w:tcPr>
          <w:p w:rsidR="00F62896" w:rsidRPr="00A60C6F" w:rsidRDefault="00F62896" w:rsidP="00F62896">
            <w:pPr>
              <w:rPr>
                <w:noProof/>
                <w:color w:val="000000" w:themeColor="text1"/>
              </w:rPr>
            </w:pPr>
            <w:r w:rsidRPr="00A60C6F">
              <w:rPr>
                <w:noProof/>
                <w:color w:val="000000" w:themeColor="text1"/>
              </w:rPr>
              <w:t>10</w:t>
            </w:r>
          </w:p>
        </w:tc>
        <w:tc>
          <w:tcPr>
            <w:tcW w:w="851" w:type="dxa"/>
            <w:shd w:val="clear" w:color="auto" w:fill="auto"/>
          </w:tcPr>
          <w:p w:rsidR="00F62896" w:rsidRPr="00EC4BE7" w:rsidRDefault="00F62896" w:rsidP="00F62896">
            <w:pPr>
              <w:jc w:val="center"/>
              <w:rPr>
                <w:noProof/>
              </w:rPr>
            </w:pPr>
            <w:r w:rsidRPr="00EC4BE7">
              <w:rPr>
                <w:noProof/>
              </w:rPr>
              <w:t>GTFN</w:t>
            </w:r>
          </w:p>
        </w:tc>
        <w:tc>
          <w:tcPr>
            <w:tcW w:w="4111" w:type="dxa"/>
          </w:tcPr>
          <w:p w:rsidR="00F62896" w:rsidRPr="00EC4BE7" w:rsidRDefault="44C74A2D" w:rsidP="00F62896">
            <w:pPr>
              <w:rPr>
                <w:noProof/>
              </w:rPr>
            </w:pPr>
            <w:r w:rsidRPr="00EC4BE7">
              <w:rPr>
                <w:noProof/>
              </w:rPr>
              <w:t>Probabilità</w:t>
            </w:r>
          </w:p>
        </w:tc>
      </w:tr>
    </w:tbl>
    <w:p w:rsidR="00D80575" w:rsidRPr="00EC4BE7" w:rsidRDefault="0091293A" w:rsidP="00E671C3">
      <w:pPr>
        <w:rPr>
          <w:noProof/>
          <w:sz w:val="28"/>
          <w:szCs w:val="28"/>
        </w:rPr>
      </w:pPr>
      <w:r w:rsidRPr="00EC4BE7">
        <w:rPr>
          <w:noProof/>
          <w:sz w:val="28"/>
          <w:szCs w:val="28"/>
        </w:rPr>
        <w:br w:type="page"/>
      </w:r>
    </w:p>
    <w:p w:rsidR="00F90AC8" w:rsidRPr="00EC4BE7" w:rsidRDefault="00F90AC8" w:rsidP="00F90AC8">
      <w:pPr>
        <w:pStyle w:val="ARMT-1Titolo1"/>
        <w:rPr>
          <w:color w:val="00B0F0"/>
        </w:rPr>
      </w:pPr>
      <w:r w:rsidRPr="00D72B75">
        <w:rPr>
          <w:b/>
          <w:bCs/>
        </w:rPr>
        <w:lastRenderedPageBreak/>
        <w:t>1.</w:t>
      </w:r>
      <w:r w:rsidRPr="00EC4BE7">
        <w:tab/>
      </w:r>
      <w:r w:rsidRPr="00EC4BE7">
        <w:rPr>
          <w:b/>
          <w:bCs/>
        </w:rPr>
        <w:t>LA CORDICELLA</w:t>
      </w:r>
      <w:r w:rsidRPr="00EC4BE7">
        <w:t xml:space="preserve"> (Cat. 3, 4)</w:t>
      </w:r>
    </w:p>
    <w:p w:rsidR="00F90AC8" w:rsidRPr="007046E2" w:rsidRDefault="00F90AC8" w:rsidP="007046E2">
      <w:pPr>
        <w:pStyle w:val="ARMT-2Enunciato"/>
      </w:pPr>
      <w:r w:rsidRPr="007046E2">
        <w:t>Tommaso e Antonio, aiutandosi con le dita, formano diverse figure con una cordicella.</w:t>
      </w:r>
    </w:p>
    <w:p w:rsidR="00F90AC8" w:rsidRPr="007D25E0" w:rsidRDefault="00F90AC8" w:rsidP="007D25E0">
      <w:pPr>
        <w:pStyle w:val="ARMT-2Enunciato"/>
      </w:pPr>
      <w:r w:rsidRPr="007D25E0">
        <w:t>Ecco una foto della prima figura che riescono a formare tendendo la cordicella con tre dita.</w:t>
      </w:r>
    </w:p>
    <w:p w:rsidR="00F90AC8" w:rsidRPr="00EC4BE7" w:rsidRDefault="00F90AC8" w:rsidP="00F90AC8">
      <w:pPr>
        <w:pStyle w:val="ARMT-2Enunciato"/>
        <w:jc w:val="center"/>
      </w:pPr>
      <w:r w:rsidRPr="00EC4BE7">
        <w:rPr>
          <w:noProof/>
          <w:lang w:bidi="ar-SA"/>
        </w:rPr>
        <w:drawing>
          <wp:inline distT="0" distB="0" distL="0" distR="0">
            <wp:extent cx="2353734" cy="1981200"/>
            <wp:effectExtent l="0" t="0" r="0" b="0"/>
            <wp:docPr id="7" name="Immagine 7" descr="foto per prob.3.jpg"/>
            <wp:cNvGraphicFramePr/>
            <a:graphic xmlns:a="http://schemas.openxmlformats.org/drawingml/2006/main">
              <a:graphicData uri="http://schemas.openxmlformats.org/drawingml/2006/picture">
                <pic:pic xmlns:pic="http://schemas.openxmlformats.org/drawingml/2006/picture">
                  <pic:nvPicPr>
                    <pic:cNvPr id="7" name="Immagine 6" descr="foto per prob.3.jpg"/>
                    <pic:cNvPicPr/>
                  </pic:nvPicPr>
                  <pic:blipFill>
                    <a:blip r:embed="rId8" cstate="print">
                      <a:grayscl/>
                    </a:blip>
                    <a:srcRect l="14170"/>
                    <a:stretch>
                      <a:fillRect/>
                    </a:stretch>
                  </pic:blipFill>
                  <pic:spPr>
                    <a:xfrm>
                      <a:off x="0" y="0"/>
                      <a:ext cx="2363535" cy="1989450"/>
                    </a:xfrm>
                    <a:prstGeom prst="rect">
                      <a:avLst/>
                    </a:prstGeom>
                  </pic:spPr>
                </pic:pic>
              </a:graphicData>
            </a:graphic>
          </wp:inline>
        </w:drawing>
      </w:r>
    </w:p>
    <w:p w:rsidR="00F90AC8" w:rsidRPr="002D334F" w:rsidRDefault="00F90AC8" w:rsidP="007D25E0">
      <w:pPr>
        <w:pStyle w:val="ARMT-2Enunciato"/>
      </w:pPr>
      <w:r>
        <w:t>È un triangolo i cui lati misurano 12 cm ciascuno.</w:t>
      </w:r>
    </w:p>
    <w:p w:rsidR="00F90AC8" w:rsidRDefault="00F90AC8" w:rsidP="007D25E0">
      <w:pPr>
        <w:pStyle w:val="ARMT-2Enunciato"/>
      </w:pPr>
      <w:r>
        <w:t>La seconda figura che riescono a formare con la stessa cordicella è un quadrato.</w:t>
      </w:r>
    </w:p>
    <w:p w:rsidR="00F90AC8" w:rsidRPr="007046E2" w:rsidRDefault="00F90AC8" w:rsidP="007046E2">
      <w:pPr>
        <w:pStyle w:val="ARMT-3Domande"/>
      </w:pPr>
      <w:r w:rsidRPr="007046E2">
        <w:t>Quanto misura</w:t>
      </w:r>
      <w:r w:rsidR="007046E2" w:rsidRPr="007046E2">
        <w:t>no</w:t>
      </w:r>
      <w:r w:rsidRPr="007046E2">
        <w:t xml:space="preserve"> i lat</w:t>
      </w:r>
      <w:r w:rsidR="007046E2" w:rsidRPr="007046E2">
        <w:t>i</w:t>
      </w:r>
      <w:r w:rsidRPr="007046E2">
        <w:t xml:space="preserve"> del quadrato formato da Tommaso e Antonio?</w:t>
      </w:r>
    </w:p>
    <w:p w:rsidR="00F90AC8" w:rsidRPr="007046E2" w:rsidRDefault="00F90AC8" w:rsidP="007046E2">
      <w:pPr>
        <w:pStyle w:val="ARMT-3Domande"/>
      </w:pPr>
      <w:r w:rsidRPr="007046E2">
        <w:t>Disegnate</w:t>
      </w:r>
      <w:r w:rsidR="007046E2" w:rsidRPr="007046E2">
        <w:t xml:space="preserve"> con precisione</w:t>
      </w:r>
      <w:r w:rsidRPr="007046E2">
        <w:t xml:space="preserve"> il quadrato </w:t>
      </w:r>
      <w:r w:rsidR="007046E2" w:rsidRPr="007046E2">
        <w:t>rispettando le misure che avete trovato</w:t>
      </w:r>
      <w:r w:rsidRPr="007046E2">
        <w:t>.</w:t>
      </w:r>
    </w:p>
    <w:p w:rsidR="00F90AC8" w:rsidRPr="00EC4BE7" w:rsidRDefault="00F90AC8" w:rsidP="00F90AC8">
      <w:pPr>
        <w:pStyle w:val="ARMT-3Titolo2"/>
      </w:pPr>
      <w:r w:rsidRPr="00EC4BE7">
        <w:t>ANALISI A PRIORI</w:t>
      </w:r>
    </w:p>
    <w:p w:rsidR="00F90AC8" w:rsidRPr="00EC4BE7" w:rsidRDefault="00F90AC8" w:rsidP="00F90AC8">
      <w:pPr>
        <w:pStyle w:val="ARMT-4Titolo3"/>
      </w:pPr>
      <w:r w:rsidRPr="00EC4BE7">
        <w:t>Compito matematico</w:t>
      </w:r>
    </w:p>
    <w:p w:rsidR="00F90AC8" w:rsidRPr="007046E2" w:rsidRDefault="00F90AC8" w:rsidP="007046E2">
      <w:pPr>
        <w:pStyle w:val="ARMT-5Compito"/>
      </w:pPr>
      <w:r w:rsidRPr="007046E2">
        <w:t>Trovare la misura del lato di un quadrato che ha lo stesso perimetro di un triangolo equilatero con il lato di 12 cm e disegnarlo a grandezza naturale.</w:t>
      </w:r>
    </w:p>
    <w:p w:rsidR="00F90AC8" w:rsidRPr="00EC4BE7" w:rsidRDefault="00F90AC8" w:rsidP="00F90AC8">
      <w:pPr>
        <w:pStyle w:val="ARMT-4Titolo3"/>
      </w:pPr>
      <w:r w:rsidRPr="00EC4BE7">
        <w:t>Analisi del compito</w:t>
      </w:r>
    </w:p>
    <w:p w:rsidR="00F90AC8" w:rsidRPr="00EC4BE7" w:rsidRDefault="00F90AC8" w:rsidP="00F90AC8">
      <w:pPr>
        <w:pStyle w:val="ARMT-6Analisi"/>
      </w:pPr>
      <w:r w:rsidRPr="00EC4BE7">
        <w:t>-</w:t>
      </w:r>
      <w:r w:rsidRPr="00EC4BE7">
        <w:tab/>
        <w:t xml:space="preserve">Capire che è possibile formare molte figure con una stessa cordicella tesa su un foglio e che tutte queste figure avranno </w:t>
      </w:r>
      <w:r>
        <w:t>lo stesso perimetro</w:t>
      </w:r>
      <w:r w:rsidRPr="00EC4BE7">
        <w:t>.</w:t>
      </w:r>
    </w:p>
    <w:p w:rsidR="00F90AC8" w:rsidRPr="00EC4BE7" w:rsidRDefault="00F90AC8" w:rsidP="00F90AC8">
      <w:pPr>
        <w:pStyle w:val="ARMT-6Analisi"/>
      </w:pPr>
      <w:r w:rsidRPr="00EC4BE7">
        <w:t>-</w:t>
      </w:r>
      <w:r w:rsidRPr="00EC4BE7">
        <w:tab/>
        <w:t xml:space="preserve">Capire che la «lunghezza» della cordicella della foto </w:t>
      </w:r>
      <w:r>
        <w:t>è</w:t>
      </w:r>
      <w:r w:rsidRPr="00EC4BE7">
        <w:t xml:space="preserve"> di 36 cm (3 </w:t>
      </w:r>
      <w:r w:rsidRPr="00EC4BE7">
        <w:rPr>
          <w:rFonts w:ascii="Symbol" w:eastAsia="Symbol" w:hAnsi="Symbol" w:cs="Symbol"/>
        </w:rPr>
        <w:t></w:t>
      </w:r>
      <w:r w:rsidRPr="00EC4BE7">
        <w:t> 12) e che è il perimetro del triangolo.</w:t>
      </w:r>
    </w:p>
    <w:p w:rsidR="00F90AC8" w:rsidRPr="00EC4BE7" w:rsidRDefault="00F90AC8" w:rsidP="00F90AC8">
      <w:pPr>
        <w:pStyle w:val="ARMT-6Analisi"/>
      </w:pPr>
      <w:r w:rsidRPr="00EC4BE7">
        <w:t>-</w:t>
      </w:r>
      <w:r w:rsidRPr="00EC4BE7">
        <w:tab/>
        <w:t>Immaginare il quadrato, ottenuto con la stessa cordicella tesa tra 4 dita e determinare la lunghezza del suo lato, a partire dalla «lunghezza» della cordicella che è di 36</w:t>
      </w:r>
      <w:r>
        <w:t> </w:t>
      </w:r>
      <w:r w:rsidRPr="00EC4BE7">
        <w:t>cm</w:t>
      </w:r>
      <w:r>
        <w:t xml:space="preserve">. </w:t>
      </w:r>
      <w:r w:rsidRPr="00EC4BE7">
        <w:t xml:space="preserve"> Il lato del quadrato misurerà dunque 9</w:t>
      </w:r>
      <w:r>
        <w:t> </w:t>
      </w:r>
      <w:r w:rsidRPr="00EC4BE7">
        <w:t>cm (36 ÷ 4)</w:t>
      </w:r>
    </w:p>
    <w:p w:rsidR="00F90AC8" w:rsidRPr="00EC4BE7" w:rsidRDefault="00F90AC8" w:rsidP="00F90AC8">
      <w:pPr>
        <w:pStyle w:val="ARMT-6Analisi"/>
      </w:pPr>
      <w:r w:rsidRPr="00EC4BE7">
        <w:t>-</w:t>
      </w:r>
      <w:r w:rsidRPr="00EC4BE7">
        <w:tab/>
        <w:t>Disegnare il quadrato</w:t>
      </w:r>
      <w:r>
        <w:t xml:space="preserve"> a grandezza naturale</w:t>
      </w:r>
    </w:p>
    <w:p w:rsidR="00F90AC8" w:rsidRPr="00EC4BE7" w:rsidRDefault="00F90AC8" w:rsidP="00F90AC8">
      <w:pPr>
        <w:pStyle w:val="ARMT-4Titolo3"/>
        <w:rPr>
          <w:color w:val="00B050"/>
        </w:rPr>
      </w:pPr>
      <w:r w:rsidRPr="00EC4BE7">
        <w:t>Attribuzione dei punteggi</w:t>
      </w:r>
    </w:p>
    <w:p w:rsidR="00F90AC8" w:rsidRPr="007046E2" w:rsidRDefault="00F90AC8" w:rsidP="007046E2">
      <w:pPr>
        <w:pStyle w:val="ARMT-7punteggi"/>
        <w:rPr>
          <w:rFonts w:eastAsia="Calibri"/>
        </w:rPr>
      </w:pPr>
      <w:r w:rsidRPr="007046E2">
        <w:rPr>
          <w:rFonts w:eastAsia="Calibri"/>
        </w:rPr>
        <w:t>4</w:t>
      </w:r>
      <w:r w:rsidRPr="007046E2">
        <w:rPr>
          <w:rFonts w:eastAsia="Calibri"/>
        </w:rPr>
        <w:tab/>
        <w:t>Risposta corretta “il quadrato ha il lato di 9 cm” e disegno dello stesso rispettoso delle dimensioni e della perpendicolarità dei lati</w:t>
      </w:r>
    </w:p>
    <w:p w:rsidR="00171BE6" w:rsidRPr="00171BE6" w:rsidRDefault="00F90AC8" w:rsidP="00171BE6">
      <w:pPr>
        <w:pStyle w:val="ARMT-7punteggi"/>
      </w:pPr>
      <w:r w:rsidRPr="2A6E2783">
        <w:rPr>
          <w:rFonts w:eastAsia="Calibri"/>
        </w:rPr>
        <w:t>3</w:t>
      </w:r>
      <w:r>
        <w:tab/>
      </w:r>
      <w:r w:rsidR="00171BE6">
        <w:t>Risposta corretta, ma con un disegno poco preciso (lunghezza dei lati tra 8,5 e 9,5</w:t>
      </w:r>
      <w:r w:rsidR="00552AAA">
        <w:t> </w:t>
      </w:r>
      <w:r w:rsidR="00171BE6">
        <w:t xml:space="preserve">cm, perpendicolarità approssimativa, </w:t>
      </w:r>
      <w:r w:rsidR="00171BE6" w:rsidRPr="00171BE6">
        <w:t>...)</w:t>
      </w:r>
    </w:p>
    <w:p w:rsidR="00171BE6" w:rsidRPr="00171BE6" w:rsidRDefault="00171BE6" w:rsidP="00171BE6">
      <w:pPr>
        <w:pStyle w:val="ARMT-7punteggi"/>
        <w:spacing w:before="0"/>
        <w:rPr>
          <w:rFonts w:eastAsia="Calibri"/>
        </w:rPr>
      </w:pPr>
      <w:r w:rsidRPr="00171BE6">
        <w:rPr>
          <w:rFonts w:eastAsia="Calibri"/>
        </w:rPr>
        <w:tab/>
        <w:t>oppure risposta corretta, ma disegno in scala anziché a grandezza naturale</w:t>
      </w:r>
    </w:p>
    <w:p w:rsidR="00F90AC8" w:rsidRPr="00EC4BE7" w:rsidRDefault="00F90AC8" w:rsidP="00171BE6">
      <w:pPr>
        <w:pStyle w:val="ARMT-7punteggi"/>
        <w:spacing w:before="0"/>
        <w:rPr>
          <w:rFonts w:eastAsia="Calibri"/>
        </w:rPr>
      </w:pPr>
      <w:r w:rsidRPr="00EC4BE7">
        <w:rPr>
          <w:rFonts w:eastAsia="Calibri"/>
        </w:rPr>
        <w:tab/>
        <w:t>oppure un disegno preciso</w:t>
      </w:r>
      <w:r w:rsidR="003678D7">
        <w:rPr>
          <w:rFonts w:eastAsia="Calibri"/>
        </w:rPr>
        <w:t xml:space="preserve">, senza risposta, ma con </w:t>
      </w:r>
      <w:r w:rsidRPr="00EC4BE7">
        <w:rPr>
          <w:rFonts w:eastAsia="Calibri"/>
        </w:rPr>
        <w:t>l'indicazione della lunghezza del lato (9 cm)</w:t>
      </w:r>
    </w:p>
    <w:p w:rsidR="00F90AC8" w:rsidRPr="00171BE6" w:rsidRDefault="00F90AC8" w:rsidP="00171BE6">
      <w:pPr>
        <w:pStyle w:val="ARMT-7punteggi"/>
        <w:rPr>
          <w:rFonts w:eastAsia="Calibri"/>
        </w:rPr>
      </w:pPr>
      <w:r w:rsidRPr="00171BE6">
        <w:rPr>
          <w:rFonts w:eastAsia="Calibri"/>
        </w:rPr>
        <w:t>2</w:t>
      </w:r>
      <w:r w:rsidRPr="00171BE6">
        <w:rPr>
          <w:rFonts w:eastAsia="Calibri"/>
        </w:rPr>
        <w:tab/>
        <w:t>Risposta corretta, ma disegno che non rispetta la grandezza naturale e non è in scala</w:t>
      </w:r>
    </w:p>
    <w:p w:rsidR="00F90AC8" w:rsidRPr="00171BE6" w:rsidRDefault="00F90AC8" w:rsidP="003678D7">
      <w:pPr>
        <w:pStyle w:val="ARMT-7punteggi"/>
        <w:spacing w:before="0"/>
        <w:rPr>
          <w:rFonts w:eastAsia="Calibri"/>
        </w:rPr>
      </w:pPr>
      <w:r w:rsidRPr="00171BE6">
        <w:rPr>
          <w:rFonts w:eastAsia="Calibri"/>
        </w:rPr>
        <w:tab/>
        <w:t>oppure disegno corretto senza la risposta e senza l’indicazione di quale sia la lunghezza del lato</w:t>
      </w:r>
    </w:p>
    <w:p w:rsidR="00F90AC8" w:rsidRPr="00EC4BE7" w:rsidRDefault="00F90AC8" w:rsidP="00F90AC8">
      <w:pPr>
        <w:pStyle w:val="ARMT-7punteggi"/>
        <w:rPr>
          <w:rFonts w:eastAsia="Calibri"/>
        </w:rPr>
      </w:pPr>
      <w:r w:rsidRPr="00EC4BE7">
        <w:rPr>
          <w:rFonts w:eastAsia="Calibri"/>
        </w:rPr>
        <w:t>1</w:t>
      </w:r>
      <w:r w:rsidRPr="00EC4BE7">
        <w:rPr>
          <w:rFonts w:eastAsia="Calibri"/>
        </w:rPr>
        <w:tab/>
        <w:t>Disegno di un quadrato che non ha il lato di 9 cm, a causa di un errore di calcolo o senza prendere in considerazione la lunghezza della cordicella</w:t>
      </w:r>
    </w:p>
    <w:p w:rsidR="00F90AC8" w:rsidRPr="00EC4BE7" w:rsidRDefault="00F90AC8" w:rsidP="00F90AC8">
      <w:pPr>
        <w:pStyle w:val="ARMT-7punteggi"/>
        <w:rPr>
          <w:rFonts w:eastAsia="Calibri"/>
        </w:rPr>
      </w:pPr>
      <w:r w:rsidRPr="00EC4BE7">
        <w:rPr>
          <w:rFonts w:eastAsia="Calibri"/>
        </w:rPr>
        <w:t>0</w:t>
      </w:r>
      <w:r w:rsidRPr="00EC4BE7">
        <w:rPr>
          <w:rFonts w:eastAsia="Calibri"/>
        </w:rPr>
        <w:tab/>
        <w:t>Incomprensione del problema</w:t>
      </w:r>
    </w:p>
    <w:p w:rsidR="00F90AC8" w:rsidRPr="00EC4BE7" w:rsidRDefault="00F90AC8" w:rsidP="00F90AC8">
      <w:pPr>
        <w:pStyle w:val="ARMT-4Titolo3"/>
      </w:pPr>
      <w:r w:rsidRPr="00EC4BE7">
        <w:t xml:space="preserve">Livello: </w:t>
      </w:r>
      <w:r w:rsidRPr="00EC4BE7">
        <w:rPr>
          <w:b w:val="0"/>
          <w:bCs/>
        </w:rPr>
        <w:t>3, 4</w:t>
      </w:r>
    </w:p>
    <w:p w:rsidR="00F90AC8" w:rsidRPr="00EC4BE7" w:rsidRDefault="00F90AC8" w:rsidP="00036731">
      <w:pPr>
        <w:pStyle w:val="ARMT-4Titolo3"/>
      </w:pPr>
      <w:r>
        <w:t xml:space="preserve">Origine: </w:t>
      </w:r>
      <w:r w:rsidRPr="00036731">
        <w:rPr>
          <w:b w:val="0"/>
          <w:bCs/>
        </w:rPr>
        <w:t xml:space="preserve">Gruppo Problemi – modifica della presentazione di </w:t>
      </w:r>
      <w:hyperlink r:id="rId9">
        <w:r w:rsidRPr="00036731">
          <w:rPr>
            <w:rStyle w:val="Collegamentoipertestuale"/>
            <w:rFonts w:eastAsia="Times New Roman"/>
            <w:b w:val="0"/>
            <w:bCs/>
            <w:i/>
            <w:iCs/>
          </w:rPr>
          <w:t>La cordicella (I)</w:t>
        </w:r>
      </w:hyperlink>
      <w:r w:rsidRPr="00036731">
        <w:rPr>
          <w:rFonts w:eastAsia="Times New Roman"/>
          <w:b w:val="0"/>
          <w:bCs/>
          <w:i/>
          <w:iCs/>
        </w:rPr>
        <w:t xml:space="preserve"> (</w:t>
      </w:r>
      <w:proofErr w:type="spellStart"/>
      <w:r w:rsidRPr="00036731">
        <w:rPr>
          <w:rFonts w:eastAsia="Times New Roman"/>
          <w:b w:val="0"/>
          <w:bCs/>
          <w:i/>
          <w:iCs/>
        </w:rPr>
        <w:t>ral</w:t>
      </w:r>
      <w:proofErr w:type="spellEnd"/>
      <w:r w:rsidRPr="00036731">
        <w:rPr>
          <w:rFonts w:eastAsia="Times New Roman"/>
          <w:b w:val="0"/>
          <w:bCs/>
          <w:i/>
          <w:iCs/>
        </w:rPr>
        <w:t xml:space="preserve">. </w:t>
      </w:r>
      <w:hyperlink r:id="rId10">
        <w:r w:rsidRPr="00036731">
          <w:rPr>
            <w:rStyle w:val="Collegamentoipertestuale"/>
            <w:rFonts w:eastAsia="Times New Roman"/>
            <w:b w:val="0"/>
            <w:bCs/>
            <w:i/>
            <w:iCs/>
          </w:rPr>
          <w:t>21.F.01</w:t>
        </w:r>
      </w:hyperlink>
      <w:r w:rsidRPr="00036731">
        <w:rPr>
          <w:rFonts w:eastAsia="Times New Roman"/>
          <w:b w:val="0"/>
          <w:bCs/>
          <w:i/>
          <w:iCs/>
        </w:rPr>
        <w:t xml:space="preserve"> ; cat. </w:t>
      </w:r>
      <w:hyperlink r:id="rId11">
        <w:r w:rsidRPr="00036731">
          <w:rPr>
            <w:rStyle w:val="Collegamentoipertestuale"/>
            <w:rFonts w:eastAsia="Times New Roman"/>
            <w:b w:val="0"/>
            <w:bCs/>
            <w:i/>
            <w:iCs/>
          </w:rPr>
          <w:t>3-4</w:t>
        </w:r>
      </w:hyperlink>
      <w:r w:rsidRPr="3FEEF199">
        <w:rPr>
          <w:rFonts w:eastAsia="Times New Roman"/>
          <w:i/>
          <w:iCs/>
        </w:rPr>
        <w:t>)</w:t>
      </w:r>
    </w:p>
    <w:p w:rsidR="00F90AC8" w:rsidRPr="00EC4BE7" w:rsidRDefault="00F90AC8" w:rsidP="00F90AC8">
      <w:pPr>
        <w:spacing w:before="120"/>
        <w:jc w:val="both"/>
      </w:pPr>
      <w:r w:rsidRPr="00EC4BE7">
        <w:br w:type="page"/>
      </w:r>
    </w:p>
    <w:p w:rsidR="00F90AC8" w:rsidRPr="00EC4BE7" w:rsidRDefault="00F90AC8" w:rsidP="00F90AC8">
      <w:pPr>
        <w:pStyle w:val="ARMT-1Titolo1"/>
        <w:rPr>
          <w:color w:val="00B0F0"/>
        </w:rPr>
      </w:pPr>
      <w:r w:rsidRPr="00D72B75">
        <w:rPr>
          <w:b/>
          <w:bCs/>
        </w:rPr>
        <w:lastRenderedPageBreak/>
        <w:t>2.</w:t>
      </w:r>
      <w:r w:rsidRPr="00EC4BE7">
        <w:tab/>
      </w:r>
      <w:r w:rsidRPr="00EC4BE7">
        <w:rPr>
          <w:b/>
          <w:bCs/>
        </w:rPr>
        <w:t xml:space="preserve">LA PARETE </w:t>
      </w:r>
      <w:proofErr w:type="spellStart"/>
      <w:r w:rsidRPr="00EC4BE7">
        <w:rPr>
          <w:b/>
          <w:bCs/>
        </w:rPr>
        <w:t>DI</w:t>
      </w:r>
      <w:proofErr w:type="spellEnd"/>
      <w:r w:rsidRPr="00EC4BE7">
        <w:rPr>
          <w:b/>
          <w:bCs/>
        </w:rPr>
        <w:t xml:space="preserve"> PAOLO </w:t>
      </w:r>
      <w:r w:rsidRPr="00EC4BE7">
        <w:t>(Cat. 3, 4)</w:t>
      </w:r>
    </w:p>
    <w:p w:rsidR="00F90AC8" w:rsidRPr="00EC4BE7" w:rsidRDefault="00F90AC8" w:rsidP="00F90AC8">
      <w:pPr>
        <w:pStyle w:val="ARMT-2Enunciato"/>
      </w:pPr>
      <w:r w:rsidRPr="00EC4BE7">
        <w:t>Paolo deve piastrellare una parete del suo bagno nuovo e ha a disposizione 200 piastrelle quadrate.</w:t>
      </w:r>
    </w:p>
    <w:p w:rsidR="00F90AC8" w:rsidRPr="00EC4BE7" w:rsidRDefault="00F90AC8" w:rsidP="00F90AC8">
      <w:pPr>
        <w:pStyle w:val="ARMT-2Enunciato"/>
      </w:pPr>
      <w:r w:rsidRPr="00EC4BE7">
        <w:t xml:space="preserve">Ha già posato le prime piastrelle e alcune sono state tagliate </w:t>
      </w:r>
      <w:r>
        <w:t>a</w:t>
      </w:r>
      <w:r w:rsidRPr="00EC4BE7">
        <w:t xml:space="preserve"> metà come vedete nel disegno </w:t>
      </w:r>
      <w:r>
        <w:t xml:space="preserve">della parete </w:t>
      </w:r>
      <w:r w:rsidRPr="00EC4BE7">
        <w:t>qui sotto.</w:t>
      </w:r>
    </w:p>
    <w:p w:rsidR="00F90AC8" w:rsidRPr="00EC4BE7" w:rsidRDefault="00F90AC8" w:rsidP="00F90AC8">
      <w:pPr>
        <w:pStyle w:val="ARMT-2Enunciato"/>
        <w:jc w:val="center"/>
        <w:rPr>
          <w:rFonts w:ascii="Times New Roman" w:hAnsi="Times New Roman" w:cs="Times New Roman"/>
          <w:color w:val="FF0000"/>
          <w:sz w:val="20"/>
          <w:szCs w:val="20"/>
        </w:rPr>
      </w:pPr>
      <w:r w:rsidRPr="00EC4BE7">
        <w:rPr>
          <w:noProof/>
          <w:lang w:bidi="ar-SA"/>
        </w:rPr>
        <w:drawing>
          <wp:inline distT="0" distB="0" distL="0" distR="0">
            <wp:extent cx="5636232" cy="7015396"/>
            <wp:effectExtent l="0" t="0" r="3175" b="0"/>
            <wp:docPr id="214363880" name="Immagine 214363880" descr="Immagine che contiene Rettangolo, linea, diagramma, quad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1141" cy="7121082"/>
                    </a:xfrm>
                    <a:prstGeom prst="rect">
                      <a:avLst/>
                    </a:prstGeom>
                  </pic:spPr>
                </pic:pic>
              </a:graphicData>
            </a:graphic>
          </wp:inline>
        </w:drawing>
      </w:r>
    </w:p>
    <w:p w:rsidR="00F90AC8" w:rsidRPr="00EC4BE7" w:rsidRDefault="00F90AC8" w:rsidP="00F90AC8">
      <w:pPr>
        <w:pStyle w:val="ARMT-3Domande"/>
        <w:rPr>
          <w:color w:val="FB05FF"/>
        </w:rPr>
      </w:pPr>
      <w:r w:rsidRPr="00EC4BE7">
        <w:t>Quando Paolo avrà completato il lavoro, quante piastrelle saranno state tagliate a metà?</w:t>
      </w:r>
    </w:p>
    <w:p w:rsidR="00F90AC8" w:rsidRPr="00EC4BE7" w:rsidRDefault="00F90AC8" w:rsidP="00F90AC8">
      <w:pPr>
        <w:pStyle w:val="ARMT-3Domande"/>
        <w:rPr>
          <w:color w:val="FB05FF"/>
        </w:rPr>
      </w:pPr>
      <w:r w:rsidRPr="00EC4BE7">
        <w:t xml:space="preserve">Quante piastrelle </w:t>
      </w:r>
      <w:r w:rsidR="00171BE6">
        <w:t>gli avanzeranno</w:t>
      </w:r>
      <w:r w:rsidRPr="00EC4BE7">
        <w:t>?</w:t>
      </w:r>
    </w:p>
    <w:p w:rsidR="00F90AC8" w:rsidRPr="00EC4BE7" w:rsidRDefault="00F90AC8" w:rsidP="00F90AC8">
      <w:pPr>
        <w:pStyle w:val="ARMT-3Domande"/>
      </w:pPr>
      <w:r w:rsidRPr="00EC4BE7">
        <w:t>Mostrate come avete trovato le vostre risposte.</w:t>
      </w:r>
    </w:p>
    <w:p w:rsidR="00F90AC8" w:rsidRPr="00EC4BE7" w:rsidRDefault="00F90AC8" w:rsidP="00F90AC8">
      <w:pPr>
        <w:pStyle w:val="ARMT-3Titolo2"/>
        <w:rPr>
          <w:color w:val="FB05FF"/>
        </w:rPr>
      </w:pPr>
      <w:r w:rsidRPr="00EC4BE7">
        <w:lastRenderedPageBreak/>
        <w:t>Analisi a priori</w:t>
      </w:r>
    </w:p>
    <w:p w:rsidR="00F90AC8" w:rsidRPr="00EC4BE7" w:rsidRDefault="00F90AC8" w:rsidP="00F90AC8">
      <w:pPr>
        <w:pStyle w:val="ARMT-4Titolo3"/>
      </w:pPr>
      <w:r w:rsidRPr="00EC4BE7">
        <w:t>Compito matematico</w:t>
      </w:r>
    </w:p>
    <w:p w:rsidR="00F90AC8" w:rsidRPr="00EC4BE7" w:rsidRDefault="00F90AC8" w:rsidP="00036731">
      <w:pPr>
        <w:pStyle w:val="ARMT-5Compito"/>
      </w:pPr>
      <w:r w:rsidRPr="00EC4BE7">
        <w:t xml:space="preserve">Completare su una quadrettatura una pavimentazione di piastrelle quadrate, alcune delle quali tagliate in due rettangoli uguali; determinare il numero </w:t>
      </w:r>
      <w:r>
        <w:t>delle piastrelle</w:t>
      </w:r>
      <w:r w:rsidRPr="00EC4BE7">
        <w:t xml:space="preserve"> tagliat</w:t>
      </w:r>
      <w:r w:rsidR="00D11A24">
        <w:t>e</w:t>
      </w:r>
      <w:r>
        <w:t xml:space="preserve"> e</w:t>
      </w:r>
      <w:r w:rsidRPr="00EC4BE7">
        <w:t xml:space="preserve"> la differenza tra il numero di piastrelle disponibili e il numero di quelle utilizzate.</w:t>
      </w:r>
    </w:p>
    <w:p w:rsidR="00F90AC8" w:rsidRPr="00EC4BE7" w:rsidRDefault="00F90AC8" w:rsidP="00F90AC8">
      <w:pPr>
        <w:pStyle w:val="ARMT-4Titolo3"/>
        <w:rPr>
          <w:color w:val="FF00FF"/>
        </w:rPr>
      </w:pPr>
      <w:r w:rsidRPr="00EC4BE7">
        <w:t>Analisi del compito</w:t>
      </w:r>
    </w:p>
    <w:p w:rsidR="00F90AC8" w:rsidRPr="00EC4BE7" w:rsidRDefault="00F90AC8" w:rsidP="00F90AC8">
      <w:pPr>
        <w:pStyle w:val="ARMT-6Analisi"/>
      </w:pPr>
      <w:r w:rsidRPr="00EC4BE7">
        <w:t>-</w:t>
      </w:r>
      <w:r w:rsidRPr="00EC4BE7">
        <w:tab/>
        <w:t xml:space="preserve">Per appropriarsi del problema occorre osservare l'alternanza delle </w:t>
      </w:r>
      <w:r w:rsidR="00552AAA">
        <w:t>righe</w:t>
      </w:r>
      <w:r w:rsidRPr="00EC4BE7">
        <w:t xml:space="preserve"> nella parte già piastrellata, la disposizione dei mezzi quadrati sui bordi e ricordare il numero di piastrelle a disposizione.</w:t>
      </w:r>
    </w:p>
    <w:p w:rsidR="00F90AC8" w:rsidRPr="00EC4BE7" w:rsidRDefault="00F90AC8" w:rsidP="00F90AC8">
      <w:pPr>
        <w:pStyle w:val="ARMT-6Analisi"/>
        <w:rPr>
          <w:b/>
        </w:rPr>
      </w:pPr>
      <w:r w:rsidRPr="00EC4BE7">
        <w:tab/>
        <w:t>Per determinare il numero di piastrelle rimanenti e quello delle tagliate esistono diverse procedure.</w:t>
      </w:r>
    </w:p>
    <w:p w:rsidR="00F90AC8" w:rsidRPr="00EC4BE7" w:rsidRDefault="00F90AC8" w:rsidP="00F90AC8">
      <w:pPr>
        <w:pStyle w:val="ARMT-6Analisi"/>
        <w:ind w:left="851"/>
      </w:pPr>
      <w:r w:rsidRPr="00EC4BE7">
        <w:t>-</w:t>
      </w:r>
      <w:r w:rsidRPr="00EC4BE7">
        <w:tab/>
        <w:t xml:space="preserve">Completare la piastrellatura, contare le piastrelle intere (173) una per una, le mezze piastrelle (14) che rappresentano 7 piastrelle intere, </w:t>
      </w:r>
      <w:r>
        <w:t>sommare</w:t>
      </w:r>
      <w:r w:rsidRPr="00EC4BE7">
        <w:t xml:space="preserve"> le piastrelle intere utilizzate (180 = 173 + 7) e calcolare il resto (20 = 200 – 180)</w:t>
      </w:r>
    </w:p>
    <w:p w:rsidR="00F90AC8" w:rsidRPr="00C667EA" w:rsidRDefault="00F90AC8" w:rsidP="00F90AC8">
      <w:pPr>
        <w:pStyle w:val="ARMT-6Analisi"/>
        <w:ind w:left="851"/>
      </w:pPr>
      <w:r w:rsidRPr="00C667EA">
        <w:t>-</w:t>
      </w:r>
      <w:r w:rsidRPr="00C667EA">
        <w:tab/>
        <w:t xml:space="preserve">Completare solo una parte della piastrellatura (almeno una riga e una colonna) per rendersi conto che saranno presenti </w:t>
      </w:r>
      <w:r w:rsidRPr="00171BE6">
        <w:t>12 piastrelle intere nelle righe di posto dispari e 11 piastrelle intere, più 2 mezze piastrelle poste sui bordi, nelle righe di posto pari; che ci sono 15 righe in tutto e quindi 180 (12 × 15) piastrelle in totale. Quindi calcolare la differenza</w:t>
      </w:r>
      <w:r w:rsidRPr="00C667EA">
        <w:t xml:space="preserve"> fino a 200 e contare le 14 mezze piastrelle che rappresentano 7 piastrelle intere. </w:t>
      </w:r>
    </w:p>
    <w:p w:rsidR="00F90AC8" w:rsidRPr="00EC4BE7" w:rsidRDefault="00F90AC8" w:rsidP="00F90AC8">
      <w:pPr>
        <w:pStyle w:val="ARMT-4Titolo3"/>
      </w:pPr>
      <w:r w:rsidRPr="00EC4BE7">
        <w:t xml:space="preserve">Attribuzione dei punteggi </w:t>
      </w:r>
    </w:p>
    <w:p w:rsidR="00F90AC8" w:rsidRPr="00D11A24" w:rsidRDefault="00F90AC8" w:rsidP="00D11A24">
      <w:pPr>
        <w:pStyle w:val="ARMT-7punteggi"/>
      </w:pPr>
      <w:r w:rsidRPr="00D11A24">
        <w:t>4</w:t>
      </w:r>
      <w:r w:rsidRPr="00D11A24">
        <w:tab/>
        <w:t>Risposte corrette “7 piastrelle tagliate a metà, e una rimanenza di 20 piastrelle” con descrizione del procedimento (racconto, disegno – anche se non completo, per esempio disegnate una riga e una colonna -, calcoli, ...)</w:t>
      </w:r>
    </w:p>
    <w:p w:rsidR="00D11A24" w:rsidRPr="00D11A24" w:rsidRDefault="00F90AC8" w:rsidP="00D11A24">
      <w:pPr>
        <w:pStyle w:val="ARMT-7punteggi"/>
      </w:pPr>
      <w:r w:rsidRPr="00D11A24">
        <w:t>3</w:t>
      </w:r>
      <w:r w:rsidRPr="00D11A24">
        <w:tab/>
      </w:r>
      <w:r w:rsidR="00D11A24" w:rsidRPr="00D11A24">
        <w:t>Risposte corrette con una descrizione poco chiara o incompleta del procedimento</w:t>
      </w:r>
    </w:p>
    <w:p w:rsidR="00F90AC8" w:rsidRPr="00D11A24" w:rsidRDefault="00D11A24" w:rsidP="004A1828">
      <w:pPr>
        <w:pStyle w:val="ARMT-7punteggi"/>
        <w:spacing w:before="0"/>
      </w:pPr>
      <w:r w:rsidRPr="00D11A24">
        <w:tab/>
        <w:t>oppure r</w:t>
      </w:r>
      <w:r w:rsidR="00F90AC8" w:rsidRPr="00D11A24">
        <w:t xml:space="preserve">isposta quasi corretta </w:t>
      </w:r>
      <w:r w:rsidR="004316E4">
        <w:t>“</w:t>
      </w:r>
      <w:r w:rsidR="00F90AC8" w:rsidRPr="00D11A24">
        <w:t>14 mezze piastrelle, e una rimanenza di 20 piastrelle</w:t>
      </w:r>
      <w:r w:rsidR="004316E4">
        <w:t>”,</w:t>
      </w:r>
      <w:r w:rsidR="00F90AC8" w:rsidRPr="00D11A24">
        <w:t xml:space="preserve"> ma con descrizione del procedimento</w:t>
      </w:r>
    </w:p>
    <w:p w:rsidR="004316E4" w:rsidRDefault="00F90AC8" w:rsidP="00D11A24">
      <w:pPr>
        <w:pStyle w:val="ARMT-7punteggi"/>
      </w:pPr>
      <w:r w:rsidRPr="00D11A24">
        <w:t>2</w:t>
      </w:r>
      <w:r w:rsidRPr="00D11A24">
        <w:tab/>
        <w:t>Risposta corretta senza alcuna spiegazione</w:t>
      </w:r>
    </w:p>
    <w:p w:rsidR="00F90AC8" w:rsidRPr="00D11A24" w:rsidRDefault="004316E4" w:rsidP="004316E4">
      <w:pPr>
        <w:pStyle w:val="ARMT-7punteggi"/>
        <w:spacing w:before="0"/>
      </w:pPr>
      <w:r>
        <w:tab/>
      </w:r>
      <w:r w:rsidR="00F90AC8" w:rsidRPr="00D11A24">
        <w:t>o</w:t>
      </w:r>
      <w:r>
        <w:t>ppure</w:t>
      </w:r>
      <w:r w:rsidR="00F90AC8" w:rsidRPr="00D11A24">
        <w:t xml:space="preserve"> un solo errore (per esempio nel conteggio uno a uno delle piastrelle intere…) con disegni e calcoli</w:t>
      </w:r>
    </w:p>
    <w:p w:rsidR="00F90AC8" w:rsidRDefault="00F90AC8" w:rsidP="00D11A24">
      <w:pPr>
        <w:pStyle w:val="ARMT-7punteggi"/>
      </w:pPr>
      <w:r w:rsidRPr="00D11A24">
        <w:rPr>
          <w:rFonts w:eastAsia="Calibri"/>
        </w:rPr>
        <w:t>1</w:t>
      </w:r>
      <w:r w:rsidRPr="00D11A24">
        <w:tab/>
        <w:t>Risposta errata</w:t>
      </w:r>
      <w:r w:rsidR="00D11A24" w:rsidRPr="00D11A24">
        <w:t xml:space="preserve"> per esempio </w:t>
      </w:r>
      <w:r w:rsidRPr="00D11A24">
        <w:t>14 mezze piastrelle, e una rimanenza di 13 piastrelle</w:t>
      </w:r>
      <w:r w:rsidR="00D11A24" w:rsidRPr="00D11A24">
        <w:t xml:space="preserve"> (nel caso in cui vengano sommate le 14 mezze piastrelle alle 173 intere e poi sottratte da 200)</w:t>
      </w:r>
    </w:p>
    <w:p w:rsidR="004A1828" w:rsidRPr="00D11A24" w:rsidRDefault="004A1828" w:rsidP="004A1828">
      <w:pPr>
        <w:pStyle w:val="ARMT-7punteggi"/>
        <w:spacing w:before="0"/>
      </w:pPr>
      <w:r>
        <w:tab/>
        <w:t>oppure risposta errata per errori di conteggio o nel disegno</w:t>
      </w:r>
    </w:p>
    <w:p w:rsidR="00F90AC8" w:rsidRDefault="00F90AC8" w:rsidP="00F90AC8">
      <w:pPr>
        <w:pStyle w:val="ARMT-7punteggi"/>
        <w:rPr>
          <w:rFonts w:eastAsia="Calibri"/>
        </w:rPr>
      </w:pPr>
      <w:r w:rsidRPr="00C667EA">
        <w:rPr>
          <w:rFonts w:eastAsia="Calibri"/>
        </w:rPr>
        <w:t>0</w:t>
      </w:r>
      <w:r w:rsidRPr="00C667EA">
        <w:tab/>
      </w:r>
      <w:r w:rsidRPr="00C667EA">
        <w:rPr>
          <w:rFonts w:eastAsia="Calibri"/>
        </w:rPr>
        <w:t>Incomprensione del problema</w:t>
      </w:r>
    </w:p>
    <w:p w:rsidR="00F90AC8" w:rsidRPr="00036731" w:rsidRDefault="00F90AC8" w:rsidP="00036731">
      <w:pPr>
        <w:pStyle w:val="ARMT-4Titolo3"/>
      </w:pPr>
      <w:r w:rsidRPr="00036731">
        <w:t xml:space="preserve">Livello: </w:t>
      </w:r>
      <w:r w:rsidRPr="00036731">
        <w:rPr>
          <w:b w:val="0"/>
          <w:bCs/>
        </w:rPr>
        <w:t>3, 4</w:t>
      </w:r>
    </w:p>
    <w:p w:rsidR="00F90AC8" w:rsidRPr="00036731" w:rsidRDefault="00F90AC8" w:rsidP="00036731">
      <w:pPr>
        <w:pStyle w:val="ARMT-4Titolo3"/>
      </w:pPr>
      <w:r w:rsidRPr="00036731">
        <w:t xml:space="preserve">Origine: </w:t>
      </w:r>
      <w:r w:rsidRPr="00036731">
        <w:rPr>
          <w:b w:val="0"/>
          <w:bCs/>
        </w:rPr>
        <w:t>Rozzano</w:t>
      </w:r>
    </w:p>
    <w:p w:rsidR="00F726F9" w:rsidRDefault="00F90AC8" w:rsidP="00F90AC8">
      <w:pPr>
        <w:rPr>
          <w:b/>
          <w:bCs/>
        </w:rPr>
      </w:pPr>
      <w:r w:rsidRPr="00EC4BE7">
        <w:rPr>
          <w:b/>
          <w:bCs/>
        </w:rPr>
        <w:br w:type="page"/>
      </w:r>
    </w:p>
    <w:p w:rsidR="003678D7" w:rsidRPr="00EC4BE7" w:rsidRDefault="00F90AC8" w:rsidP="003678D7">
      <w:pPr>
        <w:pStyle w:val="ARMT-1Titolo1"/>
        <w:rPr>
          <w:rFonts w:ascii="Times New Roman" w:hAnsi="Times New Roman" w:cs="Times New Roman"/>
          <w:i/>
          <w:iCs/>
          <w:color w:val="FF0000"/>
        </w:rPr>
      </w:pPr>
      <w:r w:rsidRPr="00D72B75">
        <w:rPr>
          <w:b/>
          <w:bCs/>
        </w:rPr>
        <w:lastRenderedPageBreak/>
        <w:t>3.</w:t>
      </w:r>
      <w:r w:rsidRPr="00EC4BE7">
        <w:tab/>
      </w:r>
      <w:r w:rsidR="003678D7" w:rsidRPr="00EC4BE7">
        <w:rPr>
          <w:b/>
          <w:bCs/>
        </w:rPr>
        <w:t>NUMERI SCONOSCIUTI</w:t>
      </w:r>
      <w:r w:rsidR="003678D7" w:rsidRPr="00EC4BE7">
        <w:t xml:space="preserve"> (Cat. 3, 4, 5)</w:t>
      </w:r>
    </w:p>
    <w:p w:rsidR="003678D7" w:rsidRPr="00F673FE" w:rsidRDefault="003678D7" w:rsidP="003678D7">
      <w:pPr>
        <w:pStyle w:val="ARMT-2Enunciato"/>
      </w:pPr>
      <w:r w:rsidRPr="00F673FE">
        <w:t>Ecco una lista di numeri</w:t>
      </w:r>
    </w:p>
    <w:p w:rsidR="003678D7" w:rsidRPr="00F673FE" w:rsidRDefault="003678D7" w:rsidP="003678D7">
      <w:pPr>
        <w:pStyle w:val="ARMT-2Enunciato"/>
        <w:tabs>
          <w:tab w:val="center" w:pos="1418"/>
          <w:tab w:val="center" w:pos="1985"/>
          <w:tab w:val="center" w:pos="2552"/>
          <w:tab w:val="center" w:pos="3119"/>
          <w:tab w:val="center" w:pos="3686"/>
          <w:tab w:val="center" w:pos="4253"/>
          <w:tab w:val="center" w:pos="4820"/>
          <w:tab w:val="center" w:pos="5387"/>
          <w:tab w:val="center" w:pos="5954"/>
          <w:tab w:val="center" w:pos="6521"/>
          <w:tab w:val="center" w:pos="7088"/>
          <w:tab w:val="center" w:pos="7655"/>
          <w:tab w:val="center" w:pos="8222"/>
        </w:tabs>
        <w:rPr>
          <w:color w:val="000000" w:themeColor="text1"/>
        </w:rPr>
      </w:pPr>
      <w:r w:rsidRPr="00F673FE">
        <w:rPr>
          <w:color w:val="000000" w:themeColor="text1"/>
        </w:rPr>
        <w:tab/>
        <w:t>1</w:t>
      </w:r>
      <w:r w:rsidRPr="00F673FE">
        <w:rPr>
          <w:color w:val="000000" w:themeColor="text1"/>
        </w:rPr>
        <w:tab/>
        <w:t>2</w:t>
      </w:r>
      <w:r w:rsidRPr="00F673FE">
        <w:rPr>
          <w:color w:val="000000" w:themeColor="text1"/>
        </w:rPr>
        <w:tab/>
        <w:t>3</w:t>
      </w:r>
      <w:r w:rsidRPr="00F673FE">
        <w:rPr>
          <w:color w:val="000000" w:themeColor="text1"/>
        </w:rPr>
        <w:tab/>
        <w:t>4</w:t>
      </w:r>
      <w:r w:rsidRPr="00F673FE">
        <w:rPr>
          <w:color w:val="000000" w:themeColor="text1"/>
        </w:rPr>
        <w:tab/>
        <w:t>5</w:t>
      </w:r>
      <w:r w:rsidRPr="00F673FE">
        <w:rPr>
          <w:color w:val="000000" w:themeColor="text1"/>
        </w:rPr>
        <w:tab/>
        <w:t>6</w:t>
      </w:r>
      <w:r w:rsidRPr="00F673FE">
        <w:rPr>
          <w:color w:val="000000" w:themeColor="text1"/>
        </w:rPr>
        <w:tab/>
        <w:t>7</w:t>
      </w:r>
      <w:r w:rsidRPr="00F673FE">
        <w:rPr>
          <w:color w:val="000000" w:themeColor="text1"/>
        </w:rPr>
        <w:tab/>
        <w:t>8</w:t>
      </w:r>
      <w:r w:rsidRPr="00F673FE">
        <w:rPr>
          <w:color w:val="000000" w:themeColor="text1"/>
        </w:rPr>
        <w:tab/>
        <w:t>9</w:t>
      </w:r>
      <w:r w:rsidRPr="00F673FE">
        <w:rPr>
          <w:color w:val="000000" w:themeColor="text1"/>
        </w:rPr>
        <w:tab/>
        <w:t>10</w:t>
      </w:r>
      <w:r w:rsidRPr="00F673FE">
        <w:rPr>
          <w:color w:val="000000" w:themeColor="text1"/>
        </w:rPr>
        <w:tab/>
        <w:t>11</w:t>
      </w:r>
      <w:r w:rsidRPr="00F673FE">
        <w:rPr>
          <w:color w:val="000000" w:themeColor="text1"/>
        </w:rPr>
        <w:tab/>
        <w:t>12</w:t>
      </w:r>
    </w:p>
    <w:p w:rsidR="003678D7" w:rsidRPr="00F673FE" w:rsidRDefault="003678D7" w:rsidP="003678D7">
      <w:pPr>
        <w:pStyle w:val="ARMT-2Enunciato"/>
      </w:pPr>
      <w:r w:rsidRPr="00F673FE">
        <w:t>Carla ha scelto un numero da questa lista, Elena ne ha scelto un altro</w:t>
      </w:r>
      <w:r w:rsidR="00732E59">
        <w:t xml:space="preserve"> </w:t>
      </w:r>
      <w:r w:rsidR="00732E59" w:rsidRPr="00552AAA">
        <w:rPr>
          <w:color w:val="000000" w:themeColor="text1"/>
        </w:rPr>
        <w:t>più grande</w:t>
      </w:r>
      <w:r w:rsidRPr="00F673FE">
        <w:t>.</w:t>
      </w:r>
    </w:p>
    <w:p w:rsidR="003678D7" w:rsidRPr="00F673FE" w:rsidRDefault="003678D7" w:rsidP="003678D7">
      <w:pPr>
        <w:pStyle w:val="ARMT-2Enunciato"/>
      </w:pPr>
      <w:r w:rsidRPr="00F673FE">
        <w:t>Carla addiziona tutti i numeri della lista più piccoli del suo.</w:t>
      </w:r>
    </w:p>
    <w:p w:rsidR="003678D7" w:rsidRPr="00F673FE" w:rsidRDefault="003678D7" w:rsidP="003678D7">
      <w:pPr>
        <w:pStyle w:val="ARMT-2Enunciato"/>
      </w:pPr>
      <w:r w:rsidRPr="00F673FE">
        <w:t>Elena addiziona tutti i numeri della lista più grandi di quello di Carla, ma più piccoli del suo.</w:t>
      </w:r>
    </w:p>
    <w:p w:rsidR="003678D7" w:rsidRPr="00EC4BE7" w:rsidRDefault="003678D7" w:rsidP="003678D7">
      <w:pPr>
        <w:pStyle w:val="ARMT-2Enunciato"/>
      </w:pPr>
      <w:r w:rsidRPr="00EC4BE7">
        <w:t xml:space="preserve">Si accorgono che </w:t>
      </w:r>
      <w:r>
        <w:t>ottengono</w:t>
      </w:r>
      <w:r w:rsidRPr="00EC4BE7">
        <w:t xml:space="preserve"> lo stesso risultato!</w:t>
      </w:r>
    </w:p>
    <w:p w:rsidR="003678D7" w:rsidRPr="00F673FE" w:rsidRDefault="003678D7" w:rsidP="003678D7">
      <w:pPr>
        <w:pStyle w:val="ARMT-3Domande"/>
      </w:pPr>
      <w:r w:rsidRPr="00F673FE">
        <w:t>Qual è il numero scelto da Carla?</w:t>
      </w:r>
    </w:p>
    <w:p w:rsidR="003678D7" w:rsidRPr="00F673FE" w:rsidRDefault="003678D7" w:rsidP="003678D7">
      <w:pPr>
        <w:pStyle w:val="ARMT-3Domande"/>
      </w:pPr>
      <w:r w:rsidRPr="00F673FE">
        <w:t>Qual è il numero scelto da Elena?</w:t>
      </w:r>
    </w:p>
    <w:p w:rsidR="003678D7" w:rsidRPr="00EC4BE7" w:rsidRDefault="003678D7" w:rsidP="003678D7">
      <w:pPr>
        <w:pStyle w:val="ARMT-3Domande"/>
      </w:pPr>
      <w:r w:rsidRPr="00EC4BE7">
        <w:t>Mostrate come avete trovato l</w:t>
      </w:r>
      <w:r>
        <w:t>e</w:t>
      </w:r>
      <w:r w:rsidRPr="00EC4BE7">
        <w:t xml:space="preserve"> vostr</w:t>
      </w:r>
      <w:r>
        <w:t>e</w:t>
      </w:r>
      <w:r w:rsidRPr="00EC4BE7">
        <w:t xml:space="preserve"> rispost</w:t>
      </w:r>
      <w:r>
        <w:t>e.</w:t>
      </w:r>
    </w:p>
    <w:p w:rsidR="003678D7" w:rsidRPr="00EC4BE7" w:rsidRDefault="003678D7" w:rsidP="003678D7">
      <w:pPr>
        <w:pStyle w:val="ARMT-3Titolo2"/>
      </w:pPr>
      <w:r w:rsidRPr="00EC4BE7">
        <w:t>Analisi a priori</w:t>
      </w:r>
    </w:p>
    <w:p w:rsidR="003678D7" w:rsidRPr="00EC4BE7" w:rsidRDefault="003678D7" w:rsidP="003678D7">
      <w:pPr>
        <w:pStyle w:val="ARMT-4Titolo3"/>
      </w:pPr>
      <w:r w:rsidRPr="00EC4BE7">
        <w:t>Compito matematico</w:t>
      </w:r>
    </w:p>
    <w:p w:rsidR="003678D7" w:rsidRPr="00154296" w:rsidRDefault="003678D7" w:rsidP="003678D7">
      <w:pPr>
        <w:pStyle w:val="ARMT-5Compito"/>
      </w:pPr>
      <w:r w:rsidRPr="00154296">
        <w:t>Trovare due numeri naturali tra i primi 12 tali che la somma dei numeri inferiori al più piccolo sia uguale alla somma dei numeri compresi tra i due.</w:t>
      </w:r>
    </w:p>
    <w:p w:rsidR="003678D7" w:rsidRPr="00154296" w:rsidRDefault="003678D7" w:rsidP="003678D7">
      <w:pPr>
        <w:pStyle w:val="ARMT-4Titolo3"/>
      </w:pPr>
      <w:r w:rsidRPr="00154296">
        <w:t>Analisi del compito</w:t>
      </w:r>
    </w:p>
    <w:p w:rsidR="003678D7" w:rsidRPr="00154296" w:rsidRDefault="003678D7" w:rsidP="003678D7">
      <w:pPr>
        <w:pStyle w:val="ARMT-6Analisi"/>
      </w:pPr>
      <w:r w:rsidRPr="00154296">
        <w:t>-</w:t>
      </w:r>
      <w:r w:rsidRPr="00154296">
        <w:tab/>
        <w:t>Rappresentarsi i due numeri scelti della lista e le “parti" che vengono definite: i numeri più piccoli del primo, i numeri più grandi del primo ma più piccoli del secondo, quindi capire che si tratterà di calcolare le somme (o addizionare) dei numeri della prima parte e quelli della seconda parte.</w:t>
      </w:r>
    </w:p>
    <w:p w:rsidR="003678D7" w:rsidRPr="00154296" w:rsidRDefault="003678D7" w:rsidP="003678D7">
      <w:pPr>
        <w:pStyle w:val="ARMT-6Analisi"/>
      </w:pPr>
      <w:r w:rsidRPr="00154296">
        <w:t>-</w:t>
      </w:r>
      <w:r w:rsidRPr="00154296">
        <w:tab/>
        <w:t>Rendersi conto che si deve procedere per tentativi a partire dalla scelta del primo numero poiché si sa che questa sequenza parte da 1</w:t>
      </w:r>
    </w:p>
    <w:p w:rsidR="003678D7" w:rsidRPr="00154296" w:rsidRDefault="003678D7" w:rsidP="003678D7">
      <w:pPr>
        <w:pStyle w:val="ARMT-6Analisi"/>
      </w:pPr>
      <w:r w:rsidRPr="00154296">
        <w:t>-</w:t>
      </w:r>
      <w:r w:rsidRPr="00154296">
        <w:tab/>
        <w:t>Per ogni tentativo, calcolare la somma dei numeri inferiori al primo numero scelto e vedere se c’è una successione di numeri maggiori di esso che abbia la stessa somma. Per esempio, se 4 è il numero scelto, la somma dei numeri che lo precedono è 1 + 2 + 3 = 6 e non c’è una successione dei numeri maggiori di 4 che abbia somma 6.</w:t>
      </w:r>
    </w:p>
    <w:p w:rsidR="003678D7" w:rsidRPr="00154296" w:rsidRDefault="003678D7" w:rsidP="003678D7">
      <w:pPr>
        <w:pStyle w:val="ARMT-6Analisi"/>
      </w:pPr>
      <w:r w:rsidRPr="00154296">
        <w:t>-</w:t>
      </w:r>
      <w:r w:rsidRPr="00154296">
        <w:tab/>
        <w:t>Scoprire dopo alcuni tentativi che 6 è il numero di Carla perché 1 + 2 + 3 + 4 + 5 = 15 e 7 + 8 = 15 e quindi il 9 è il numero di Elena.</w:t>
      </w:r>
    </w:p>
    <w:p w:rsidR="003678D7" w:rsidRPr="00EC4BE7" w:rsidRDefault="003678D7" w:rsidP="003678D7">
      <w:pPr>
        <w:pStyle w:val="ARMT-4Titolo3"/>
      </w:pPr>
      <w:r w:rsidRPr="00EC4BE7">
        <w:t xml:space="preserve">Attribuzione dei punteggi </w:t>
      </w:r>
    </w:p>
    <w:p w:rsidR="003678D7" w:rsidRPr="00EC4BE7" w:rsidRDefault="003678D7" w:rsidP="003678D7">
      <w:pPr>
        <w:pStyle w:val="ARMT-7punteggi"/>
        <w:rPr>
          <w:rFonts w:eastAsia="Calibri"/>
        </w:rPr>
      </w:pPr>
      <w:r w:rsidRPr="00EC4BE7">
        <w:rPr>
          <w:rFonts w:eastAsia="Calibri"/>
        </w:rPr>
        <w:t>4</w:t>
      </w:r>
      <w:r w:rsidRPr="00EC4BE7">
        <w:tab/>
      </w:r>
      <w:r w:rsidRPr="00EC4BE7">
        <w:rPr>
          <w:rFonts w:eastAsia="Calibri"/>
        </w:rPr>
        <w:t>Rispost</w:t>
      </w:r>
      <w:r>
        <w:rPr>
          <w:rFonts w:eastAsia="Calibri"/>
        </w:rPr>
        <w:t>e</w:t>
      </w:r>
      <w:r w:rsidRPr="00EC4BE7">
        <w:rPr>
          <w:rFonts w:eastAsia="Calibri"/>
        </w:rPr>
        <w:t xml:space="preserve"> </w:t>
      </w:r>
      <w:r>
        <w:rPr>
          <w:rFonts w:eastAsia="Calibri"/>
        </w:rPr>
        <w:t>corrette “</w:t>
      </w:r>
      <w:r w:rsidRPr="00EC4BE7">
        <w:rPr>
          <w:rFonts w:eastAsia="Calibri"/>
        </w:rPr>
        <w:t>6 per Carla e 9 per Elena</w:t>
      </w:r>
      <w:r>
        <w:rPr>
          <w:rFonts w:eastAsia="Calibri"/>
        </w:rPr>
        <w:t>”</w:t>
      </w:r>
      <w:r w:rsidRPr="00EC4BE7">
        <w:rPr>
          <w:rFonts w:eastAsia="Calibri"/>
        </w:rPr>
        <w:t xml:space="preserve">, </w:t>
      </w:r>
      <w:r>
        <w:rPr>
          <w:rFonts w:eastAsia="Calibri"/>
        </w:rPr>
        <w:t xml:space="preserve">con descrizione chiara e completa della procedura seguita (tentativi fatti, </w:t>
      </w:r>
      <w:r w:rsidRPr="00EC4BE7">
        <w:rPr>
          <w:rFonts w:eastAsia="Calibri"/>
        </w:rPr>
        <w:t xml:space="preserve">dettagli </w:t>
      </w:r>
      <w:r>
        <w:rPr>
          <w:rFonts w:eastAsia="Calibri"/>
        </w:rPr>
        <w:t>di tutti i</w:t>
      </w:r>
      <w:r w:rsidRPr="00EC4BE7">
        <w:rPr>
          <w:rFonts w:eastAsia="Calibri"/>
        </w:rPr>
        <w:t xml:space="preserve"> calcoli</w:t>
      </w:r>
      <w:r>
        <w:rPr>
          <w:rFonts w:eastAsia="Calibri"/>
        </w:rPr>
        <w:t xml:space="preserve">, </w:t>
      </w:r>
      <w:r w:rsidRPr="00EC4BE7">
        <w:rPr>
          <w:rFonts w:eastAsia="Calibri"/>
        </w:rPr>
        <w:t>le due somme di 15)</w:t>
      </w:r>
    </w:p>
    <w:p w:rsidR="003678D7" w:rsidRPr="00EC4BE7" w:rsidRDefault="003678D7" w:rsidP="003678D7">
      <w:pPr>
        <w:pStyle w:val="ARMT-7punteggi"/>
        <w:rPr>
          <w:rFonts w:eastAsia="Calibri"/>
        </w:rPr>
      </w:pPr>
      <w:r w:rsidRPr="00EC4BE7">
        <w:rPr>
          <w:rFonts w:eastAsia="Calibri"/>
        </w:rPr>
        <w:t>3</w:t>
      </w:r>
      <w:r w:rsidRPr="00EC4BE7">
        <w:tab/>
      </w:r>
      <w:r>
        <w:rPr>
          <w:rFonts w:eastAsia="Calibri"/>
        </w:rPr>
        <w:t>Risposte</w:t>
      </w:r>
      <w:r w:rsidRPr="00EC4BE7">
        <w:rPr>
          <w:rFonts w:eastAsia="Calibri"/>
        </w:rPr>
        <w:t xml:space="preserve"> </w:t>
      </w:r>
      <w:r>
        <w:rPr>
          <w:rFonts w:eastAsia="Calibri"/>
        </w:rPr>
        <w:t>corrette</w:t>
      </w:r>
      <w:r w:rsidRPr="00EC4BE7">
        <w:rPr>
          <w:rFonts w:eastAsia="Calibri"/>
        </w:rPr>
        <w:t xml:space="preserve">, </w:t>
      </w:r>
      <w:r>
        <w:rPr>
          <w:rFonts w:eastAsia="Calibri"/>
        </w:rPr>
        <w:t>con descrizione poco chiara o incompleta (almeno le due somme)</w:t>
      </w:r>
    </w:p>
    <w:p w:rsidR="003678D7" w:rsidRDefault="003678D7" w:rsidP="003678D7">
      <w:pPr>
        <w:pStyle w:val="ARMT-7punteggi"/>
        <w:rPr>
          <w:rFonts w:eastAsia="Calibri"/>
        </w:rPr>
      </w:pPr>
      <w:r w:rsidRPr="00EC4BE7">
        <w:rPr>
          <w:rFonts w:eastAsia="Calibri"/>
        </w:rPr>
        <w:t>2</w:t>
      </w:r>
      <w:r w:rsidRPr="00EC4BE7">
        <w:tab/>
      </w:r>
      <w:r>
        <w:rPr>
          <w:rFonts w:eastAsia="Calibri"/>
        </w:rPr>
        <w:t>Risposte</w:t>
      </w:r>
      <w:r w:rsidRPr="00EC4BE7">
        <w:rPr>
          <w:rFonts w:eastAsia="Calibri"/>
        </w:rPr>
        <w:t xml:space="preserve"> </w:t>
      </w:r>
      <w:r>
        <w:rPr>
          <w:rFonts w:eastAsia="Calibri"/>
        </w:rPr>
        <w:t>corrette</w:t>
      </w:r>
      <w:r w:rsidRPr="00EC4BE7">
        <w:rPr>
          <w:rFonts w:eastAsia="Calibri"/>
        </w:rPr>
        <w:t xml:space="preserve"> senza spiegazioni</w:t>
      </w:r>
    </w:p>
    <w:p w:rsidR="003678D7" w:rsidRPr="00EF6950" w:rsidRDefault="003678D7" w:rsidP="003678D7">
      <w:pPr>
        <w:pStyle w:val="ARMT-7punteggi"/>
        <w:spacing w:before="0"/>
        <w:rPr>
          <w:rFonts w:eastAsia="Calibri"/>
        </w:rPr>
      </w:pPr>
      <w:r w:rsidRPr="00EF6950">
        <w:rPr>
          <w:rFonts w:eastAsia="Calibri"/>
        </w:rPr>
        <w:tab/>
        <w:t>oppure risposte errate per un errore di calcolo o di scelta dei numeri (per esempio un errore nella prima addizione 1 + 2 + 3 + 4 + 5 + 6 oppure scelta di 7 e 10)</w:t>
      </w:r>
    </w:p>
    <w:p w:rsidR="003678D7" w:rsidRPr="00EF6950" w:rsidRDefault="003678D7" w:rsidP="003678D7">
      <w:pPr>
        <w:pStyle w:val="ARMT-7punteggi"/>
        <w:rPr>
          <w:rFonts w:eastAsia="Calibri"/>
        </w:rPr>
      </w:pPr>
      <w:r w:rsidRPr="00EF6950">
        <w:rPr>
          <w:rFonts w:eastAsia="Calibri"/>
        </w:rPr>
        <w:t>1</w:t>
      </w:r>
      <w:r w:rsidRPr="00EF6950">
        <w:tab/>
      </w:r>
      <w:r w:rsidRPr="00EF6950">
        <w:rPr>
          <w:rFonts w:eastAsia="Calibri"/>
        </w:rPr>
        <w:t xml:space="preserve">Inizio di ricerca con esplicitazione di qualche tentativo </w:t>
      </w:r>
    </w:p>
    <w:p w:rsidR="003678D7" w:rsidRPr="00EC4BE7" w:rsidRDefault="003678D7" w:rsidP="003678D7">
      <w:pPr>
        <w:pStyle w:val="ARMT-7punteggi"/>
        <w:rPr>
          <w:rFonts w:eastAsia="Calibri"/>
        </w:rPr>
      </w:pPr>
      <w:r w:rsidRPr="00EC4BE7">
        <w:rPr>
          <w:rFonts w:eastAsia="Calibri"/>
        </w:rPr>
        <w:t>0</w:t>
      </w:r>
      <w:r w:rsidRPr="00EC4BE7">
        <w:rPr>
          <w:rFonts w:eastAsia="Calibri"/>
        </w:rPr>
        <w:tab/>
        <w:t>Incomprensione del problema</w:t>
      </w:r>
    </w:p>
    <w:p w:rsidR="003678D7" w:rsidRDefault="003678D7" w:rsidP="003678D7">
      <w:pPr>
        <w:pStyle w:val="ARMT-4Titolo3"/>
        <w:rPr>
          <w:b w:val="0"/>
        </w:rPr>
      </w:pPr>
      <w:r w:rsidRPr="00EC4BE7">
        <w:t xml:space="preserve">Livello: </w:t>
      </w:r>
      <w:r w:rsidRPr="00EC4BE7">
        <w:rPr>
          <w:b w:val="0"/>
        </w:rPr>
        <w:t>3, 4, 5</w:t>
      </w:r>
    </w:p>
    <w:p w:rsidR="003678D7" w:rsidRDefault="003678D7" w:rsidP="003678D7">
      <w:pPr>
        <w:pStyle w:val="ARMT-4Titolo3"/>
        <w:rPr>
          <w:b w:val="0"/>
        </w:rPr>
      </w:pPr>
      <w:r w:rsidRPr="00EC4BE7">
        <w:t xml:space="preserve">Origine: </w:t>
      </w:r>
      <w:r w:rsidR="00807D89">
        <w:rPr>
          <w:b w:val="0"/>
        </w:rPr>
        <w:t>Gruppo Problemi (GP) – rielaborazione di “</w:t>
      </w:r>
      <w:hyperlink r:id="rId13" w:history="1">
        <w:r w:rsidR="00807D89" w:rsidRPr="00807D89">
          <w:rPr>
            <w:rStyle w:val="Collegamentoipertestuale"/>
            <w:b w:val="0"/>
          </w:rPr>
          <w:t>Lotteria di fine d’anno</w:t>
        </w:r>
      </w:hyperlink>
      <w:r w:rsidR="00807D89">
        <w:rPr>
          <w:b w:val="0"/>
        </w:rPr>
        <w:t xml:space="preserve"> (</w:t>
      </w:r>
      <w:proofErr w:type="spellStart"/>
      <w:r w:rsidR="00807D89">
        <w:rPr>
          <w:b w:val="0"/>
        </w:rPr>
        <w:t>ral</w:t>
      </w:r>
      <w:proofErr w:type="spellEnd"/>
      <w:r w:rsidR="00807D89">
        <w:rPr>
          <w:b w:val="0"/>
        </w:rPr>
        <w:t xml:space="preserve">. </w:t>
      </w:r>
      <w:hyperlink r:id="rId14" w:history="1">
        <w:r w:rsidR="00807D89" w:rsidRPr="00807D89">
          <w:rPr>
            <w:rStyle w:val="Collegamentoipertestuale"/>
            <w:b w:val="0"/>
          </w:rPr>
          <w:t>20.II.03</w:t>
        </w:r>
      </w:hyperlink>
      <w:r w:rsidR="00807D89">
        <w:rPr>
          <w:b w:val="0"/>
        </w:rPr>
        <w:t xml:space="preserve"> cat.</w:t>
      </w:r>
      <w:hyperlink r:id="rId15" w:history="1">
        <w:r w:rsidR="00807D89" w:rsidRPr="00807D89">
          <w:rPr>
            <w:rStyle w:val="Collegamentoipertestuale"/>
            <w:b w:val="0"/>
          </w:rPr>
          <w:t>3-5</w:t>
        </w:r>
      </w:hyperlink>
      <w:r w:rsidR="00807D89">
        <w:rPr>
          <w:b w:val="0"/>
        </w:rPr>
        <w:t>)</w:t>
      </w:r>
    </w:p>
    <w:p w:rsidR="003678D7" w:rsidRDefault="003678D7" w:rsidP="003678D7">
      <w:pPr>
        <w:rPr>
          <w:rFonts w:eastAsia="Calibri"/>
          <w:lang w:eastAsia="en-US"/>
        </w:rPr>
      </w:pPr>
      <w:r>
        <w:rPr>
          <w:b/>
        </w:rPr>
        <w:br w:type="page"/>
      </w:r>
    </w:p>
    <w:p w:rsidR="003678D7" w:rsidRPr="00EC4BE7" w:rsidRDefault="6621D9F8" w:rsidP="003678D7">
      <w:pPr>
        <w:pStyle w:val="ARMT-1Titolo1"/>
        <w:rPr>
          <w:color w:val="00B0F0"/>
          <w:sz w:val="18"/>
          <w:szCs w:val="18"/>
        </w:rPr>
      </w:pPr>
      <w:r w:rsidRPr="00D72B75">
        <w:rPr>
          <w:b/>
          <w:bCs/>
        </w:rPr>
        <w:lastRenderedPageBreak/>
        <w:t>4.</w:t>
      </w:r>
      <w:r w:rsidR="00832B37" w:rsidRPr="00EC4BE7">
        <w:tab/>
      </w:r>
      <w:r w:rsidR="003678D7" w:rsidRPr="00EC4BE7">
        <w:rPr>
          <w:b/>
          <w:bCs/>
        </w:rPr>
        <w:t xml:space="preserve">FARFALLE </w:t>
      </w:r>
      <w:r w:rsidR="003678D7">
        <w:rPr>
          <w:b/>
          <w:bCs/>
        </w:rPr>
        <w:t>SULLE FINESTRE</w:t>
      </w:r>
      <w:r w:rsidR="003678D7" w:rsidRPr="00EC4BE7">
        <w:t xml:space="preserve"> (cat. 3, 4</w:t>
      </w:r>
      <w:r w:rsidR="003678D7">
        <w:t>, 5</w:t>
      </w:r>
      <w:r w:rsidR="003678D7" w:rsidRPr="00EC4BE7">
        <w:t>)</w:t>
      </w:r>
    </w:p>
    <w:p w:rsidR="003678D7" w:rsidRPr="00944BA8" w:rsidRDefault="003678D7" w:rsidP="003678D7">
      <w:pPr>
        <w:pStyle w:val="ARMT-2Enunciato"/>
      </w:pPr>
      <w:r w:rsidRPr="00944BA8">
        <w:t>Gli alunni della classe di Dora hanno preparato farfalle di carta colorata per decorare le finestre della loro classe.</w:t>
      </w:r>
    </w:p>
    <w:p w:rsidR="003678D7" w:rsidRPr="00944BA8" w:rsidRDefault="003678D7" w:rsidP="003678D7">
      <w:pPr>
        <w:pStyle w:val="ARMT-2Enunciato"/>
      </w:pPr>
      <w:r w:rsidRPr="00944BA8">
        <w:t>Su ogni finestra attaccano una prima farfalla, poi una seconda, poi una terza e quando ci sono 4 farfalle su ogni finestra, si accorgono che ne rimangono ancora 2 da attaccare.</w:t>
      </w:r>
    </w:p>
    <w:p w:rsidR="003678D7" w:rsidRPr="00944BA8" w:rsidRDefault="003678D7" w:rsidP="003678D7">
      <w:pPr>
        <w:pStyle w:val="ARMT-2Enunciato"/>
      </w:pPr>
      <w:r w:rsidRPr="00944BA8">
        <w:t>Allora decidono di aggiungere una quinta farfalla su ogni finestra ma si rendono conto che quelle a disposizione non bastano; dovrebbero prepararne altre 3.</w:t>
      </w:r>
    </w:p>
    <w:p w:rsidR="003678D7" w:rsidRPr="00EC4BE7" w:rsidRDefault="003678D7" w:rsidP="003678D7">
      <w:pPr>
        <w:pStyle w:val="ARMT-3Domande"/>
      </w:pPr>
      <w:r w:rsidRPr="00EC4BE7">
        <w:t>Quante finestre ci sono nella loro classe?</w:t>
      </w:r>
    </w:p>
    <w:p w:rsidR="003678D7" w:rsidRPr="00EC4BE7" w:rsidRDefault="003678D7" w:rsidP="003678D7">
      <w:pPr>
        <w:pStyle w:val="ARMT-3Domande"/>
      </w:pPr>
      <w:r w:rsidRPr="00EC4BE7">
        <w:t xml:space="preserve">Quante farfalle hanno preparato gli </w:t>
      </w:r>
      <w:r>
        <w:t>alunni</w:t>
      </w:r>
      <w:r w:rsidRPr="00EC4BE7">
        <w:t>?</w:t>
      </w:r>
    </w:p>
    <w:p w:rsidR="003678D7" w:rsidRPr="00EC4BE7" w:rsidRDefault="003678D7" w:rsidP="003678D7">
      <w:pPr>
        <w:pStyle w:val="ARMT-3Domande"/>
      </w:pPr>
      <w:r w:rsidRPr="00EC4BE7">
        <w:t>Mostrate come avete trovato l</w:t>
      </w:r>
      <w:r>
        <w:t>e</w:t>
      </w:r>
      <w:r w:rsidRPr="00EC4BE7">
        <w:t xml:space="preserve"> </w:t>
      </w:r>
      <w:r>
        <w:t xml:space="preserve">vostre </w:t>
      </w:r>
      <w:r w:rsidRPr="00EC4BE7">
        <w:t>rispost</w:t>
      </w:r>
      <w:r>
        <w:t>e</w:t>
      </w:r>
      <w:r w:rsidRPr="00EC4BE7">
        <w:t>.</w:t>
      </w:r>
    </w:p>
    <w:p w:rsidR="003678D7" w:rsidRPr="00EC4BE7" w:rsidRDefault="003678D7" w:rsidP="003678D7">
      <w:pPr>
        <w:pStyle w:val="ARMT-3Titolo2"/>
      </w:pPr>
      <w:r w:rsidRPr="00EC4BE7">
        <w:t>Analisi a priori</w:t>
      </w:r>
    </w:p>
    <w:p w:rsidR="003678D7" w:rsidRPr="00EC4BE7" w:rsidRDefault="003678D7" w:rsidP="003678D7">
      <w:pPr>
        <w:pStyle w:val="ARMT-4Titolo3"/>
      </w:pPr>
      <w:r w:rsidRPr="00EC4BE7">
        <w:t>Compito matematico</w:t>
      </w:r>
    </w:p>
    <w:p w:rsidR="003678D7" w:rsidRPr="00CA76F5" w:rsidRDefault="003678D7" w:rsidP="003678D7">
      <w:pPr>
        <w:pStyle w:val="ARMT-5Compito"/>
      </w:pPr>
      <w:r w:rsidRPr="00CA76F5">
        <w:t>Trovare un numero di oggetti che se raggruppati per 4 ne avanzano 2 e se raggruppati per 5 ne mancano 3.</w:t>
      </w:r>
    </w:p>
    <w:p w:rsidR="003678D7" w:rsidRPr="00EC4BE7" w:rsidRDefault="003678D7" w:rsidP="003678D7">
      <w:pPr>
        <w:pStyle w:val="ARMT-4Titolo3"/>
      </w:pPr>
      <w:r w:rsidRPr="00EC4BE7">
        <w:t>Analisi del compito</w:t>
      </w:r>
    </w:p>
    <w:p w:rsidR="003678D7" w:rsidRPr="00EC4BE7" w:rsidRDefault="003678D7" w:rsidP="003678D7">
      <w:pPr>
        <w:pStyle w:val="ARMT-6Analisi"/>
        <w:ind w:left="0" w:firstLine="0"/>
      </w:pPr>
      <w:r w:rsidRPr="00EC4BE7">
        <w:t>Appropriarsi della situazione: numero delle finestre da determinare, dopo la 4ª distribuzione ci sono ancora 2 farfalle da attaccare e per averne 5 su ogni finestra occorreva prepararne altre 3.</w:t>
      </w:r>
    </w:p>
    <w:p w:rsidR="003678D7" w:rsidRPr="00EC4BE7" w:rsidRDefault="003678D7" w:rsidP="003678D7">
      <w:pPr>
        <w:pStyle w:val="ARMT-6Analisi"/>
        <w:rPr>
          <w:b/>
          <w:bCs/>
        </w:rPr>
      </w:pPr>
      <w:r w:rsidRPr="00EC4BE7">
        <w:rPr>
          <w:bCs/>
        </w:rPr>
        <w:t>-</w:t>
      </w:r>
      <w:r w:rsidRPr="00EC4BE7">
        <w:rPr>
          <w:bCs/>
        </w:rPr>
        <w:tab/>
        <w:t xml:space="preserve">Capire che </w:t>
      </w:r>
      <w:r w:rsidRPr="00EC4BE7">
        <w:t>le</w:t>
      </w:r>
      <w:r w:rsidRPr="00EC4BE7">
        <w:rPr>
          <w:bCs/>
        </w:rPr>
        <w:t xml:space="preserve"> 2 farfalle già pronte e le 3 che non sono state preparate</w:t>
      </w:r>
      <w:r w:rsidRPr="00EC4BE7">
        <w:t xml:space="preserve"> sono 5 farfalle da distribuire</w:t>
      </w:r>
      <w:r w:rsidRPr="00EC4BE7">
        <w:rPr>
          <w:bCs/>
        </w:rPr>
        <w:t xml:space="preserve">, </w:t>
      </w:r>
      <w:r w:rsidRPr="00EC4BE7">
        <w:t xml:space="preserve">una per finestra, </w:t>
      </w:r>
      <w:r w:rsidRPr="00EC4BE7">
        <w:rPr>
          <w:bCs/>
        </w:rPr>
        <w:t xml:space="preserve">e che, dopo </w:t>
      </w:r>
      <w:r w:rsidRPr="00EC4BE7">
        <w:t xml:space="preserve">aver immaginato </w:t>
      </w:r>
      <w:r w:rsidRPr="00EC4BE7">
        <w:rPr>
          <w:bCs/>
        </w:rPr>
        <w:t>questa distribuzione, ogni finestra avrà 5 farfalle. Dedurre quindi che nell’aula ci sono 5 finestre.</w:t>
      </w:r>
    </w:p>
    <w:p w:rsidR="003678D7" w:rsidRPr="00EC4BE7" w:rsidRDefault="003678D7" w:rsidP="003678D7">
      <w:pPr>
        <w:pStyle w:val="ARMT-6Analisi"/>
        <w:rPr>
          <w:b/>
          <w:bCs/>
        </w:rPr>
      </w:pPr>
      <w:r w:rsidRPr="00EC4BE7">
        <w:rPr>
          <w:bCs/>
        </w:rPr>
        <w:t>-</w:t>
      </w:r>
      <w:r w:rsidRPr="00EC4BE7">
        <w:rPr>
          <w:bCs/>
        </w:rPr>
        <w:tab/>
        <w:t xml:space="preserve">La richiesta del numero di farfalle che sono state preparate permette di verificare la risposta precedente: 5 finestre con 5 </w:t>
      </w:r>
      <w:r w:rsidRPr="00CA76F5">
        <w:t>farfalle ciascuna corrisponderebbe a 25 farfalle, ma poiché ne mancano 3, ci sono 22 farfalle preparate, che corrispondono</w:t>
      </w:r>
      <w:r w:rsidRPr="00EC4BE7">
        <w:rPr>
          <w:bCs/>
        </w:rPr>
        <w:t xml:space="preserve"> a 5 finestre con 4 farfalle e 2 farfalle ancora da posizionare.</w:t>
      </w:r>
    </w:p>
    <w:p w:rsidR="003678D7" w:rsidRPr="00EC4BE7" w:rsidRDefault="003678D7" w:rsidP="003678D7">
      <w:pPr>
        <w:pStyle w:val="ARMT-6Analisi"/>
        <w:rPr>
          <w:b/>
          <w:bCs/>
        </w:rPr>
      </w:pPr>
      <w:r w:rsidRPr="00EC4BE7">
        <w:rPr>
          <w:bCs/>
        </w:rPr>
        <w:t>-</w:t>
      </w:r>
      <w:r w:rsidRPr="00EC4BE7">
        <w:rPr>
          <w:bCs/>
        </w:rPr>
        <w:tab/>
        <w:t>La soluzione può essere trovata anche cominciando dalla ricerca del numero di farfalle da preparare, senza conoscere ancora il numero di finestre. Bisogna allora constatare che i numeri possibili valgono 2 in più di un multiplo di 4 (4 per finestra e un resto di 2) e per ciascuna di queste prove del numero di finestre, verificare che, aggiungendo 3 farfalle si arriverebbe ad un multiplo di 5 (finestre con 5 farfalle ciascuna):</w:t>
      </w:r>
    </w:p>
    <w:p w:rsidR="003678D7" w:rsidRPr="00EC4BE7" w:rsidRDefault="003678D7" w:rsidP="003678D7">
      <w:pPr>
        <w:pStyle w:val="ARMT-6Analisi"/>
        <w:spacing w:before="0"/>
        <w:rPr>
          <w:b/>
          <w:bCs/>
        </w:rPr>
      </w:pPr>
      <w:r w:rsidRPr="00EC4BE7">
        <w:rPr>
          <w:bCs/>
        </w:rPr>
        <w:tab/>
        <w:t>in una finestra 4 + 2 = 6, ma 6 + 3 = 9 non va bene,</w:t>
      </w:r>
    </w:p>
    <w:p w:rsidR="003678D7" w:rsidRPr="00EC4BE7" w:rsidRDefault="003678D7" w:rsidP="003678D7">
      <w:pPr>
        <w:pStyle w:val="ARMT-6Analisi"/>
        <w:spacing w:before="0"/>
        <w:rPr>
          <w:b/>
          <w:bCs/>
        </w:rPr>
      </w:pPr>
      <w:r w:rsidRPr="00EC4BE7">
        <w:rPr>
          <w:bCs/>
        </w:rPr>
        <w:tab/>
        <w:t>in 2 finestre 2 </w:t>
      </w:r>
      <w:r w:rsidRPr="00EC4BE7">
        <w:rPr>
          <w:rFonts w:ascii="Symbol" w:eastAsia="Symbol" w:hAnsi="Symbol" w:cs="Symbol"/>
        </w:rPr>
        <w:t></w:t>
      </w:r>
      <w:r w:rsidRPr="00EC4BE7">
        <w:rPr>
          <w:bCs/>
        </w:rPr>
        <w:t> 4 + 2 = 10, ma 10 + 3 = 13 non va bene,</w:t>
      </w:r>
    </w:p>
    <w:p w:rsidR="003678D7" w:rsidRPr="00EC4BE7" w:rsidRDefault="003678D7" w:rsidP="003678D7">
      <w:pPr>
        <w:pStyle w:val="ARMT-6Analisi"/>
        <w:spacing w:before="0"/>
        <w:rPr>
          <w:b/>
          <w:bCs/>
        </w:rPr>
      </w:pPr>
      <w:r w:rsidRPr="00EC4BE7">
        <w:rPr>
          <w:bCs/>
        </w:rPr>
        <w:tab/>
        <w:t>…</w:t>
      </w:r>
    </w:p>
    <w:p w:rsidR="003678D7" w:rsidRPr="00EC4BE7" w:rsidRDefault="003678D7" w:rsidP="003678D7">
      <w:pPr>
        <w:pStyle w:val="ARMT-6Analisi"/>
        <w:spacing w:before="0"/>
        <w:rPr>
          <w:b/>
          <w:bCs/>
        </w:rPr>
      </w:pPr>
      <w:r w:rsidRPr="00EC4BE7">
        <w:rPr>
          <w:bCs/>
        </w:rPr>
        <w:tab/>
        <w:t>in 5 finestre 5 </w:t>
      </w:r>
      <w:r w:rsidRPr="00EC4BE7">
        <w:rPr>
          <w:rFonts w:ascii="Symbol" w:eastAsia="Symbol" w:hAnsi="Symbol" w:cs="Symbol"/>
        </w:rPr>
        <w:t></w:t>
      </w:r>
      <w:r w:rsidRPr="00EC4BE7">
        <w:rPr>
          <w:bCs/>
        </w:rPr>
        <w:t> 4 + 2 = 22; 22 + 3 = 25 va bene.</w:t>
      </w:r>
    </w:p>
    <w:p w:rsidR="003678D7" w:rsidRPr="00EC4BE7" w:rsidRDefault="003678D7" w:rsidP="003678D7">
      <w:pPr>
        <w:pStyle w:val="ARMT-6Analisi"/>
        <w:spacing w:before="0"/>
        <w:rPr>
          <w:b/>
          <w:bCs/>
        </w:rPr>
      </w:pPr>
      <w:r w:rsidRPr="00EC4BE7">
        <w:rPr>
          <w:bCs/>
        </w:rPr>
        <w:tab/>
        <w:t xml:space="preserve">Questa procedura è possibile per gli alunni che hanno già una percezione dei "multipli di 4 aumentati di 2" e/o "multipli di 5 </w:t>
      </w:r>
      <w:r w:rsidRPr="00EC4BE7">
        <w:t>diminuiti di 3"</w:t>
      </w:r>
    </w:p>
    <w:p w:rsidR="003678D7" w:rsidRPr="00EC4BE7" w:rsidRDefault="003678D7" w:rsidP="003678D7">
      <w:pPr>
        <w:pStyle w:val="ARMT-4Titolo3"/>
      </w:pPr>
      <w:r w:rsidRPr="00EC4BE7">
        <w:t>Attribuzione dei punteggi</w:t>
      </w:r>
    </w:p>
    <w:p w:rsidR="003678D7" w:rsidRPr="00CA76F5" w:rsidRDefault="003678D7" w:rsidP="003678D7">
      <w:pPr>
        <w:pStyle w:val="ARMT-7punteggi"/>
        <w:rPr>
          <w:rFonts w:eastAsia="Calibri"/>
        </w:rPr>
      </w:pPr>
      <w:r w:rsidRPr="00CA76F5">
        <w:rPr>
          <w:rFonts w:eastAsia="Calibri"/>
        </w:rPr>
        <w:t>4</w:t>
      </w:r>
      <w:r w:rsidRPr="00CA76F5">
        <w:rPr>
          <w:rFonts w:eastAsia="Calibri"/>
        </w:rPr>
        <w:tab/>
        <w:t xml:space="preserve">Risposte corrette “5 finestre e 22 farfalle”, con indicazione dettagliata delle operazioni che indicano la verifica del tipo </w:t>
      </w:r>
      <w:r w:rsidRPr="00CA76F5">
        <w:t>5 </w:t>
      </w:r>
      <w:r w:rsidR="00552AAA" w:rsidRPr="00552AAA">
        <w:rPr>
          <w:rFonts w:eastAsia="Symbol"/>
        </w:rPr>
        <w:t>×</w:t>
      </w:r>
      <w:r w:rsidRPr="00CA76F5">
        <w:t> 4 + 2</w:t>
      </w:r>
      <w:r w:rsidRPr="00CA76F5">
        <w:rPr>
          <w:rFonts w:eastAsia="Calibri"/>
        </w:rPr>
        <w:t xml:space="preserve"> = 22 e 22 + 3 = 25 o </w:t>
      </w:r>
      <w:r w:rsidRPr="00CA76F5">
        <w:t>5 </w:t>
      </w:r>
      <w:r w:rsidR="004316E4" w:rsidRPr="004316E4">
        <w:rPr>
          <w:rFonts w:eastAsia="Symbol"/>
        </w:rPr>
        <w:t>×</w:t>
      </w:r>
      <w:r w:rsidRPr="00CA76F5">
        <w:t> 5 = 25 o con rappresentazione grafica chiara o descrizione verbale del procedimento seguito</w:t>
      </w:r>
    </w:p>
    <w:p w:rsidR="003678D7" w:rsidRPr="00EC4BE7" w:rsidRDefault="003678D7" w:rsidP="003678D7">
      <w:pPr>
        <w:pStyle w:val="ARMT-7punteggi"/>
        <w:rPr>
          <w:rFonts w:eastAsia="Calibri"/>
        </w:rPr>
      </w:pPr>
      <w:r w:rsidRPr="00EC4BE7">
        <w:rPr>
          <w:rFonts w:eastAsia="Calibri"/>
        </w:rPr>
        <w:t>3</w:t>
      </w:r>
      <w:r w:rsidRPr="00EC4BE7">
        <w:tab/>
      </w:r>
      <w:r w:rsidRPr="00EC4BE7">
        <w:rPr>
          <w:rFonts w:eastAsia="Calibri"/>
        </w:rPr>
        <w:t>Rispost</w:t>
      </w:r>
      <w:r>
        <w:rPr>
          <w:rFonts w:eastAsia="Calibri"/>
        </w:rPr>
        <w:t>e corrette</w:t>
      </w:r>
      <w:r w:rsidRPr="00EC4BE7">
        <w:rPr>
          <w:rFonts w:eastAsia="Calibri"/>
        </w:rPr>
        <w:t xml:space="preserve"> con indicazione poco chiara della procedura</w:t>
      </w:r>
    </w:p>
    <w:p w:rsidR="003678D7" w:rsidRPr="00EC4BE7" w:rsidRDefault="003678D7" w:rsidP="003678D7">
      <w:pPr>
        <w:pStyle w:val="ARMT-7punteggi"/>
        <w:rPr>
          <w:rFonts w:eastAsia="Calibri"/>
        </w:rPr>
      </w:pPr>
      <w:r w:rsidRPr="00EC4BE7">
        <w:rPr>
          <w:rFonts w:eastAsia="Calibri"/>
        </w:rPr>
        <w:t>2</w:t>
      </w:r>
      <w:r w:rsidRPr="00EC4BE7">
        <w:rPr>
          <w:rFonts w:eastAsia="Calibri"/>
        </w:rPr>
        <w:tab/>
        <w:t>Rispost</w:t>
      </w:r>
      <w:r>
        <w:rPr>
          <w:rFonts w:eastAsia="Calibri"/>
        </w:rPr>
        <w:t>e corrette</w:t>
      </w:r>
      <w:r w:rsidRPr="00EC4BE7">
        <w:rPr>
          <w:rFonts w:eastAsia="Calibri"/>
        </w:rPr>
        <w:t xml:space="preserve"> senza alcuna spiegazione</w:t>
      </w:r>
    </w:p>
    <w:p w:rsidR="003678D7" w:rsidRDefault="003678D7" w:rsidP="003678D7">
      <w:pPr>
        <w:pStyle w:val="ARMT-7punteggi"/>
        <w:spacing w:before="0"/>
        <w:rPr>
          <w:rFonts w:eastAsia="Calibri"/>
        </w:rPr>
      </w:pPr>
      <w:r w:rsidRPr="00EC4BE7">
        <w:rPr>
          <w:rFonts w:eastAsia="Calibri"/>
        </w:rPr>
        <w:tab/>
        <w:t xml:space="preserve">oppure </w:t>
      </w:r>
      <w:r w:rsidR="00A31C8D">
        <w:rPr>
          <w:rFonts w:eastAsia="Calibri"/>
        </w:rPr>
        <w:t>una sola delle due risposte</w:t>
      </w:r>
      <w:r w:rsidR="00732E59">
        <w:rPr>
          <w:rFonts w:eastAsia="Calibri"/>
        </w:rPr>
        <w:t xml:space="preserve"> con spiegazione</w:t>
      </w:r>
    </w:p>
    <w:p w:rsidR="003678D7" w:rsidRPr="00CA76F5" w:rsidRDefault="003678D7" w:rsidP="003678D7">
      <w:pPr>
        <w:pStyle w:val="ARMT-7punteggi"/>
        <w:spacing w:before="0"/>
        <w:rPr>
          <w:rFonts w:eastAsia="Calibri"/>
        </w:rPr>
      </w:pPr>
      <w:r w:rsidRPr="00CA76F5">
        <w:rPr>
          <w:rFonts w:eastAsia="Calibri"/>
        </w:rPr>
        <w:tab/>
        <w:t xml:space="preserve">oppure </w:t>
      </w:r>
      <w:r w:rsidR="00732E59">
        <w:rPr>
          <w:rFonts w:eastAsia="Calibri"/>
        </w:rPr>
        <w:t>“</w:t>
      </w:r>
      <w:r w:rsidRPr="00CA76F5">
        <w:rPr>
          <w:rFonts w:eastAsia="Calibri"/>
        </w:rPr>
        <w:t>5 finestre e 25 farfalle</w:t>
      </w:r>
      <w:r w:rsidR="00732E59">
        <w:rPr>
          <w:rFonts w:eastAsia="Calibri"/>
        </w:rPr>
        <w:t>”</w:t>
      </w:r>
      <w:r w:rsidRPr="00CA76F5">
        <w:rPr>
          <w:rFonts w:eastAsia="Calibri"/>
        </w:rPr>
        <w:t xml:space="preserve"> con spiegazione</w:t>
      </w:r>
    </w:p>
    <w:p w:rsidR="003678D7" w:rsidRDefault="003678D7" w:rsidP="003678D7">
      <w:pPr>
        <w:pStyle w:val="ARMT-7punteggi"/>
        <w:rPr>
          <w:rFonts w:eastAsia="Calibri"/>
        </w:rPr>
      </w:pPr>
      <w:r w:rsidRPr="00CA76F5">
        <w:rPr>
          <w:rFonts w:eastAsia="Calibri"/>
        </w:rPr>
        <w:t>1</w:t>
      </w:r>
      <w:r w:rsidRPr="00CA76F5">
        <w:rPr>
          <w:rFonts w:eastAsia="Calibri"/>
        </w:rPr>
        <w:tab/>
        <w:t>Tracce di calcoli o disegni che mostrano un'appropriazione corretta delle domande ma senza giungere ad una soluzione</w:t>
      </w:r>
    </w:p>
    <w:p w:rsidR="00A31C8D" w:rsidRPr="00CA76F5" w:rsidRDefault="00A31C8D" w:rsidP="00A31C8D">
      <w:pPr>
        <w:pStyle w:val="ARMT-7punteggi"/>
        <w:spacing w:before="0"/>
        <w:rPr>
          <w:rFonts w:eastAsia="Calibri"/>
        </w:rPr>
      </w:pPr>
      <w:r>
        <w:rPr>
          <w:rFonts w:eastAsia="Calibri"/>
        </w:rPr>
        <w:tab/>
      </w:r>
      <w:r w:rsidRPr="00EC4BE7">
        <w:rPr>
          <w:rFonts w:eastAsia="Calibri"/>
        </w:rPr>
        <w:t xml:space="preserve">oppure </w:t>
      </w:r>
      <w:r>
        <w:rPr>
          <w:rFonts w:eastAsia="Calibri"/>
        </w:rPr>
        <w:t>una sola delle due risposte senza spiegazione</w:t>
      </w:r>
    </w:p>
    <w:p w:rsidR="003678D7" w:rsidRPr="00CA76F5" w:rsidRDefault="003678D7" w:rsidP="003678D7">
      <w:pPr>
        <w:pStyle w:val="ARMT-7punteggi"/>
        <w:spacing w:before="0"/>
        <w:rPr>
          <w:rFonts w:eastAsia="Calibri"/>
        </w:rPr>
      </w:pPr>
      <w:r w:rsidRPr="00CA76F5">
        <w:rPr>
          <w:rFonts w:eastAsia="Calibri"/>
        </w:rPr>
        <w:tab/>
        <w:t xml:space="preserve">oppure </w:t>
      </w:r>
      <w:r w:rsidR="00732E59">
        <w:rPr>
          <w:rFonts w:eastAsia="Calibri"/>
        </w:rPr>
        <w:t>“</w:t>
      </w:r>
      <w:r w:rsidRPr="00CA76F5">
        <w:rPr>
          <w:rFonts w:eastAsia="Calibri"/>
        </w:rPr>
        <w:t>5 finestre e 25 farfalle</w:t>
      </w:r>
      <w:r w:rsidR="00732E59">
        <w:rPr>
          <w:rFonts w:eastAsia="Calibri"/>
        </w:rPr>
        <w:t>”</w:t>
      </w:r>
      <w:r w:rsidRPr="00CA76F5">
        <w:rPr>
          <w:rFonts w:eastAsia="Calibri"/>
        </w:rPr>
        <w:t xml:space="preserve"> senza spiegazioni</w:t>
      </w:r>
    </w:p>
    <w:p w:rsidR="003678D7" w:rsidRPr="00EC4BE7" w:rsidRDefault="003678D7" w:rsidP="003678D7">
      <w:pPr>
        <w:pStyle w:val="ARMT-7punteggi"/>
        <w:rPr>
          <w:rFonts w:eastAsia="Calibri"/>
        </w:rPr>
      </w:pPr>
      <w:r w:rsidRPr="00EC4BE7">
        <w:rPr>
          <w:rFonts w:eastAsia="Calibri"/>
        </w:rPr>
        <w:t>0</w:t>
      </w:r>
      <w:r w:rsidRPr="00EC4BE7">
        <w:rPr>
          <w:rFonts w:eastAsia="Calibri"/>
        </w:rPr>
        <w:tab/>
        <w:t xml:space="preserve">Incomprensione del problema </w:t>
      </w:r>
    </w:p>
    <w:p w:rsidR="003678D7" w:rsidRPr="00EC4BE7" w:rsidRDefault="003678D7" w:rsidP="003678D7">
      <w:pPr>
        <w:pStyle w:val="ARMT-4Titolo3"/>
        <w:rPr>
          <w:bCs/>
        </w:rPr>
      </w:pPr>
      <w:r w:rsidRPr="00EC4BE7">
        <w:t xml:space="preserve">Livello: </w:t>
      </w:r>
      <w:r w:rsidRPr="00EC4BE7">
        <w:rPr>
          <w:b w:val="0"/>
          <w:bCs/>
        </w:rPr>
        <w:t>3, 4</w:t>
      </w:r>
      <w:r>
        <w:rPr>
          <w:b w:val="0"/>
          <w:bCs/>
        </w:rPr>
        <w:t>, 5</w:t>
      </w:r>
    </w:p>
    <w:p w:rsidR="003678D7" w:rsidRPr="00EC4BE7" w:rsidRDefault="003678D7" w:rsidP="003678D7">
      <w:pPr>
        <w:spacing w:before="120"/>
        <w:jc w:val="both"/>
      </w:pPr>
      <w:r w:rsidRPr="3FEEF199">
        <w:rPr>
          <w:b/>
          <w:bCs/>
        </w:rPr>
        <w:t xml:space="preserve">Origine: </w:t>
      </w:r>
      <w:r>
        <w:t>Gruppo Problemi (GP) Modifica del contesto</w:t>
      </w:r>
      <w:r w:rsidRPr="3FEEF199">
        <w:t xml:space="preserve"> di</w:t>
      </w:r>
      <w:r w:rsidRPr="3FEEF199">
        <w:rPr>
          <w:i/>
          <w:iCs/>
        </w:rPr>
        <w:t xml:space="preserve"> </w:t>
      </w:r>
      <w:hyperlink r:id="rId16">
        <w:r w:rsidRPr="3FEEF199">
          <w:rPr>
            <w:rStyle w:val="Collegamentoipertestuale"/>
            <w:i/>
            <w:iCs/>
            <w:color w:val="auto"/>
          </w:rPr>
          <w:t xml:space="preserve">La collezione di modellini </w:t>
        </w:r>
      </w:hyperlink>
      <w:r w:rsidRPr="3FEEF199">
        <w:rPr>
          <w:i/>
          <w:iCs/>
        </w:rPr>
        <w:t>(</w:t>
      </w:r>
      <w:proofErr w:type="spellStart"/>
      <w:r w:rsidRPr="3FEEF199">
        <w:rPr>
          <w:i/>
          <w:iCs/>
        </w:rPr>
        <w:t>ral</w:t>
      </w:r>
      <w:proofErr w:type="spellEnd"/>
      <w:r w:rsidRPr="3FEEF199">
        <w:rPr>
          <w:i/>
          <w:iCs/>
        </w:rPr>
        <w:t xml:space="preserve">. </w:t>
      </w:r>
      <w:hyperlink r:id="rId17">
        <w:r w:rsidRPr="3FEEF199">
          <w:rPr>
            <w:rStyle w:val="Collegamentoipertestuale"/>
            <w:i/>
            <w:iCs/>
            <w:color w:val="auto"/>
          </w:rPr>
          <w:t>20.I.05</w:t>
        </w:r>
      </w:hyperlink>
      <w:r w:rsidRPr="3FEEF199">
        <w:rPr>
          <w:i/>
          <w:iCs/>
        </w:rPr>
        <w:t xml:space="preserve"> ; cat. </w:t>
      </w:r>
      <w:hyperlink r:id="rId18">
        <w:r w:rsidRPr="3FEEF199">
          <w:rPr>
            <w:rStyle w:val="Collegamentoipertestuale"/>
            <w:i/>
            <w:iCs/>
            <w:color w:val="auto"/>
          </w:rPr>
          <w:t>3-5</w:t>
        </w:r>
      </w:hyperlink>
      <w:r w:rsidRPr="3FEEF199">
        <w:rPr>
          <w:i/>
          <w:iCs/>
        </w:rPr>
        <w:t>)</w:t>
      </w:r>
    </w:p>
    <w:p w:rsidR="003678D7" w:rsidRPr="00EC4BE7" w:rsidRDefault="003678D7" w:rsidP="003678D7">
      <w:r w:rsidRPr="00EC4BE7">
        <w:br w:type="page"/>
      </w:r>
    </w:p>
    <w:p w:rsidR="003678D7" w:rsidRPr="00EC4BE7" w:rsidRDefault="6621D9F8" w:rsidP="003678D7">
      <w:pPr>
        <w:pStyle w:val="ARMT-1Titolo1"/>
        <w:rPr>
          <w:color w:val="00B0F0"/>
        </w:rPr>
      </w:pPr>
      <w:r w:rsidRPr="00D72B75">
        <w:rPr>
          <w:b/>
          <w:bCs/>
        </w:rPr>
        <w:lastRenderedPageBreak/>
        <w:t>5.</w:t>
      </w:r>
      <w:r w:rsidR="0052103E" w:rsidRPr="00EC4BE7">
        <w:tab/>
      </w:r>
      <w:r w:rsidR="003678D7" w:rsidRPr="00EC4BE7">
        <w:rPr>
          <w:b/>
          <w:bCs/>
        </w:rPr>
        <w:t>PALLINE COLORATE</w:t>
      </w:r>
      <w:r w:rsidR="003678D7" w:rsidRPr="00EC4BE7">
        <w:t xml:space="preserve"> (Cat. 3, 4, 5)</w:t>
      </w:r>
    </w:p>
    <w:p w:rsidR="004316E4" w:rsidRDefault="003678D7" w:rsidP="003678D7">
      <w:pPr>
        <w:pStyle w:val="ARMT-2Enunciato"/>
      </w:pPr>
      <w:r w:rsidRPr="00EC4BE7">
        <w:t>Armando ha 46 palline colorate: palline rosse, palline gialle, palline verdi e palline blu.</w:t>
      </w:r>
    </w:p>
    <w:p w:rsidR="003678D7" w:rsidRPr="00EC4BE7" w:rsidRDefault="003678D7" w:rsidP="003678D7">
      <w:pPr>
        <w:pStyle w:val="ARMT-2Enunciato"/>
      </w:pPr>
      <w:r w:rsidRPr="00EC4BE7">
        <w:t>Armando osserva che:</w:t>
      </w:r>
    </w:p>
    <w:p w:rsidR="003678D7" w:rsidRPr="00CA76F5" w:rsidRDefault="003678D7" w:rsidP="003678D7">
      <w:pPr>
        <w:pStyle w:val="ARMT-2Enunciato"/>
        <w:ind w:left="709" w:hanging="426"/>
      </w:pPr>
      <w:r w:rsidRPr="00CA76F5">
        <w:t>-</w:t>
      </w:r>
      <w:r w:rsidRPr="00CA76F5">
        <w:tab/>
        <w:t>se si contano le palline dello stesso colore, si trova sempre un numero pari;</w:t>
      </w:r>
    </w:p>
    <w:p w:rsidR="003678D7" w:rsidRPr="00CA76F5" w:rsidRDefault="003678D7" w:rsidP="003678D7">
      <w:pPr>
        <w:pStyle w:val="ARMT-2Enunciato"/>
        <w:ind w:left="709" w:hanging="426"/>
      </w:pPr>
      <w:r w:rsidRPr="00CA76F5">
        <w:t>-</w:t>
      </w:r>
      <w:r w:rsidRPr="00CA76F5">
        <w:tab/>
        <w:t>questi numeri sono tutti diversi;</w:t>
      </w:r>
    </w:p>
    <w:p w:rsidR="003678D7" w:rsidRPr="00CA76F5" w:rsidRDefault="003678D7" w:rsidP="003678D7">
      <w:pPr>
        <w:pStyle w:val="ARMT-2Enunciato"/>
        <w:ind w:left="709" w:hanging="426"/>
      </w:pPr>
      <w:r w:rsidRPr="00CA76F5">
        <w:t>-</w:t>
      </w:r>
      <w:r w:rsidRPr="00CA76F5">
        <w:tab/>
        <w:t>le palline più numerose sono le gialle: ce ne sono 16;</w:t>
      </w:r>
    </w:p>
    <w:p w:rsidR="003678D7" w:rsidRPr="00CA76F5" w:rsidRDefault="003678D7" w:rsidP="003678D7">
      <w:pPr>
        <w:pStyle w:val="ARMT-2Enunciato"/>
        <w:ind w:left="709" w:hanging="426"/>
      </w:pPr>
      <w:r w:rsidRPr="00CA76F5">
        <w:t>-</w:t>
      </w:r>
      <w:r w:rsidRPr="00CA76F5">
        <w:tab/>
        <w:t xml:space="preserve">le palline verdi sono quelle meno numerose; </w:t>
      </w:r>
    </w:p>
    <w:p w:rsidR="003678D7" w:rsidRPr="00CA76F5" w:rsidRDefault="003678D7" w:rsidP="003678D7">
      <w:pPr>
        <w:pStyle w:val="ARMT-2Enunciato"/>
        <w:ind w:left="709" w:hanging="426"/>
      </w:pPr>
      <w:r w:rsidRPr="00CA76F5">
        <w:t>-</w:t>
      </w:r>
      <w:r w:rsidRPr="00CA76F5">
        <w:tab/>
        <w:t>le palline rosse sono meno numerose delle blu.</w:t>
      </w:r>
    </w:p>
    <w:p w:rsidR="003678D7" w:rsidRDefault="003678D7" w:rsidP="003678D7">
      <w:pPr>
        <w:pStyle w:val="ARMT-3Domande"/>
      </w:pPr>
      <w:r w:rsidRPr="00EC4BE7">
        <w:t>Quante possono essere le palline verdi</w:t>
      </w:r>
      <w:r>
        <w:t>?</w:t>
      </w:r>
    </w:p>
    <w:p w:rsidR="003678D7" w:rsidRPr="00F673FE" w:rsidRDefault="003678D7" w:rsidP="003678D7">
      <w:pPr>
        <w:pStyle w:val="ARMT-3Domande"/>
      </w:pPr>
      <w:r w:rsidRPr="00F673FE">
        <w:t>Quante possono essere quelle rosse?</w:t>
      </w:r>
    </w:p>
    <w:p w:rsidR="003678D7" w:rsidRPr="00F673FE" w:rsidRDefault="003678D7" w:rsidP="003678D7">
      <w:pPr>
        <w:pStyle w:val="ARMT-3Domande"/>
      </w:pPr>
      <w:r w:rsidRPr="00F673FE">
        <w:t>Quante possono essere quelle blu?</w:t>
      </w:r>
      <w:bookmarkStart w:id="0" w:name="_Hlk140148064"/>
    </w:p>
    <w:p w:rsidR="003678D7" w:rsidRPr="00EC4BE7" w:rsidRDefault="003678D7" w:rsidP="003678D7">
      <w:pPr>
        <w:pStyle w:val="ARMT-3Domande"/>
      </w:pPr>
      <w:r w:rsidRPr="00EC4BE7">
        <w:t>Elencate tutti i casi possibili</w:t>
      </w:r>
      <w:bookmarkEnd w:id="0"/>
      <w:r w:rsidRPr="00EC4BE7">
        <w:t xml:space="preserve"> e mostrate come li avete trovati.</w:t>
      </w:r>
    </w:p>
    <w:p w:rsidR="003678D7" w:rsidRPr="00EC4BE7" w:rsidRDefault="003678D7" w:rsidP="003678D7">
      <w:pPr>
        <w:pStyle w:val="ARMT-3Titolo2"/>
      </w:pPr>
      <w:r w:rsidRPr="00EC4BE7">
        <w:t>ANALISI A PRIORI</w:t>
      </w:r>
    </w:p>
    <w:p w:rsidR="003678D7" w:rsidRPr="00EC4BE7" w:rsidRDefault="003678D7" w:rsidP="003678D7">
      <w:pPr>
        <w:pStyle w:val="ARMT-4Titolo3"/>
      </w:pPr>
      <w:r w:rsidRPr="00EC4BE7">
        <w:t>Compito matematico</w:t>
      </w:r>
    </w:p>
    <w:p w:rsidR="003678D7" w:rsidRPr="00EC4BE7" w:rsidRDefault="003678D7" w:rsidP="003678D7">
      <w:pPr>
        <w:spacing w:before="60"/>
        <w:jc w:val="both"/>
        <w:rPr>
          <w:color w:val="ED37E1"/>
        </w:rPr>
      </w:pPr>
      <w:r w:rsidRPr="00EC4BE7">
        <w:rPr>
          <w:color w:val="000000" w:themeColor="text1"/>
        </w:rPr>
        <w:t xml:space="preserve">Trovare tutte le scomposizioni di 30 </w:t>
      </w:r>
      <w:r>
        <w:rPr>
          <w:color w:val="000000" w:themeColor="text1"/>
        </w:rPr>
        <w:t>come somma di</w:t>
      </w:r>
      <w:r w:rsidRPr="00EC4BE7">
        <w:rPr>
          <w:color w:val="000000" w:themeColor="text1"/>
        </w:rPr>
        <w:t xml:space="preserve"> tre numeri pari</w:t>
      </w:r>
      <w:r>
        <w:rPr>
          <w:color w:val="000000" w:themeColor="text1"/>
        </w:rPr>
        <w:t>,</w:t>
      </w:r>
      <w:r w:rsidRPr="00EC4BE7">
        <w:rPr>
          <w:color w:val="000000" w:themeColor="text1"/>
        </w:rPr>
        <w:t xml:space="preserve"> </w:t>
      </w:r>
      <w:r>
        <w:rPr>
          <w:color w:val="000000" w:themeColor="text1"/>
        </w:rPr>
        <w:t>diversi, minori di 16 e che rispettano determinati vincoli.</w:t>
      </w:r>
    </w:p>
    <w:p w:rsidR="003678D7" w:rsidRPr="00EC4BE7" w:rsidRDefault="003678D7" w:rsidP="003678D7">
      <w:pPr>
        <w:pStyle w:val="ARMT-4Titolo3"/>
        <w:rPr>
          <w:b w:val="0"/>
          <w:color w:val="ED37E1"/>
        </w:rPr>
      </w:pPr>
      <w:r w:rsidRPr="00EC4BE7">
        <w:t>Analisi del compito</w:t>
      </w:r>
    </w:p>
    <w:p w:rsidR="003678D7" w:rsidRPr="00F673FE" w:rsidRDefault="003678D7" w:rsidP="003678D7">
      <w:pPr>
        <w:pStyle w:val="ARMT-6Analisi"/>
      </w:pPr>
      <w:r w:rsidRPr="00F673FE">
        <w:t>-</w:t>
      </w:r>
      <w:r w:rsidRPr="00F673FE">
        <w:tab/>
        <w:t>L’appropriazione di questo tipo di problema è abbastanza semplice perché si tratta di sommare quattro numeri pari diversi fra loro, per ottenere 46, ma poiché uno di questi numeri è 16, la ricerca si riduce a determinare tre numeri pari con somma 30.</w:t>
      </w:r>
    </w:p>
    <w:p w:rsidR="003678D7" w:rsidRPr="00EC4BE7" w:rsidRDefault="003678D7" w:rsidP="003678D7">
      <w:pPr>
        <w:pStyle w:val="ARMT-6Analisi"/>
        <w:rPr>
          <w:color w:val="000000" w:themeColor="text1"/>
        </w:rPr>
      </w:pPr>
      <w:r w:rsidRPr="00EC4BE7">
        <w:rPr>
          <w:color w:val="000000" w:themeColor="text1"/>
        </w:rPr>
        <w:t>-</w:t>
      </w:r>
      <w:r w:rsidRPr="00EC4BE7">
        <w:tab/>
      </w:r>
      <w:r w:rsidRPr="00EC4BE7">
        <w:rPr>
          <w:color w:val="000000" w:themeColor="text1"/>
        </w:rPr>
        <w:t xml:space="preserve">Il procedimento consiste nel lavorare per tentativi, verificando che la somma dei tre numeri sia 30, che siano pari, diversi, inferiori a </w:t>
      </w:r>
      <w:r>
        <w:rPr>
          <w:color w:val="000000" w:themeColor="text1"/>
        </w:rPr>
        <w:t>16</w:t>
      </w:r>
      <w:r w:rsidRPr="00EC4BE7">
        <w:rPr>
          <w:color w:val="000000" w:themeColor="text1"/>
        </w:rPr>
        <w:t xml:space="preserve"> e che i tentativi debbano essere organizzat</w:t>
      </w:r>
      <w:r>
        <w:rPr>
          <w:color w:val="000000" w:themeColor="text1"/>
        </w:rPr>
        <w:t>i</w:t>
      </w:r>
      <w:r w:rsidRPr="00EC4BE7">
        <w:rPr>
          <w:color w:val="000000" w:themeColor="text1"/>
        </w:rPr>
        <w:t xml:space="preserve"> in modo da non dimenticare nessuna soluzione. (I colori possono entrare in gioco quando sono state trovate le somme.)  </w:t>
      </w:r>
    </w:p>
    <w:p w:rsidR="003678D7" w:rsidRPr="00EC4BE7" w:rsidRDefault="003678D7" w:rsidP="003678D7">
      <w:pPr>
        <w:pStyle w:val="ARMT-6Analisi"/>
        <w:rPr>
          <w:color w:val="000000" w:themeColor="text1"/>
        </w:rPr>
      </w:pPr>
      <w:r w:rsidRPr="00EC4BE7">
        <w:rPr>
          <w:color w:val="000000" w:themeColor="text1"/>
        </w:rPr>
        <w:t>-</w:t>
      </w:r>
      <w:r w:rsidRPr="00EC4BE7">
        <w:tab/>
      </w:r>
      <w:r w:rsidRPr="00EC4BE7">
        <w:rPr>
          <w:color w:val="000000" w:themeColor="text1"/>
        </w:rPr>
        <w:t>Ovviamente ci sono molte organizzazioni possibili, per esempio partendo dal numero pari più piccolo, 2, e constatare che la somma degli altri due dovrà essere 28, cosa che non si può ottenere dalla somma di due numeri pari, diversi, minori di 16.</w:t>
      </w:r>
    </w:p>
    <w:p w:rsidR="003678D7" w:rsidRPr="00EC4BE7" w:rsidRDefault="003678D7" w:rsidP="003678D7">
      <w:pPr>
        <w:pStyle w:val="ARMT-6Analisi"/>
        <w:rPr>
          <w:color w:val="000000" w:themeColor="text1"/>
        </w:rPr>
      </w:pPr>
      <w:r w:rsidRPr="00EC4BE7">
        <w:rPr>
          <w:color w:val="000000" w:themeColor="text1"/>
        </w:rPr>
        <w:t>-</w:t>
      </w:r>
      <w:r w:rsidRPr="00EC4BE7">
        <w:tab/>
      </w:r>
      <w:r w:rsidRPr="00EC4BE7">
        <w:rPr>
          <w:color w:val="000000" w:themeColor="text1"/>
        </w:rPr>
        <w:t>Le possibilità sono solo tre, qui organizzate partendo dal numero più piccolo nell’ ordine verde-rosso-blu: 4</w:t>
      </w:r>
      <w:r>
        <w:rPr>
          <w:color w:val="000000" w:themeColor="text1"/>
        </w:rPr>
        <w:t> </w:t>
      </w:r>
      <w:r w:rsidRPr="00EC4BE7">
        <w:rPr>
          <w:color w:val="000000" w:themeColor="text1"/>
        </w:rPr>
        <w:t>+</w:t>
      </w:r>
      <w:r>
        <w:rPr>
          <w:color w:val="000000" w:themeColor="text1"/>
        </w:rPr>
        <w:t> </w:t>
      </w:r>
      <w:r w:rsidRPr="00EC4BE7">
        <w:rPr>
          <w:color w:val="000000" w:themeColor="text1"/>
        </w:rPr>
        <w:t>12</w:t>
      </w:r>
      <w:r>
        <w:rPr>
          <w:color w:val="000000" w:themeColor="text1"/>
        </w:rPr>
        <w:t> </w:t>
      </w:r>
      <w:r w:rsidRPr="00EC4BE7">
        <w:rPr>
          <w:color w:val="000000" w:themeColor="text1"/>
        </w:rPr>
        <w:t>+</w:t>
      </w:r>
      <w:r>
        <w:rPr>
          <w:color w:val="000000" w:themeColor="text1"/>
        </w:rPr>
        <w:t> </w:t>
      </w:r>
      <w:r w:rsidRPr="00EC4BE7">
        <w:rPr>
          <w:color w:val="000000" w:themeColor="text1"/>
        </w:rPr>
        <w:t>14; 6</w:t>
      </w:r>
      <w:r>
        <w:rPr>
          <w:color w:val="000000" w:themeColor="text1"/>
        </w:rPr>
        <w:t> </w:t>
      </w:r>
      <w:r w:rsidRPr="00EC4BE7">
        <w:rPr>
          <w:color w:val="000000" w:themeColor="text1"/>
        </w:rPr>
        <w:t>+</w:t>
      </w:r>
      <w:r>
        <w:rPr>
          <w:color w:val="000000" w:themeColor="text1"/>
        </w:rPr>
        <w:t> </w:t>
      </w:r>
      <w:r w:rsidRPr="00EC4BE7">
        <w:rPr>
          <w:color w:val="000000" w:themeColor="text1"/>
        </w:rPr>
        <w:t>10</w:t>
      </w:r>
      <w:r>
        <w:rPr>
          <w:color w:val="000000" w:themeColor="text1"/>
        </w:rPr>
        <w:t> </w:t>
      </w:r>
      <w:r w:rsidRPr="00EC4BE7">
        <w:rPr>
          <w:color w:val="000000" w:themeColor="text1"/>
        </w:rPr>
        <w:t>+</w:t>
      </w:r>
      <w:r>
        <w:rPr>
          <w:color w:val="000000" w:themeColor="text1"/>
        </w:rPr>
        <w:t> </w:t>
      </w:r>
      <w:r w:rsidRPr="00EC4BE7">
        <w:rPr>
          <w:color w:val="000000" w:themeColor="text1"/>
        </w:rPr>
        <w:t>14; 8</w:t>
      </w:r>
      <w:r>
        <w:rPr>
          <w:color w:val="000000" w:themeColor="text1"/>
        </w:rPr>
        <w:t> </w:t>
      </w:r>
      <w:r w:rsidRPr="00EC4BE7">
        <w:rPr>
          <w:color w:val="000000" w:themeColor="text1"/>
        </w:rPr>
        <w:t>+</w:t>
      </w:r>
      <w:r>
        <w:rPr>
          <w:color w:val="000000" w:themeColor="text1"/>
        </w:rPr>
        <w:t> </w:t>
      </w:r>
      <w:r w:rsidRPr="00EC4BE7">
        <w:rPr>
          <w:color w:val="000000" w:themeColor="text1"/>
        </w:rPr>
        <w:t>10</w:t>
      </w:r>
      <w:r>
        <w:rPr>
          <w:color w:val="000000" w:themeColor="text1"/>
        </w:rPr>
        <w:t> </w:t>
      </w:r>
      <w:r w:rsidRPr="00EC4BE7">
        <w:rPr>
          <w:color w:val="000000" w:themeColor="text1"/>
        </w:rPr>
        <w:t>+</w:t>
      </w:r>
      <w:r>
        <w:rPr>
          <w:color w:val="000000" w:themeColor="text1"/>
        </w:rPr>
        <w:t> </w:t>
      </w:r>
      <w:r w:rsidRPr="00EC4BE7">
        <w:rPr>
          <w:color w:val="000000" w:themeColor="text1"/>
        </w:rPr>
        <w:t>12.</w:t>
      </w:r>
    </w:p>
    <w:p w:rsidR="003678D7" w:rsidRPr="00EC4BE7" w:rsidRDefault="003678D7" w:rsidP="003678D7">
      <w:pPr>
        <w:pStyle w:val="ARMT-4Titolo3"/>
      </w:pPr>
      <w:r w:rsidRPr="00EC4BE7">
        <w:t>Attribuzione dei punteggi</w:t>
      </w:r>
    </w:p>
    <w:p w:rsidR="003678D7" w:rsidRPr="00EC4BE7" w:rsidRDefault="003678D7" w:rsidP="003678D7">
      <w:pPr>
        <w:pStyle w:val="ARMT-7punteggi"/>
      </w:pPr>
      <w:r w:rsidRPr="00EC4BE7">
        <w:t>4</w:t>
      </w:r>
      <w:r w:rsidRPr="00EC4BE7">
        <w:tab/>
        <w:t xml:space="preserve">Risposta corretta </w:t>
      </w:r>
      <w:r w:rsidR="004316E4">
        <w:t>“</w:t>
      </w:r>
      <w:r w:rsidRPr="00EC4BE7">
        <w:t>le 3 possibilità: 4V, 12 R, 14 B; 6 V, 10 R, 14 B; 8 V, 10 R, 12 B</w:t>
      </w:r>
      <w:r w:rsidR="004316E4">
        <w:t>”</w:t>
      </w:r>
      <w:r w:rsidRPr="00EC4BE7">
        <w:t>, con presentazione chiara della procedura seguita</w:t>
      </w:r>
    </w:p>
    <w:p w:rsidR="003678D7" w:rsidRPr="00EC4BE7" w:rsidRDefault="003678D7" w:rsidP="003678D7">
      <w:pPr>
        <w:pStyle w:val="ARMT-7punteggi"/>
      </w:pPr>
      <w:r w:rsidRPr="00EC4BE7">
        <w:t>3</w:t>
      </w:r>
      <w:r w:rsidRPr="00EC4BE7">
        <w:tab/>
        <w:t>Trovate 2 possibilità corrette senza altre errate con presentazione chiara della procedura</w:t>
      </w:r>
    </w:p>
    <w:p w:rsidR="003678D7" w:rsidRPr="00F673FE" w:rsidRDefault="003678D7" w:rsidP="003678D7">
      <w:pPr>
        <w:pStyle w:val="ARMT-7punteggi"/>
      </w:pPr>
      <w:r w:rsidRPr="00F673FE">
        <w:t>2</w:t>
      </w:r>
      <w:r w:rsidRPr="00F673FE">
        <w:tab/>
        <w:t>Risposta corretta senza spiegazioni</w:t>
      </w:r>
    </w:p>
    <w:p w:rsidR="003678D7" w:rsidRPr="00F673FE" w:rsidRDefault="003678D7" w:rsidP="003678D7">
      <w:pPr>
        <w:pStyle w:val="ARMT-7punteggi"/>
        <w:spacing w:before="0"/>
      </w:pPr>
      <w:r w:rsidRPr="00F673FE">
        <w:tab/>
        <w:t>oppure trovate 2 possibilità corrette con altre errate</w:t>
      </w:r>
    </w:p>
    <w:p w:rsidR="003678D7" w:rsidRPr="00F673FE" w:rsidRDefault="003678D7" w:rsidP="003678D7">
      <w:pPr>
        <w:pStyle w:val="ARMT-7punteggi"/>
        <w:spacing w:before="0"/>
      </w:pPr>
      <w:r w:rsidRPr="00F673FE">
        <w:tab/>
        <w:t>oppure trovat</w:t>
      </w:r>
      <w:r w:rsidR="00552AAA">
        <w:t>a</w:t>
      </w:r>
      <w:r w:rsidRPr="00F673FE">
        <w:t xml:space="preserve"> una possibilità corretta senza altre errate</w:t>
      </w:r>
    </w:p>
    <w:p w:rsidR="003678D7" w:rsidRPr="00F673FE" w:rsidRDefault="003678D7" w:rsidP="003678D7">
      <w:pPr>
        <w:pStyle w:val="ARMT-7punteggi"/>
      </w:pPr>
      <w:r w:rsidRPr="00F673FE">
        <w:t>1</w:t>
      </w:r>
      <w:r w:rsidRPr="00F673FE">
        <w:tab/>
        <w:t>Trovata una possibilità corretta, ma le altre errate</w:t>
      </w:r>
    </w:p>
    <w:p w:rsidR="003678D7" w:rsidRPr="00F673FE" w:rsidRDefault="003678D7" w:rsidP="003678D7">
      <w:pPr>
        <w:pStyle w:val="ARMT-7punteggi"/>
        <w:spacing w:before="0"/>
      </w:pPr>
      <w:r w:rsidRPr="00F673FE">
        <w:tab/>
        <w:t>oppure inizio di ragionamento corretto</w:t>
      </w:r>
    </w:p>
    <w:p w:rsidR="003678D7" w:rsidRPr="00EC4BE7" w:rsidRDefault="003678D7" w:rsidP="003678D7">
      <w:pPr>
        <w:pStyle w:val="ARMT-7punteggi"/>
      </w:pPr>
      <w:r w:rsidRPr="00EC4BE7">
        <w:t>0</w:t>
      </w:r>
      <w:r w:rsidRPr="00EC4BE7">
        <w:tab/>
        <w:t>Incomprensione del problema</w:t>
      </w:r>
    </w:p>
    <w:p w:rsidR="003678D7" w:rsidRPr="00EC4BE7" w:rsidRDefault="003678D7" w:rsidP="003678D7">
      <w:pPr>
        <w:pStyle w:val="ARMT-4Titolo3"/>
        <w:rPr>
          <w:b w:val="0"/>
          <w:color w:val="FF0000"/>
        </w:rPr>
      </w:pPr>
      <w:r w:rsidRPr="00EC4BE7">
        <w:t>Livello</w:t>
      </w:r>
      <w:r w:rsidRPr="00EC4BE7">
        <w:rPr>
          <w:bCs/>
        </w:rPr>
        <w:t xml:space="preserve">: </w:t>
      </w:r>
      <w:r w:rsidRPr="00EC4BE7">
        <w:rPr>
          <w:b w:val="0"/>
        </w:rPr>
        <w:t>3, 4, 5</w:t>
      </w:r>
    </w:p>
    <w:p w:rsidR="003678D7" w:rsidRPr="00EC4BE7" w:rsidRDefault="003678D7" w:rsidP="003678D7">
      <w:pPr>
        <w:pStyle w:val="ARMT-4Titolo3"/>
        <w:rPr>
          <w:b w:val="0"/>
        </w:rPr>
      </w:pPr>
      <w:r w:rsidRPr="00EC4BE7">
        <w:t xml:space="preserve">Origine: </w:t>
      </w:r>
      <w:r w:rsidRPr="00EC4BE7">
        <w:rPr>
          <w:b w:val="0"/>
        </w:rPr>
        <w:t>Siena</w:t>
      </w:r>
    </w:p>
    <w:p w:rsidR="003678D7" w:rsidRPr="00EC4BE7" w:rsidRDefault="003678D7" w:rsidP="003678D7">
      <w:pPr>
        <w:pStyle w:val="ARMT-4Titolo3"/>
      </w:pPr>
      <w:r w:rsidRPr="00EC4BE7">
        <w:br w:type="page"/>
      </w:r>
    </w:p>
    <w:p w:rsidR="00A02442" w:rsidRPr="007B3AFB" w:rsidRDefault="00A02442" w:rsidP="00A02442">
      <w:pPr>
        <w:pStyle w:val="ARMT-1Titolo1"/>
      </w:pPr>
      <w:r w:rsidRPr="00D72B75">
        <w:rPr>
          <w:b/>
          <w:bCs/>
          <w:color w:val="000000" w:themeColor="text1"/>
        </w:rPr>
        <w:lastRenderedPageBreak/>
        <w:t>6.</w:t>
      </w:r>
      <w:r w:rsidRPr="00EC4BE7">
        <w:tab/>
      </w:r>
      <w:r w:rsidRPr="007B3AFB">
        <w:rPr>
          <w:b/>
          <w:bCs/>
        </w:rPr>
        <w:t>L’ETÀ DELLA ZIA ESTER</w:t>
      </w:r>
      <w:r w:rsidRPr="007B3AFB">
        <w:t xml:space="preserve"> (Cat. 4, 5</w:t>
      </w:r>
      <w:r w:rsidR="007D25E0">
        <w:t>, 6</w:t>
      </w:r>
      <w:r w:rsidRPr="007B3AFB">
        <w:t>)</w:t>
      </w:r>
    </w:p>
    <w:p w:rsidR="00A02442" w:rsidRPr="007B3AFB" w:rsidRDefault="00A02442" w:rsidP="007B3AFB">
      <w:pPr>
        <w:pStyle w:val="ARMT-2Enunciato"/>
      </w:pPr>
      <w:r w:rsidRPr="00EC4BE7">
        <w:t>Nel 2024 i cugini Anna, Bea, Carlo e Diego discutono sull’età della loro zia Ester</w:t>
      </w:r>
      <w:r w:rsidR="007B3AFB">
        <w:t xml:space="preserve"> che sta per festeggiare il suo compleanno.</w:t>
      </w:r>
    </w:p>
    <w:p w:rsidR="00A02442" w:rsidRPr="00EC4BE7" w:rsidRDefault="00A02442" w:rsidP="00A02442">
      <w:pPr>
        <w:pStyle w:val="ARMT-2Enunciato"/>
      </w:pPr>
      <w:r w:rsidRPr="00EC4BE7">
        <w:t xml:space="preserve">Anna: “La zia ha più di </w:t>
      </w:r>
      <w:r w:rsidR="007B3AFB">
        <w:t>83</w:t>
      </w:r>
      <w:r w:rsidRPr="00EC4BE7">
        <w:t xml:space="preserve"> anni</w:t>
      </w:r>
      <w:r w:rsidR="00A31C8D">
        <w:t>.</w:t>
      </w:r>
      <w:r w:rsidRPr="00EC4BE7">
        <w:t>”</w:t>
      </w:r>
    </w:p>
    <w:p w:rsidR="00A02442" w:rsidRPr="00EC4BE7" w:rsidRDefault="00A02442" w:rsidP="00A02442">
      <w:pPr>
        <w:pStyle w:val="ARMT-2Enunciato"/>
      </w:pPr>
      <w:r w:rsidRPr="00EC4BE7">
        <w:t>Bea: “La zia è nata nel 193</w:t>
      </w:r>
      <w:r w:rsidR="007B3AFB">
        <w:t>8</w:t>
      </w:r>
      <w:r w:rsidRPr="00EC4BE7">
        <w:t>.”</w:t>
      </w:r>
    </w:p>
    <w:p w:rsidR="00A02442" w:rsidRPr="00EC4BE7" w:rsidRDefault="00A02442" w:rsidP="00A02442">
      <w:pPr>
        <w:pStyle w:val="ARMT-2Enunciato"/>
      </w:pPr>
      <w:r w:rsidRPr="00EC4BE7">
        <w:t xml:space="preserve">Carlo: “La zia Ester ha meno di </w:t>
      </w:r>
      <w:r w:rsidR="007B3AFB">
        <w:t>87</w:t>
      </w:r>
      <w:r w:rsidRPr="00EC4BE7">
        <w:t xml:space="preserve"> anni.”</w:t>
      </w:r>
    </w:p>
    <w:p w:rsidR="00A02442" w:rsidRPr="00EC4BE7" w:rsidRDefault="00A02442" w:rsidP="00A02442">
      <w:pPr>
        <w:pStyle w:val="ARMT-2Enunciato"/>
      </w:pPr>
      <w:r w:rsidRPr="00EC4BE7">
        <w:t>Diego: “La zia è nata nel 1940.”</w:t>
      </w:r>
    </w:p>
    <w:p w:rsidR="00A02442" w:rsidRPr="00EC4BE7" w:rsidRDefault="00A02442" w:rsidP="00A02442">
      <w:pPr>
        <w:pStyle w:val="ARMT-2Enunciato"/>
      </w:pPr>
      <w:r w:rsidRPr="00EC4BE7">
        <w:t>Solamente due di loro hanno ragione</w:t>
      </w:r>
      <w:r w:rsidR="007B3AFB">
        <w:t>, gli altri due si sbagliano.</w:t>
      </w:r>
    </w:p>
    <w:p w:rsidR="00A02442" w:rsidRPr="00EC4BE7" w:rsidRDefault="00A02442" w:rsidP="00A02442">
      <w:pPr>
        <w:pStyle w:val="ARMT-3Domande"/>
      </w:pPr>
      <w:r w:rsidRPr="00EC4BE7">
        <w:t>Quanti anni ha la zia</w:t>
      </w:r>
      <w:r w:rsidR="007B3AFB">
        <w:t xml:space="preserve"> Ester</w:t>
      </w:r>
      <w:r w:rsidRPr="00EC4BE7">
        <w:t>?</w:t>
      </w:r>
    </w:p>
    <w:p w:rsidR="00A02442" w:rsidRPr="00EC4BE7" w:rsidRDefault="007B3AFB" w:rsidP="00A02442">
      <w:pPr>
        <w:pStyle w:val="ARMT-3Domande"/>
      </w:pPr>
      <w:r>
        <w:t>Mostrate</w:t>
      </w:r>
      <w:r w:rsidR="00A02442" w:rsidRPr="00EC4BE7">
        <w:t xml:space="preserve"> come </w:t>
      </w:r>
      <w:r>
        <w:t>avete trovato la vostra risposta</w:t>
      </w:r>
      <w:r w:rsidR="00A02442" w:rsidRPr="00EC4BE7">
        <w:t>.</w:t>
      </w:r>
    </w:p>
    <w:p w:rsidR="00A02442" w:rsidRPr="00EC4BE7" w:rsidRDefault="00A02442" w:rsidP="00A02442">
      <w:pPr>
        <w:pStyle w:val="ARMT-3Titolo2"/>
      </w:pPr>
      <w:r w:rsidRPr="00EC4BE7">
        <w:t>Analisi a priori</w:t>
      </w:r>
    </w:p>
    <w:p w:rsidR="00A02442" w:rsidRPr="00EC4BE7" w:rsidRDefault="00A02442" w:rsidP="00A02442">
      <w:pPr>
        <w:pStyle w:val="ARMT-4Titolo3"/>
      </w:pPr>
      <w:r w:rsidRPr="00EC4BE7">
        <w:t>Compito matematico</w:t>
      </w:r>
    </w:p>
    <w:p w:rsidR="00A02442" w:rsidRPr="00EC4BE7" w:rsidRDefault="00A02442" w:rsidP="00A02442">
      <w:pPr>
        <w:pStyle w:val="ARMT-5Compito"/>
        <w:rPr>
          <w:color w:val="00B0F0"/>
          <w:highlight w:val="yellow"/>
        </w:rPr>
      </w:pPr>
      <w:r w:rsidRPr="00EC4BE7">
        <w:t>Analizzare quattro enunciati, confrontare le informazioni contenute negli stessi per individuare gli enunciati veri, tenendo conto che devono essere solamente due.</w:t>
      </w:r>
    </w:p>
    <w:p w:rsidR="00A02442" w:rsidRPr="00EC4BE7" w:rsidRDefault="00A02442" w:rsidP="00154296">
      <w:pPr>
        <w:pStyle w:val="ARMT-4Titolo3"/>
      </w:pPr>
      <w:r w:rsidRPr="00EC4BE7">
        <w:t>Analisi del compito</w:t>
      </w:r>
    </w:p>
    <w:p w:rsidR="00A02442" w:rsidRDefault="00A02442" w:rsidP="00A02442">
      <w:pPr>
        <w:pStyle w:val="ARMT-6Analisi"/>
      </w:pPr>
      <w:r w:rsidRPr="00EC4BE7">
        <w:t>-</w:t>
      </w:r>
      <w:r w:rsidRPr="00EC4BE7">
        <w:tab/>
        <w:t>Tenere presente l'anno in cui avviene la discussione tra i cugini (2024) e verificare la coerenza delle affermazioni a partire da ciascuna di esse per scoprire se ce ne sono solo due coerenti.</w:t>
      </w:r>
    </w:p>
    <w:p w:rsidR="007B3AFB" w:rsidRPr="00EF6950" w:rsidRDefault="007B3AFB" w:rsidP="00A02442">
      <w:pPr>
        <w:pStyle w:val="ARMT-6Analisi"/>
      </w:pPr>
      <w:r>
        <w:t>-</w:t>
      </w:r>
      <w:r>
        <w:tab/>
      </w:r>
      <w:r w:rsidRPr="007B3AFB">
        <w:t>Una procedura semplice, a partire da</w:t>
      </w:r>
      <w:r>
        <w:t>lla</w:t>
      </w:r>
      <w:r w:rsidRPr="007B3AFB">
        <w:t xml:space="preserve"> successione </w:t>
      </w:r>
      <w:r>
        <w:t>dei</w:t>
      </w:r>
      <w:r w:rsidRPr="007B3AFB">
        <w:t xml:space="preserve"> numeri possibili e </w:t>
      </w:r>
      <w:r>
        <w:t xml:space="preserve">delle </w:t>
      </w:r>
      <w:r w:rsidRPr="007B3AFB">
        <w:t xml:space="preserve">sottrazioni è quello di determinare le </w:t>
      </w:r>
      <w:r w:rsidRPr="00EF6950">
        <w:t>possibilità per l'età della zia</w:t>
      </w:r>
      <w:r w:rsidR="00EF6950" w:rsidRPr="00EF6950">
        <w:t xml:space="preserve"> secondo le affermazioni dei quattro nipoti</w:t>
      </w:r>
    </w:p>
    <w:p w:rsidR="007B3AFB" w:rsidRDefault="007B3AFB" w:rsidP="007B3AFB">
      <w:pPr>
        <w:pStyle w:val="ARMT-6Analisi"/>
        <w:ind w:left="851"/>
      </w:pPr>
      <w:r>
        <w:t>-</w:t>
      </w:r>
      <w:r>
        <w:tab/>
        <w:t>Secondo Anna, la zia può avere 84, 85, 86, 87, 88... anni</w:t>
      </w:r>
    </w:p>
    <w:p w:rsidR="007B3AFB" w:rsidRDefault="007B3AFB" w:rsidP="007B3AFB">
      <w:pPr>
        <w:pStyle w:val="ARMT-6Analisi"/>
        <w:ind w:left="851"/>
      </w:pPr>
      <w:r>
        <w:t>-</w:t>
      </w:r>
      <w:r>
        <w:tab/>
        <w:t>Secondo Bea (nascita nel 1930) la zia ha 86 anni (2024 - 1938)</w:t>
      </w:r>
    </w:p>
    <w:p w:rsidR="007B3AFB" w:rsidRDefault="007B3AFB" w:rsidP="007B3AFB">
      <w:pPr>
        <w:pStyle w:val="ARMT-6Analisi"/>
        <w:ind w:left="851"/>
      </w:pPr>
      <w:r>
        <w:t>-</w:t>
      </w:r>
      <w:r>
        <w:tab/>
        <w:t>Secondo Carlo, la zia può avere 86, 85, 84, 83, 82, 81, ... anni</w:t>
      </w:r>
    </w:p>
    <w:p w:rsidR="007B3AFB" w:rsidRPr="00EC4BE7" w:rsidRDefault="007B3AFB" w:rsidP="007B3AFB">
      <w:pPr>
        <w:pStyle w:val="ARMT-6Analisi"/>
        <w:ind w:left="851"/>
      </w:pPr>
      <w:r>
        <w:t>-</w:t>
      </w:r>
      <w:r>
        <w:tab/>
        <w:t>Secondo Diego (nascita nel 1940) la zia ha 84 anni (2024 - 1940)</w:t>
      </w:r>
      <w:r w:rsidRPr="007B3AFB">
        <w:t>.</w:t>
      </w:r>
    </w:p>
    <w:p w:rsidR="007B3AFB" w:rsidRDefault="00A02442" w:rsidP="007B3AFB">
      <w:pPr>
        <w:pStyle w:val="ARMT-6Analisi"/>
      </w:pPr>
      <w:r>
        <w:t>-</w:t>
      </w:r>
      <w:r>
        <w:tab/>
      </w:r>
      <w:r w:rsidR="007B3AFB">
        <w:t xml:space="preserve">Se la zia ha: </w:t>
      </w:r>
    </w:p>
    <w:p w:rsidR="007B3AFB" w:rsidRDefault="007B3AFB" w:rsidP="007D25E0">
      <w:pPr>
        <w:pStyle w:val="ARMT-6Analisi"/>
        <w:ind w:left="851"/>
      </w:pPr>
      <w:r>
        <w:t>-</w:t>
      </w:r>
      <w:r>
        <w:tab/>
        <w:t xml:space="preserve">meno di 84 anni, B ha ragione, A, B, D hanno torto (1-3);  </w:t>
      </w:r>
    </w:p>
    <w:p w:rsidR="007B3AFB" w:rsidRDefault="007B3AFB" w:rsidP="007D25E0">
      <w:pPr>
        <w:pStyle w:val="ARMT-6Analisi"/>
        <w:ind w:left="851"/>
      </w:pPr>
      <w:r>
        <w:t>-</w:t>
      </w:r>
      <w:r>
        <w:tab/>
        <w:t xml:space="preserve">84 anni, A, C e D hanno ragione, B ha torto (3-1); </w:t>
      </w:r>
    </w:p>
    <w:p w:rsidR="007B3AFB" w:rsidRDefault="007B3AFB" w:rsidP="007D25E0">
      <w:pPr>
        <w:pStyle w:val="ARMT-6Analisi"/>
        <w:ind w:left="851"/>
      </w:pPr>
      <w:r>
        <w:t>-</w:t>
      </w:r>
      <w:r>
        <w:tab/>
      </w:r>
      <w:r w:rsidRPr="007D25E0">
        <w:rPr>
          <w:b/>
          <w:bCs/>
        </w:rPr>
        <w:t xml:space="preserve">85 anni, A e C hanno ragione, B e C hanno torto (2-2); </w:t>
      </w:r>
      <w:r w:rsidR="00EF6950">
        <w:rPr>
          <w:b/>
          <w:bCs/>
        </w:rPr>
        <w:t>soluzione corretta</w:t>
      </w:r>
    </w:p>
    <w:p w:rsidR="007B3AFB" w:rsidRDefault="007B3AFB" w:rsidP="007D25E0">
      <w:pPr>
        <w:pStyle w:val="ARMT-6Analisi"/>
        <w:ind w:left="851"/>
      </w:pPr>
      <w:r>
        <w:t>-</w:t>
      </w:r>
      <w:r>
        <w:tab/>
        <w:t xml:space="preserve">86 anni, A, B, C hanno ragione, D ha torto (3-1); </w:t>
      </w:r>
    </w:p>
    <w:p w:rsidR="007B3AFB" w:rsidRDefault="007B3AFB" w:rsidP="007D25E0">
      <w:pPr>
        <w:pStyle w:val="ARMT-6Analisi"/>
        <w:ind w:left="851"/>
      </w:pPr>
      <w:r>
        <w:t>-</w:t>
      </w:r>
      <w:r>
        <w:tab/>
        <w:t xml:space="preserve">87 anni e più, A </w:t>
      </w:r>
      <w:r w:rsidR="007D25E0">
        <w:t xml:space="preserve">ha </w:t>
      </w:r>
      <w:r>
        <w:t xml:space="preserve">ragione, B, C, D </w:t>
      </w:r>
      <w:r w:rsidR="00EF6950">
        <w:t>hanno torto</w:t>
      </w:r>
      <w:r>
        <w:t xml:space="preserve"> (3-1).</w:t>
      </w:r>
    </w:p>
    <w:p w:rsidR="00A02442" w:rsidRPr="00EC4BE7" w:rsidRDefault="007D25E0" w:rsidP="007B3AFB">
      <w:pPr>
        <w:pStyle w:val="ARMT-6Analisi"/>
      </w:pPr>
      <w:r>
        <w:t>-</w:t>
      </w:r>
      <w:r>
        <w:tab/>
      </w:r>
      <w:r w:rsidR="007B3AFB">
        <w:t>Ci sono moltissime altre procedure a partire da ipotesi sulle affermazioni vere o false delle diverse coppie di personaggi, seguite dalla determinazione degli 85 anni.</w:t>
      </w:r>
    </w:p>
    <w:p w:rsidR="00A02442" w:rsidRPr="00EC4BE7" w:rsidRDefault="00A02442" w:rsidP="00A02442">
      <w:pPr>
        <w:pStyle w:val="ARMT-4Titolo3"/>
      </w:pPr>
      <w:r w:rsidRPr="00EC4BE7">
        <w:t>Attribuzione dei punteggi</w:t>
      </w:r>
    </w:p>
    <w:p w:rsidR="00A02442" w:rsidRPr="00154296" w:rsidRDefault="00A02442" w:rsidP="00154296">
      <w:pPr>
        <w:pStyle w:val="ARMT-7punteggi"/>
      </w:pPr>
      <w:r w:rsidRPr="00154296">
        <w:t>4</w:t>
      </w:r>
      <w:r w:rsidRPr="00154296">
        <w:tab/>
      </w:r>
      <w:r w:rsidR="007D25E0" w:rsidRPr="00154296">
        <w:t>Risposta corretta</w:t>
      </w:r>
      <w:r w:rsidR="004316E4">
        <w:t xml:space="preserve"> “</w:t>
      </w:r>
      <w:r w:rsidR="007D25E0" w:rsidRPr="00154296">
        <w:t>85 anni” con i nomi dei due cugini che hanno ragione</w:t>
      </w:r>
      <w:r w:rsidR="00EF6950" w:rsidRPr="00154296">
        <w:t xml:space="preserve"> (Anna e Carlo)</w:t>
      </w:r>
      <w:r w:rsidR="007D25E0" w:rsidRPr="00154296">
        <w:t xml:space="preserve"> e dei due che hanno torto </w:t>
      </w:r>
      <w:r w:rsidR="00EF6950" w:rsidRPr="00154296">
        <w:t xml:space="preserve">(Bea e Diego) </w:t>
      </w:r>
      <w:r w:rsidR="007D25E0" w:rsidRPr="00154296">
        <w:t>e le indicazioni delle età possibili</w:t>
      </w:r>
    </w:p>
    <w:p w:rsidR="00A02442" w:rsidRPr="00154296" w:rsidRDefault="00A02442" w:rsidP="00154296">
      <w:pPr>
        <w:pStyle w:val="ARMT-7punteggi"/>
      </w:pPr>
      <w:r w:rsidRPr="00154296">
        <w:t>3</w:t>
      </w:r>
      <w:r w:rsidRPr="00154296">
        <w:tab/>
      </w:r>
      <w:r w:rsidR="007D25E0" w:rsidRPr="00154296">
        <w:t xml:space="preserve">Risposta corretta con i nomi dei due cugini che hanno ragione e dei due che hanno torto, </w:t>
      </w:r>
      <w:r w:rsidR="00A31C8D">
        <w:t>con spiegazioni poco chiare</w:t>
      </w:r>
    </w:p>
    <w:p w:rsidR="007D25E0" w:rsidRPr="00154296" w:rsidRDefault="00A02442" w:rsidP="00154296">
      <w:pPr>
        <w:pStyle w:val="ARMT-7punteggi"/>
      </w:pPr>
      <w:r w:rsidRPr="00154296">
        <w:t>2</w:t>
      </w:r>
      <w:r w:rsidRPr="00154296">
        <w:tab/>
      </w:r>
      <w:r w:rsidR="007D25E0" w:rsidRPr="00154296">
        <w:t>Risposta corretta senza spiegazioni o giustificazioni</w:t>
      </w:r>
    </w:p>
    <w:p w:rsidR="00A02442" w:rsidRPr="00154296" w:rsidRDefault="007D25E0" w:rsidP="00154296">
      <w:pPr>
        <w:pStyle w:val="ARMT-7punteggi"/>
        <w:spacing w:before="0"/>
      </w:pPr>
      <w:r w:rsidRPr="00154296">
        <w:tab/>
        <w:t>oppure risposta errata a causa di un errore di calcolo o nella serie dei numeri possibili</w:t>
      </w:r>
    </w:p>
    <w:p w:rsidR="00A02442" w:rsidRPr="00154296" w:rsidRDefault="00A02442" w:rsidP="00154296">
      <w:pPr>
        <w:pStyle w:val="ARMT-7punteggi"/>
      </w:pPr>
      <w:r w:rsidRPr="00154296">
        <w:t>1</w:t>
      </w:r>
      <w:r w:rsidRPr="00154296">
        <w:tab/>
      </w:r>
      <w:r w:rsidR="007D25E0" w:rsidRPr="00154296">
        <w:t>Risposta errata “84 o 86” che non tiene conto del fatto che solo due cugini dicono la verità</w:t>
      </w:r>
    </w:p>
    <w:p w:rsidR="00A02442" w:rsidRPr="00154296" w:rsidRDefault="00A02442" w:rsidP="00154296">
      <w:pPr>
        <w:pStyle w:val="ARMT-7punteggi"/>
      </w:pPr>
      <w:r w:rsidRPr="00154296">
        <w:t>0</w:t>
      </w:r>
      <w:r w:rsidRPr="00154296">
        <w:tab/>
        <w:t>Incomprensione del problema</w:t>
      </w:r>
    </w:p>
    <w:p w:rsidR="00A02442" w:rsidRPr="00EC4BE7" w:rsidRDefault="00A02442" w:rsidP="00A02442">
      <w:pPr>
        <w:pStyle w:val="ARMT-4Titolo3"/>
      </w:pPr>
      <w:r w:rsidRPr="00EC4BE7">
        <w:t xml:space="preserve">Livello: </w:t>
      </w:r>
      <w:r w:rsidRPr="00EC4BE7">
        <w:rPr>
          <w:b w:val="0"/>
          <w:bCs/>
        </w:rPr>
        <w:t>4, 5</w:t>
      </w:r>
      <w:r w:rsidR="007D25E0">
        <w:rPr>
          <w:b w:val="0"/>
          <w:bCs/>
        </w:rPr>
        <w:t>, 6</w:t>
      </w:r>
    </w:p>
    <w:p w:rsidR="00A02442" w:rsidRPr="00EC4BE7" w:rsidRDefault="00A02442" w:rsidP="00A02442">
      <w:pPr>
        <w:pStyle w:val="ARMT-4Titolo3"/>
      </w:pPr>
      <w:r w:rsidRPr="00EC4BE7">
        <w:t xml:space="preserve">Origine: </w:t>
      </w:r>
      <w:r w:rsidRPr="00EC4BE7">
        <w:rPr>
          <w:b w:val="0"/>
          <w:bCs/>
        </w:rPr>
        <w:t>Rozzano</w:t>
      </w:r>
    </w:p>
    <w:p w:rsidR="00F9197A" w:rsidRDefault="00F9197A" w:rsidP="00F9197A">
      <w:pPr>
        <w:pStyle w:val="ARMT-6Analisi"/>
        <w:ind w:left="0" w:firstLine="0"/>
        <w:rPr>
          <w:b/>
          <w:bCs/>
          <w:sz w:val="24"/>
          <w:szCs w:val="24"/>
        </w:rPr>
      </w:pPr>
    </w:p>
    <w:p w:rsidR="00F9197A" w:rsidRPr="0066513C" w:rsidRDefault="00F9197A" w:rsidP="00F9197A">
      <w:pPr>
        <w:pStyle w:val="ARMT-6Analisi"/>
        <w:ind w:left="0" w:firstLine="0"/>
        <w:rPr>
          <w:b/>
          <w:bCs/>
          <w:sz w:val="24"/>
          <w:szCs w:val="24"/>
        </w:rPr>
      </w:pPr>
      <w:r w:rsidRPr="0066513C">
        <w:rPr>
          <w:b/>
          <w:bCs/>
          <w:sz w:val="24"/>
          <w:szCs w:val="24"/>
        </w:rPr>
        <w:t xml:space="preserve">Cambiamento nelle attribuzione dei punteggi del problema 31.I.6 </w:t>
      </w:r>
    </w:p>
    <w:p w:rsidR="00F9197A" w:rsidRPr="0066513C" w:rsidRDefault="00F9197A" w:rsidP="00F9197A">
      <w:pPr>
        <w:pStyle w:val="ARMT-6Analisi"/>
        <w:ind w:left="0" w:firstLine="0"/>
        <w:rPr>
          <w:sz w:val="24"/>
          <w:szCs w:val="24"/>
        </w:rPr>
      </w:pPr>
    </w:p>
    <w:p w:rsidR="00F9197A" w:rsidRPr="0066513C" w:rsidRDefault="00F9197A" w:rsidP="00F9197A">
      <w:pPr>
        <w:rPr>
          <w:sz w:val="24"/>
          <w:szCs w:val="24"/>
        </w:rPr>
      </w:pPr>
    </w:p>
    <w:p w:rsidR="00F9197A" w:rsidRPr="0066513C" w:rsidRDefault="00F9197A" w:rsidP="00F9197A">
      <w:pPr>
        <w:pStyle w:val="ARMT-6Analisi"/>
        <w:ind w:left="0" w:firstLine="0"/>
        <w:rPr>
          <w:sz w:val="24"/>
          <w:szCs w:val="24"/>
        </w:rPr>
      </w:pPr>
      <w:r w:rsidRPr="0066513C">
        <w:rPr>
          <w:sz w:val="24"/>
          <w:szCs w:val="24"/>
        </w:rPr>
        <w:t>Versione italiana con interpretazione stretta di “sta per festeggiare … anni  ” &lt;=&gt; non ha ancora avuto il suo compleanno”</w:t>
      </w:r>
    </w:p>
    <w:p w:rsidR="00F9197A" w:rsidRPr="0066513C" w:rsidRDefault="00F9197A" w:rsidP="00F9197A">
      <w:pPr>
        <w:pStyle w:val="ARMT-6Analisi"/>
        <w:ind w:left="0" w:firstLine="0"/>
        <w:rPr>
          <w:sz w:val="24"/>
          <w:szCs w:val="24"/>
        </w:rPr>
      </w:pPr>
    </w:p>
    <w:p w:rsidR="00F9197A" w:rsidRPr="0066513C" w:rsidRDefault="00F9197A" w:rsidP="00F9197A">
      <w:pPr>
        <w:pStyle w:val="ARMT-6Analisi"/>
        <w:ind w:left="0" w:firstLine="0"/>
        <w:rPr>
          <w:sz w:val="24"/>
          <w:szCs w:val="24"/>
        </w:rPr>
      </w:pPr>
      <w:r w:rsidRPr="0066513C">
        <w:rPr>
          <w:sz w:val="24"/>
          <w:szCs w:val="24"/>
        </w:rPr>
        <w:t>Bea pensa “La zia è nata nel 1938.” significa che quest’anno (2024) ha ancora 85 anni al posto di 86 e Diego pensa “La zia è nata nel 1940.” significa che quest’anno (2024) ha ancora 83 anni al posto di 84</w:t>
      </w:r>
    </w:p>
    <w:p w:rsidR="00F9197A" w:rsidRPr="0066513C" w:rsidRDefault="00F9197A" w:rsidP="00F9197A">
      <w:pPr>
        <w:pStyle w:val="ARMT-6Analisi"/>
        <w:ind w:left="851"/>
        <w:rPr>
          <w:sz w:val="24"/>
          <w:szCs w:val="24"/>
        </w:rPr>
      </w:pPr>
      <w:r w:rsidRPr="0066513C">
        <w:rPr>
          <w:sz w:val="24"/>
          <w:szCs w:val="24"/>
        </w:rPr>
        <w:t>-</w:t>
      </w:r>
      <w:r w:rsidRPr="0066513C">
        <w:rPr>
          <w:sz w:val="24"/>
          <w:szCs w:val="24"/>
        </w:rPr>
        <w:tab/>
        <w:t>Secondo Anna</w:t>
      </w:r>
      <w:r w:rsidRPr="0066513C">
        <w:rPr>
          <w:sz w:val="24"/>
          <w:szCs w:val="24"/>
        </w:rPr>
        <w:tab/>
      </w:r>
      <w:r w:rsidRPr="0066513C">
        <w:rPr>
          <w:sz w:val="24"/>
          <w:szCs w:val="24"/>
        </w:rPr>
        <w:tab/>
      </w:r>
      <w:r w:rsidRPr="0066513C">
        <w:rPr>
          <w:sz w:val="24"/>
          <w:szCs w:val="24"/>
        </w:rPr>
        <w:tab/>
      </w:r>
      <w:r w:rsidRPr="0066513C">
        <w:rPr>
          <w:sz w:val="24"/>
          <w:szCs w:val="24"/>
        </w:rPr>
        <w:tab/>
      </w:r>
      <w:r w:rsidRPr="0066513C">
        <w:rPr>
          <w:sz w:val="24"/>
          <w:szCs w:val="24"/>
        </w:rPr>
        <w:tab/>
        <w:t>84</w:t>
      </w:r>
      <w:r w:rsidRPr="0066513C">
        <w:rPr>
          <w:sz w:val="24"/>
          <w:szCs w:val="24"/>
        </w:rPr>
        <w:tab/>
        <w:t>85</w:t>
      </w:r>
      <w:r w:rsidRPr="0066513C">
        <w:rPr>
          <w:sz w:val="24"/>
          <w:szCs w:val="24"/>
        </w:rPr>
        <w:tab/>
        <w:t>86</w:t>
      </w:r>
      <w:r w:rsidRPr="0066513C">
        <w:rPr>
          <w:sz w:val="24"/>
          <w:szCs w:val="24"/>
        </w:rPr>
        <w:tab/>
        <w:t>87</w:t>
      </w:r>
      <w:r w:rsidRPr="0066513C">
        <w:rPr>
          <w:sz w:val="24"/>
          <w:szCs w:val="24"/>
        </w:rPr>
        <w:tab/>
        <w:t xml:space="preserve">88   </w:t>
      </w:r>
      <w:r w:rsidRPr="0066513C">
        <w:rPr>
          <w:sz w:val="24"/>
          <w:szCs w:val="24"/>
        </w:rPr>
        <w:tab/>
        <w:t xml:space="preserve"> …</w:t>
      </w:r>
    </w:p>
    <w:p w:rsidR="00F9197A" w:rsidRPr="0066513C" w:rsidRDefault="00F9197A" w:rsidP="00F9197A">
      <w:pPr>
        <w:pStyle w:val="ARMT-6Analisi"/>
        <w:ind w:left="851"/>
        <w:rPr>
          <w:strike/>
          <w:sz w:val="24"/>
          <w:szCs w:val="24"/>
        </w:rPr>
      </w:pPr>
      <w:r w:rsidRPr="0066513C">
        <w:rPr>
          <w:sz w:val="24"/>
          <w:szCs w:val="24"/>
        </w:rPr>
        <w:t>-</w:t>
      </w:r>
      <w:r w:rsidRPr="0066513C">
        <w:rPr>
          <w:sz w:val="24"/>
          <w:szCs w:val="24"/>
        </w:rPr>
        <w:tab/>
        <w:t xml:space="preserve">Secondo Bea </w:t>
      </w:r>
      <w:r w:rsidRPr="0066513C">
        <w:rPr>
          <w:sz w:val="24"/>
          <w:szCs w:val="24"/>
        </w:rPr>
        <w:tab/>
      </w:r>
      <w:r w:rsidRPr="0066513C">
        <w:rPr>
          <w:sz w:val="24"/>
          <w:szCs w:val="24"/>
        </w:rPr>
        <w:tab/>
      </w:r>
      <w:r w:rsidRPr="0066513C">
        <w:rPr>
          <w:sz w:val="24"/>
          <w:szCs w:val="24"/>
        </w:rPr>
        <w:tab/>
      </w:r>
      <w:r w:rsidRPr="0066513C">
        <w:rPr>
          <w:sz w:val="24"/>
          <w:szCs w:val="24"/>
        </w:rPr>
        <w:tab/>
      </w:r>
      <w:r w:rsidRPr="0066513C">
        <w:rPr>
          <w:sz w:val="24"/>
          <w:szCs w:val="24"/>
        </w:rPr>
        <w:tab/>
      </w:r>
      <w:r w:rsidRPr="0066513C">
        <w:rPr>
          <w:sz w:val="24"/>
          <w:szCs w:val="24"/>
        </w:rPr>
        <w:tab/>
        <w:t>85</w:t>
      </w:r>
      <w:r w:rsidRPr="0066513C">
        <w:rPr>
          <w:sz w:val="24"/>
          <w:szCs w:val="24"/>
        </w:rPr>
        <w:tab/>
      </w:r>
      <w:r w:rsidRPr="0066513C">
        <w:rPr>
          <w:strike/>
          <w:sz w:val="24"/>
          <w:szCs w:val="24"/>
        </w:rPr>
        <w:t>86</w:t>
      </w:r>
    </w:p>
    <w:p w:rsidR="00F9197A" w:rsidRPr="0066513C" w:rsidRDefault="00F9197A" w:rsidP="00F9197A">
      <w:pPr>
        <w:pStyle w:val="ARMT-6Analisi"/>
        <w:ind w:left="851"/>
        <w:rPr>
          <w:sz w:val="24"/>
          <w:szCs w:val="24"/>
        </w:rPr>
      </w:pPr>
      <w:r w:rsidRPr="0066513C">
        <w:rPr>
          <w:sz w:val="24"/>
          <w:szCs w:val="24"/>
        </w:rPr>
        <w:t>-</w:t>
      </w:r>
      <w:r w:rsidRPr="0066513C">
        <w:rPr>
          <w:sz w:val="24"/>
          <w:szCs w:val="24"/>
        </w:rPr>
        <w:tab/>
        <w:t xml:space="preserve">Secondo Carlo,  </w:t>
      </w:r>
      <w:r w:rsidRPr="0066513C">
        <w:rPr>
          <w:sz w:val="24"/>
          <w:szCs w:val="24"/>
        </w:rPr>
        <w:tab/>
        <w:t>…</w:t>
      </w:r>
      <w:r w:rsidRPr="0066513C">
        <w:rPr>
          <w:sz w:val="24"/>
          <w:szCs w:val="24"/>
        </w:rPr>
        <w:tab/>
        <w:t>82</w:t>
      </w:r>
      <w:r w:rsidRPr="0066513C">
        <w:rPr>
          <w:sz w:val="24"/>
          <w:szCs w:val="24"/>
        </w:rPr>
        <w:tab/>
        <w:t>83</w:t>
      </w:r>
      <w:r w:rsidRPr="0066513C">
        <w:rPr>
          <w:sz w:val="24"/>
          <w:szCs w:val="24"/>
        </w:rPr>
        <w:tab/>
        <w:t>84</w:t>
      </w:r>
      <w:r w:rsidRPr="0066513C">
        <w:rPr>
          <w:sz w:val="24"/>
          <w:szCs w:val="24"/>
        </w:rPr>
        <w:tab/>
        <w:t>85</w:t>
      </w:r>
      <w:r w:rsidRPr="0066513C">
        <w:rPr>
          <w:sz w:val="24"/>
          <w:szCs w:val="24"/>
        </w:rPr>
        <w:tab/>
        <w:t>86</w:t>
      </w:r>
    </w:p>
    <w:p w:rsidR="00F9197A" w:rsidRPr="0066513C" w:rsidRDefault="00F9197A" w:rsidP="00F9197A">
      <w:pPr>
        <w:pStyle w:val="ARMT-6Analisi"/>
        <w:ind w:left="851"/>
        <w:rPr>
          <w:sz w:val="24"/>
          <w:szCs w:val="24"/>
        </w:rPr>
      </w:pPr>
      <w:r w:rsidRPr="0066513C">
        <w:rPr>
          <w:sz w:val="24"/>
          <w:szCs w:val="24"/>
        </w:rPr>
        <w:t>-</w:t>
      </w:r>
      <w:r w:rsidRPr="0066513C">
        <w:rPr>
          <w:sz w:val="24"/>
          <w:szCs w:val="24"/>
        </w:rPr>
        <w:tab/>
        <w:t xml:space="preserve">Secondo Diego </w:t>
      </w:r>
      <w:r w:rsidRPr="0066513C">
        <w:rPr>
          <w:sz w:val="24"/>
          <w:szCs w:val="24"/>
        </w:rPr>
        <w:tab/>
      </w:r>
      <w:r w:rsidRPr="0066513C">
        <w:rPr>
          <w:sz w:val="24"/>
          <w:szCs w:val="24"/>
        </w:rPr>
        <w:tab/>
      </w:r>
      <w:r w:rsidRPr="0066513C">
        <w:rPr>
          <w:sz w:val="24"/>
          <w:szCs w:val="24"/>
        </w:rPr>
        <w:tab/>
        <w:t>83</w:t>
      </w:r>
      <w:r w:rsidRPr="0066513C">
        <w:rPr>
          <w:sz w:val="24"/>
          <w:szCs w:val="24"/>
        </w:rPr>
        <w:tab/>
      </w:r>
      <w:r w:rsidRPr="0066513C">
        <w:rPr>
          <w:strike/>
          <w:sz w:val="24"/>
          <w:szCs w:val="24"/>
        </w:rPr>
        <w:t>84</w:t>
      </w:r>
    </w:p>
    <w:p w:rsidR="00F9197A" w:rsidRPr="0066513C" w:rsidRDefault="00F9197A" w:rsidP="00F9197A">
      <w:pPr>
        <w:rPr>
          <w:sz w:val="24"/>
          <w:szCs w:val="24"/>
        </w:rPr>
      </w:pPr>
    </w:p>
    <w:p w:rsidR="00F9197A" w:rsidRPr="0066513C" w:rsidRDefault="00F9197A" w:rsidP="00F9197A">
      <w:pPr>
        <w:pStyle w:val="ARMT-2Enunciato"/>
        <w:rPr>
          <w:rFonts w:ascii="Times New Roman" w:hAnsi="Times New Roman" w:cs="Times New Roman"/>
          <w:sz w:val="24"/>
          <w:szCs w:val="24"/>
        </w:rPr>
      </w:pPr>
      <w:r w:rsidRPr="0066513C">
        <w:rPr>
          <w:rFonts w:ascii="Times New Roman" w:hAnsi="Times New Roman" w:cs="Times New Roman"/>
          <w:sz w:val="24"/>
          <w:szCs w:val="24"/>
        </w:rPr>
        <w:t xml:space="preserve">Ci sono allora tre soluzioni 83 (Carlo e Diego), 84 (Anna e Carlo) e 86 ( (Anna e Carlo). </w:t>
      </w:r>
    </w:p>
    <w:p w:rsidR="00F9197A" w:rsidRPr="0066513C" w:rsidRDefault="00F9197A" w:rsidP="00F9197A">
      <w:pPr>
        <w:pStyle w:val="ARMT-2Enunciato"/>
        <w:rPr>
          <w:rFonts w:ascii="Times New Roman" w:hAnsi="Times New Roman" w:cs="Times New Roman"/>
          <w:sz w:val="24"/>
          <w:szCs w:val="24"/>
        </w:rPr>
      </w:pPr>
    </w:p>
    <w:p w:rsidR="00F9197A" w:rsidRPr="0066513C" w:rsidRDefault="00F9197A" w:rsidP="00F9197A">
      <w:pPr>
        <w:pStyle w:val="ARMT-7punteggi"/>
        <w:rPr>
          <w:sz w:val="24"/>
          <w:szCs w:val="24"/>
        </w:rPr>
      </w:pPr>
      <w:r w:rsidRPr="0066513C">
        <w:rPr>
          <w:sz w:val="24"/>
          <w:szCs w:val="24"/>
        </w:rPr>
        <w:t xml:space="preserve">4. </w:t>
      </w:r>
      <w:r w:rsidRPr="0066513C">
        <w:rPr>
          <w:sz w:val="24"/>
          <w:szCs w:val="24"/>
        </w:rPr>
        <w:tab/>
        <w:t xml:space="preserve">Risposta corretta: le tre soluzioni “83 anni” o “84 anni” o “86 anni”  con i nomi dei due cugini che hanno ragione (Carlo e Diego)  (Carlo e Diego) o (Anna e Carlo) o (Anna e Carlo) </w:t>
      </w:r>
    </w:p>
    <w:p w:rsidR="00F9197A" w:rsidRPr="0066513C" w:rsidRDefault="00F9197A" w:rsidP="00F9197A">
      <w:pPr>
        <w:pStyle w:val="ARMT-7punteggi"/>
        <w:rPr>
          <w:sz w:val="24"/>
          <w:szCs w:val="24"/>
        </w:rPr>
      </w:pPr>
      <w:r w:rsidRPr="0066513C">
        <w:rPr>
          <w:sz w:val="24"/>
          <w:szCs w:val="24"/>
        </w:rPr>
        <w:t>3</w:t>
      </w:r>
      <w:r w:rsidRPr="0066513C">
        <w:rPr>
          <w:sz w:val="24"/>
          <w:szCs w:val="24"/>
        </w:rPr>
        <w:tab/>
        <w:t>Risposta con due soluzioni con i nomi dei due cugini che hanno ragione</w:t>
      </w:r>
    </w:p>
    <w:p w:rsidR="00F9197A" w:rsidRPr="0066513C" w:rsidRDefault="00F9197A" w:rsidP="00F9197A">
      <w:pPr>
        <w:pStyle w:val="ARMT-7punteggi"/>
        <w:rPr>
          <w:sz w:val="24"/>
          <w:szCs w:val="24"/>
        </w:rPr>
      </w:pPr>
      <w:r w:rsidRPr="0066513C">
        <w:rPr>
          <w:sz w:val="24"/>
          <w:szCs w:val="24"/>
        </w:rPr>
        <w:t>2</w:t>
      </w:r>
      <w:r w:rsidRPr="0066513C">
        <w:rPr>
          <w:sz w:val="24"/>
          <w:szCs w:val="24"/>
        </w:rPr>
        <w:tab/>
        <w:t>Risposta con una soluzione con i nomi dei due cugini che hanno ragione</w:t>
      </w:r>
    </w:p>
    <w:p w:rsidR="00F9197A" w:rsidRPr="0066513C" w:rsidRDefault="00F9197A" w:rsidP="00F9197A">
      <w:pPr>
        <w:pStyle w:val="ARMT-7punteggi"/>
        <w:rPr>
          <w:sz w:val="24"/>
          <w:szCs w:val="24"/>
        </w:rPr>
      </w:pPr>
      <w:r w:rsidRPr="0066513C">
        <w:rPr>
          <w:sz w:val="24"/>
          <w:szCs w:val="24"/>
        </w:rPr>
        <w:t>1.</w:t>
      </w:r>
      <w:r w:rsidRPr="0066513C">
        <w:rPr>
          <w:sz w:val="24"/>
          <w:szCs w:val="24"/>
        </w:rPr>
        <w:tab/>
        <w:t>Risposta errata a causa di un errore di calcolo o nella serie dei numeri possibili</w:t>
      </w:r>
    </w:p>
    <w:p w:rsidR="00F9197A" w:rsidRPr="0066513C" w:rsidRDefault="00F9197A" w:rsidP="00F9197A">
      <w:pPr>
        <w:pStyle w:val="ARMT-7punteggi"/>
        <w:rPr>
          <w:sz w:val="24"/>
          <w:szCs w:val="24"/>
        </w:rPr>
      </w:pPr>
      <w:r w:rsidRPr="0066513C">
        <w:rPr>
          <w:sz w:val="24"/>
          <w:szCs w:val="24"/>
        </w:rPr>
        <w:t>0</w:t>
      </w:r>
      <w:r w:rsidRPr="0066513C">
        <w:rPr>
          <w:sz w:val="24"/>
          <w:szCs w:val="24"/>
        </w:rPr>
        <w:tab/>
        <w:t>Incomprensione del problema</w:t>
      </w:r>
    </w:p>
    <w:p w:rsidR="00A02442" w:rsidRPr="00EC4BE7" w:rsidRDefault="00A02442" w:rsidP="00A02442">
      <w:pPr>
        <w:rPr>
          <w:color w:val="000000" w:themeColor="text1"/>
        </w:rPr>
      </w:pPr>
      <w:r w:rsidRPr="00EC4BE7">
        <w:rPr>
          <w:color w:val="000000" w:themeColor="text1"/>
        </w:rPr>
        <w:br w:type="page"/>
      </w:r>
    </w:p>
    <w:p w:rsidR="00036731" w:rsidRPr="00EC4BE7" w:rsidRDefault="00036731" w:rsidP="00036731">
      <w:pPr>
        <w:pStyle w:val="ARMT-1Titolo1"/>
        <w:rPr>
          <w:color w:val="00B0F0"/>
        </w:rPr>
      </w:pPr>
      <w:r w:rsidRPr="00D72B75">
        <w:rPr>
          <w:b/>
          <w:bCs/>
        </w:rPr>
        <w:lastRenderedPageBreak/>
        <w:t>7.</w:t>
      </w:r>
      <w:r w:rsidRPr="00EC4BE7">
        <w:tab/>
      </w:r>
      <w:r w:rsidRPr="00EC4BE7">
        <w:rPr>
          <w:b/>
          <w:bCs/>
        </w:rPr>
        <w:t>LE OMBRE</w:t>
      </w:r>
      <w:r w:rsidRPr="00EC4BE7">
        <w:t xml:space="preserve"> </w:t>
      </w:r>
      <w:r w:rsidRPr="00EC4BE7">
        <w:rPr>
          <w:b/>
          <w:bCs/>
        </w:rPr>
        <w:t>(I)</w:t>
      </w:r>
      <w:r w:rsidRPr="00EC4BE7">
        <w:t xml:space="preserve"> (Cat. 5, 6)</w:t>
      </w:r>
    </w:p>
    <w:p w:rsidR="000F7D30" w:rsidRPr="000F7D30" w:rsidRDefault="00036731" w:rsidP="000F7D30">
      <w:pPr>
        <w:pStyle w:val="ARMT-2Enunciato"/>
      </w:pPr>
      <w:r w:rsidRPr="000F7D30">
        <w:t>Claudio realizza delle costruzioni di cub</w:t>
      </w:r>
      <w:r w:rsidR="00B14D21" w:rsidRPr="000F7D30">
        <w:t>i</w:t>
      </w:r>
      <w:r w:rsidRPr="000F7D30">
        <w:t>.</w:t>
      </w:r>
    </w:p>
    <w:p w:rsidR="00036731" w:rsidRDefault="00B14D21" w:rsidP="00036731">
      <w:pPr>
        <w:pStyle w:val="ARMT-2Enunciato"/>
      </w:pPr>
      <w:r>
        <w:t>Ecco un modello, illuminato da una lampada posata sul pavimento,</w:t>
      </w:r>
      <w:r w:rsidR="000F7D30">
        <w:t xml:space="preserve"> con la sua ombra sulla parete.</w:t>
      </w:r>
    </w:p>
    <w:p w:rsidR="00036731" w:rsidRPr="005B5818" w:rsidRDefault="005B5818" w:rsidP="00036731">
      <w:pPr>
        <w:pStyle w:val="ARMT-2Enunciato"/>
        <w:jc w:val="center"/>
        <w:rPr>
          <w:rFonts w:eastAsia="Verdana" w:cs="Verdana"/>
          <w:color w:val="0432FF"/>
          <w:sz w:val="18"/>
          <w:szCs w:val="18"/>
        </w:rPr>
      </w:pPr>
      <w:r>
        <w:rPr>
          <w:noProof/>
          <w:lang w:bidi="ar-SA"/>
        </w:rPr>
        <w:drawing>
          <wp:inline distT="0" distB="0" distL="0" distR="0">
            <wp:extent cx="2529618" cy="2374346"/>
            <wp:effectExtent l="0" t="0" r="0" b="635"/>
            <wp:docPr id="1810839593" name="Immagine 1810839593" descr="Immagine che contiene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che contiene schizzo&#10;&#10;Descrizione generata automaticamente"/>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7916" cy="2551086"/>
                    </a:xfrm>
                    <a:prstGeom prst="rect">
                      <a:avLst/>
                    </a:prstGeom>
                    <a:noFill/>
                    <a:ln>
                      <a:noFill/>
                    </a:ln>
                  </pic:spPr>
                </pic:pic>
              </a:graphicData>
            </a:graphic>
          </wp:inline>
        </w:drawing>
      </w:r>
    </w:p>
    <w:p w:rsidR="00036731" w:rsidRPr="00EC4BE7" w:rsidRDefault="00036731" w:rsidP="00036731">
      <w:pPr>
        <w:pStyle w:val="ARMT-2Enunciato"/>
      </w:pPr>
      <w:r>
        <w:t>Claudio</w:t>
      </w:r>
      <w:r w:rsidRPr="00EC4BE7">
        <w:t xml:space="preserve"> dice tra sé: “Potrei ottenere la stessa ombra con una costruzione realizzata con un diverso numero di cubi.”</w:t>
      </w:r>
    </w:p>
    <w:p w:rsidR="00036731" w:rsidRPr="00EC4BE7" w:rsidRDefault="00036731" w:rsidP="00036731">
      <w:pPr>
        <w:pStyle w:val="ARMT-3Domande"/>
      </w:pPr>
      <w:r w:rsidRPr="00EC4BE7">
        <w:t>Qual è il più piccolo numero di cubi che Claudio può utilizzare per ottenere la stessa ombra?</w:t>
      </w:r>
    </w:p>
    <w:p w:rsidR="00036731" w:rsidRPr="00EC4BE7" w:rsidRDefault="000F7D30" w:rsidP="00036731">
      <w:pPr>
        <w:pStyle w:val="ARMT-3Domande"/>
      </w:pPr>
      <w:r>
        <w:t>Q</w:t>
      </w:r>
      <w:r w:rsidR="00036731" w:rsidRPr="00EC4BE7">
        <w:t>ual è il più grande numero di cubi che Claudio può utilizzare per ottenere la stessa ombra</w:t>
      </w:r>
      <w:r w:rsidR="005F3D52">
        <w:t>?</w:t>
      </w:r>
      <w:r>
        <w:t xml:space="preserve"> </w:t>
      </w:r>
      <w:r w:rsidR="005F3D52">
        <w:t xml:space="preserve"> </w:t>
      </w:r>
      <w:r>
        <w:t>Mostrate</w:t>
      </w:r>
      <w:r w:rsidR="00036731" w:rsidRPr="00EC4BE7">
        <w:t xml:space="preserve"> come avete trovato le vostre risposte.</w:t>
      </w:r>
    </w:p>
    <w:p w:rsidR="00036731" w:rsidRPr="00EC4BE7" w:rsidRDefault="00036731" w:rsidP="00036731">
      <w:pPr>
        <w:pStyle w:val="ARMT-3Titolo2"/>
        <w:rPr>
          <w:color w:val="FB05FF"/>
        </w:rPr>
      </w:pPr>
      <w:r w:rsidRPr="00EC4BE7">
        <w:t>AnalISI a priori</w:t>
      </w:r>
    </w:p>
    <w:p w:rsidR="00036731" w:rsidRPr="00EC4BE7" w:rsidRDefault="00036731" w:rsidP="00036731">
      <w:pPr>
        <w:pStyle w:val="ARMT-4Titolo3"/>
      </w:pPr>
      <w:r w:rsidRPr="00EC4BE7">
        <w:t>Compito matematico</w:t>
      </w:r>
    </w:p>
    <w:p w:rsidR="00036731" w:rsidRPr="00EC4BE7" w:rsidRDefault="000F7D30" w:rsidP="00036731">
      <w:pPr>
        <w:pStyle w:val="ARMT-5Compito"/>
      </w:pPr>
      <w:r w:rsidRPr="000F7D30">
        <w:t xml:space="preserve">Determinare i numeri minimo e massimo di cubi sovrapposti per formare una </w:t>
      </w:r>
      <w:r>
        <w:t>costruzione</w:t>
      </w:r>
      <w:r w:rsidRPr="000F7D30">
        <w:t xml:space="preserve"> su un quadrato di base 3</w:t>
      </w:r>
      <w:r>
        <w:t> </w:t>
      </w:r>
      <w:r w:rsidRPr="000F7D30">
        <w:t>×</w:t>
      </w:r>
      <w:r>
        <w:t> </w:t>
      </w:r>
      <w:r w:rsidRPr="000F7D30">
        <w:t>3, della quale è data l’ombra su una parete.</w:t>
      </w:r>
    </w:p>
    <w:p w:rsidR="00036731" w:rsidRPr="00EC4BE7" w:rsidRDefault="00036731" w:rsidP="00036731">
      <w:pPr>
        <w:pStyle w:val="ARMT-4Titolo3"/>
      </w:pPr>
      <w:r w:rsidRPr="00EC4BE7">
        <w:t>Analisi del compito</w:t>
      </w:r>
    </w:p>
    <w:p w:rsidR="000F7D30" w:rsidRPr="000F7D30" w:rsidRDefault="000F7D30" w:rsidP="000F7D30">
      <w:pPr>
        <w:pStyle w:val="ARMT-6Analisi"/>
        <w:rPr>
          <w:b/>
        </w:rPr>
      </w:pPr>
      <w:r w:rsidRPr="000F7D30">
        <w:t>-</w:t>
      </w:r>
      <w:r w:rsidRPr="000F7D30">
        <w:tab/>
        <w:t>Percepire l'oggetto, la costruzione nel nostro spazio tridimensionale e la sua ombra, in due dimensioni, e rendersi conto che quest’ombra può essere ottenuta da diverse sovrapposizioni di cubi costruiti su una base di 3 × 3.</w:t>
      </w:r>
    </w:p>
    <w:p w:rsidR="000F7D30" w:rsidRPr="000F7D30" w:rsidRDefault="000F7D30" w:rsidP="000F7D30">
      <w:pPr>
        <w:pStyle w:val="ARMT-6Analisi"/>
      </w:pPr>
      <w:r w:rsidRPr="000F7D30">
        <w:t>-</w:t>
      </w:r>
      <w:r w:rsidRPr="000F7D30">
        <w:tab/>
        <w:t>Osservare l'ombra e scomporla in tre rettangoli verticali, da sinistra a destra, essendo il primo l'ombra di una sovrapposizione di 3 cubi, il secondo l’ombra della sovrapposizione di 4 cubi e il terzo di quella di 2 cubi.</w:t>
      </w:r>
    </w:p>
    <w:p w:rsidR="00C037B3" w:rsidRPr="00C037B3" w:rsidRDefault="00C037B3" w:rsidP="00C037B3">
      <w:pPr>
        <w:pStyle w:val="ARMT-6Analisi"/>
      </w:pPr>
      <w:r w:rsidRPr="00C037B3">
        <w:t>-</w:t>
      </w:r>
      <w:r w:rsidRPr="00C037B3">
        <w:tab/>
        <w:t>Constatare che la costruzione con il minor numero di cubi e stessa ombra è quella che ha solo queste tre torri, senza niente né davanti né dietro, cioè 9 cubi (3 + 4 + 2).</w:t>
      </w:r>
    </w:p>
    <w:p w:rsidR="00C037B3" w:rsidRPr="00C037B3" w:rsidRDefault="00C037B3" w:rsidP="00C037B3">
      <w:pPr>
        <w:pStyle w:val="ARMT-6Analisi"/>
      </w:pPr>
      <w:r w:rsidRPr="00C037B3">
        <w:t>-</w:t>
      </w:r>
      <w:r w:rsidRPr="00C037B3">
        <w:tab/>
        <w:t>Scoprire che la costruzione con il massimo numero di cubi e stessa ombra, è quella che si ottiene mettendo le tre torri precedenti in ciascuno dei tre allineamenti disponibili sulla griglia, "davanti", "al centro" e "dietro" ed è quindi composta in totale da 27 cubi 3</w:t>
      </w:r>
      <w:r>
        <w:t> </w:t>
      </w:r>
      <w:r w:rsidRPr="00036731">
        <w:t>×</w:t>
      </w:r>
      <w:r>
        <w:t> </w:t>
      </w:r>
      <w:r w:rsidRPr="00C037B3">
        <w:t>9.</w:t>
      </w:r>
    </w:p>
    <w:p w:rsidR="00036731" w:rsidRPr="00EC4BE7" w:rsidRDefault="00036731" w:rsidP="00036731">
      <w:pPr>
        <w:pStyle w:val="ARMT-4Titolo3"/>
        <w:rPr>
          <w:b w:val="0"/>
        </w:rPr>
      </w:pPr>
      <w:r w:rsidRPr="00EC4BE7">
        <w:t>Attribuzione dei punteggi</w:t>
      </w:r>
    </w:p>
    <w:p w:rsidR="00036731" w:rsidRPr="00EC4BE7" w:rsidRDefault="00036731" w:rsidP="00036731">
      <w:pPr>
        <w:pStyle w:val="ARMT-7punteggi"/>
        <w:rPr>
          <w:rFonts w:eastAsia="Calibri"/>
        </w:rPr>
      </w:pPr>
      <w:r w:rsidRPr="00EC4BE7">
        <w:rPr>
          <w:rFonts w:eastAsia="Calibri"/>
        </w:rPr>
        <w:t>4</w:t>
      </w:r>
      <w:r w:rsidRPr="00EC4BE7">
        <w:tab/>
      </w:r>
      <w:r w:rsidRPr="00EC4BE7">
        <w:rPr>
          <w:rFonts w:eastAsia="Calibri"/>
        </w:rPr>
        <w:t xml:space="preserve">Risposta corretta “9 cubi; 27 cubi” </w:t>
      </w:r>
      <w:r w:rsidR="00C037B3">
        <w:rPr>
          <w:rFonts w:eastAsia="Calibri"/>
        </w:rPr>
        <w:t>ben motivata (</w:t>
      </w:r>
      <w:r w:rsidRPr="00EC4BE7">
        <w:rPr>
          <w:rFonts w:eastAsia="Calibri"/>
        </w:rPr>
        <w:t>descrizione chiara e completa del procedimento</w:t>
      </w:r>
      <w:r w:rsidR="00C037B3">
        <w:rPr>
          <w:rFonts w:eastAsia="Calibri"/>
        </w:rPr>
        <w:t xml:space="preserve"> o disegno della costruzione che dà la stessa ombra)</w:t>
      </w:r>
    </w:p>
    <w:p w:rsidR="00036731" w:rsidRPr="00EC4BE7" w:rsidRDefault="00036731" w:rsidP="00036731">
      <w:pPr>
        <w:pStyle w:val="ARMT-7punteggi"/>
        <w:rPr>
          <w:rFonts w:eastAsia="Calibri"/>
        </w:rPr>
      </w:pPr>
      <w:r w:rsidRPr="00EC4BE7">
        <w:rPr>
          <w:rFonts w:eastAsia="Calibri"/>
        </w:rPr>
        <w:t>3</w:t>
      </w:r>
      <w:r w:rsidRPr="00EC4BE7">
        <w:tab/>
      </w:r>
      <w:r w:rsidRPr="00EC4BE7">
        <w:rPr>
          <w:rFonts w:eastAsia="Calibri"/>
        </w:rPr>
        <w:t>Risposta corretta con descrizione parziale o poco chiara del procedimento</w:t>
      </w:r>
    </w:p>
    <w:p w:rsidR="00036731" w:rsidRPr="00EC4BE7" w:rsidRDefault="00036731" w:rsidP="00036731">
      <w:pPr>
        <w:pStyle w:val="ARMT-7punteggi"/>
        <w:rPr>
          <w:rFonts w:eastAsia="Calibri"/>
        </w:rPr>
      </w:pPr>
      <w:r w:rsidRPr="00EC4BE7">
        <w:rPr>
          <w:rFonts w:eastAsia="Calibri"/>
        </w:rPr>
        <w:t>2</w:t>
      </w:r>
      <w:r w:rsidRPr="00EC4BE7">
        <w:tab/>
      </w:r>
      <w:r w:rsidRPr="00EC4BE7">
        <w:rPr>
          <w:rFonts w:eastAsia="Calibri"/>
        </w:rPr>
        <w:t>Risposta corretta senza alcuna descrizione del procedimento</w:t>
      </w:r>
    </w:p>
    <w:p w:rsidR="00036731" w:rsidRPr="00EC4BE7" w:rsidRDefault="00036731" w:rsidP="004316E4">
      <w:pPr>
        <w:pStyle w:val="ARMT-7punteggi"/>
        <w:spacing w:before="0"/>
        <w:rPr>
          <w:rFonts w:eastAsia="Calibri"/>
        </w:rPr>
      </w:pPr>
      <w:r w:rsidRPr="00EC4BE7">
        <w:rPr>
          <w:rFonts w:eastAsia="Calibri"/>
        </w:rPr>
        <w:tab/>
        <w:t>oppure una sola risposta corretta con descrizione chiara e completa del procedimento</w:t>
      </w:r>
    </w:p>
    <w:p w:rsidR="00036731" w:rsidRPr="00EC4BE7" w:rsidRDefault="00036731" w:rsidP="00036731">
      <w:pPr>
        <w:pStyle w:val="ARMT-7punteggi"/>
        <w:rPr>
          <w:rFonts w:eastAsia="Calibri"/>
        </w:rPr>
      </w:pPr>
      <w:r w:rsidRPr="00EC4BE7">
        <w:rPr>
          <w:rFonts w:eastAsia="Calibri"/>
        </w:rPr>
        <w:t>1</w:t>
      </w:r>
      <w:r w:rsidRPr="00EC4BE7">
        <w:tab/>
      </w:r>
      <w:r w:rsidRPr="00EC4BE7">
        <w:rPr>
          <w:rFonts w:eastAsia="Calibri"/>
        </w:rPr>
        <w:t>Una sola risposta corretta senza alcuna descrizione del procedimento</w:t>
      </w:r>
    </w:p>
    <w:p w:rsidR="00036731" w:rsidRPr="00EC4BE7" w:rsidRDefault="00036731" w:rsidP="00036731">
      <w:pPr>
        <w:pStyle w:val="ARMT-7punteggi"/>
        <w:rPr>
          <w:rFonts w:eastAsia="Calibri"/>
        </w:rPr>
      </w:pPr>
      <w:r w:rsidRPr="00EC4BE7">
        <w:rPr>
          <w:rFonts w:eastAsia="Calibri"/>
        </w:rPr>
        <w:t>0</w:t>
      </w:r>
      <w:r w:rsidRPr="00EC4BE7">
        <w:rPr>
          <w:rFonts w:eastAsia="Calibri"/>
        </w:rPr>
        <w:tab/>
        <w:t>Incomprensione del problema</w:t>
      </w:r>
    </w:p>
    <w:p w:rsidR="00036731" w:rsidRPr="004316E4" w:rsidRDefault="00036731" w:rsidP="004316E4">
      <w:pPr>
        <w:pStyle w:val="ARMT-4Titolo3"/>
        <w:tabs>
          <w:tab w:val="left" w:pos="2268"/>
        </w:tabs>
        <w:rPr>
          <w:b w:val="0"/>
        </w:rPr>
      </w:pPr>
      <w:r>
        <w:t xml:space="preserve">Categorie: </w:t>
      </w:r>
      <w:r>
        <w:rPr>
          <w:b w:val="0"/>
        </w:rPr>
        <w:t>5, 6</w:t>
      </w:r>
      <w:r w:rsidR="004316E4">
        <w:rPr>
          <w:b w:val="0"/>
        </w:rPr>
        <w:tab/>
      </w:r>
      <w:r w:rsidRPr="2A6E2783">
        <w:rPr>
          <w:bCs/>
          <w:lang w:val="fr-LU"/>
        </w:rPr>
        <w:t xml:space="preserve">Origine: </w:t>
      </w:r>
      <w:r w:rsidRPr="00144D19">
        <w:rPr>
          <w:b w:val="0"/>
          <w:bCs/>
          <w:lang w:val="fr-LU"/>
        </w:rPr>
        <w:t>Luxembourg</w:t>
      </w:r>
      <w:r>
        <w:t xml:space="preserve"> </w:t>
      </w:r>
      <w:r>
        <w:br w:type="page"/>
      </w:r>
    </w:p>
    <w:p w:rsidR="00C037B3" w:rsidRPr="00EC4BE7" w:rsidRDefault="00C037B3" w:rsidP="00C037B3">
      <w:pPr>
        <w:pStyle w:val="ARMT-1Titolo1"/>
        <w:rPr>
          <w:color w:val="00B0F0"/>
        </w:rPr>
      </w:pPr>
      <w:r w:rsidRPr="00D72B75">
        <w:rPr>
          <w:b/>
          <w:bCs/>
        </w:rPr>
        <w:lastRenderedPageBreak/>
        <w:t>8.</w:t>
      </w:r>
      <w:r w:rsidRPr="00EC4BE7">
        <w:tab/>
      </w:r>
      <w:r w:rsidRPr="00EC4BE7">
        <w:rPr>
          <w:b/>
          <w:bCs/>
        </w:rPr>
        <w:t>ORTICELLO DA DIVIDERE</w:t>
      </w:r>
      <w:r w:rsidRPr="00EC4BE7">
        <w:t xml:space="preserve"> (Cat. </w:t>
      </w:r>
      <w:r w:rsidR="007F555A">
        <w:t>5, 6</w:t>
      </w:r>
      <w:r w:rsidRPr="00EC4BE7">
        <w:t>)</w:t>
      </w:r>
    </w:p>
    <w:p w:rsidR="00C037B3" w:rsidRDefault="00C037B3" w:rsidP="00C037B3">
      <w:pPr>
        <w:pStyle w:val="ARMT-2Enunciato"/>
      </w:pPr>
      <w:r w:rsidRPr="00EC4BE7">
        <w:t xml:space="preserve">Giulia e Francesco hanno avuto dal nonno un orticello per coltivare le loro verdure preferite. Questo nuovo orticello ha la forma di un trapezio rettangolo </w:t>
      </w:r>
      <w:r w:rsidR="00006B20">
        <w:t>nel</w:t>
      </w:r>
      <w:r w:rsidRPr="00EC4BE7">
        <w:t xml:space="preserve"> quale tre lati misurano 11, 4 e 5 m</w:t>
      </w:r>
      <w:r w:rsidR="00CA624D">
        <w:t xml:space="preserve"> come vedete nel disegno qui sotto.</w:t>
      </w:r>
    </w:p>
    <w:p w:rsidR="00CA624D" w:rsidRPr="00EC4BE7" w:rsidRDefault="00154296" w:rsidP="00CA624D">
      <w:pPr>
        <w:pStyle w:val="ARMT-2Enunciato"/>
        <w:jc w:val="center"/>
        <w:rPr>
          <w:rFonts w:ascii="Times New Roman" w:eastAsia="Verdana" w:hAnsi="Times New Roman" w:cs="Times New Roman"/>
          <w:color w:val="FF00FF"/>
          <w:sz w:val="20"/>
          <w:szCs w:val="20"/>
        </w:rPr>
      </w:pPr>
      <w:r>
        <w:rPr>
          <w:rFonts w:ascii="Times New Roman" w:eastAsia="Verdana" w:hAnsi="Times New Roman" w:cs="Times New Roman"/>
          <w:noProof/>
          <w:color w:val="FF00FF"/>
          <w:sz w:val="20"/>
          <w:szCs w:val="20"/>
          <w:lang w:bidi="ar-SA"/>
        </w:rPr>
        <w:drawing>
          <wp:inline distT="0" distB="0" distL="0" distR="0">
            <wp:extent cx="4851400" cy="2181831"/>
            <wp:effectExtent l="0" t="0" r="0" b="3175"/>
            <wp:docPr id="1350795206" name="Immagine 1" descr="Immagine che contiene linea, Diagramm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5206" name="Immagine 1" descr="Immagine che contiene linea, Diagramma, diagramma, Parallelo&#10;&#10;Descrizione generata automaticamente"/>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98281" cy="2202915"/>
                    </a:xfrm>
                    <a:prstGeom prst="rect">
                      <a:avLst/>
                    </a:prstGeom>
                  </pic:spPr>
                </pic:pic>
              </a:graphicData>
            </a:graphic>
          </wp:inline>
        </w:drawing>
      </w:r>
    </w:p>
    <w:p w:rsidR="00C037B3" w:rsidRPr="00EC4BE7" w:rsidRDefault="00C037B3" w:rsidP="00C037B3">
      <w:pPr>
        <w:pStyle w:val="ARMT-2Enunciato"/>
      </w:pPr>
      <w:r w:rsidRPr="00EC4BE7">
        <w:t xml:space="preserve">I due bambini vogliono dividerlo in due parti di uguale area mediante una cordicella tesa tra un picchetto </w:t>
      </w:r>
      <w:r w:rsidR="00CA624D">
        <w:t>P</w:t>
      </w:r>
      <w:r w:rsidRPr="00EC4BE7">
        <w:t xml:space="preserve"> piantato sul lato lungo, a 5 m dalla “punta” dell’orto, e un altro picchetto Q piantato sul lato opposto al lato lungo.</w:t>
      </w:r>
    </w:p>
    <w:p w:rsidR="00C037B3" w:rsidRPr="00EC4BE7" w:rsidRDefault="00C037B3" w:rsidP="00C037B3">
      <w:pPr>
        <w:pStyle w:val="ARMT-3Domande"/>
      </w:pPr>
      <w:r w:rsidRPr="00EC4BE7">
        <w:t xml:space="preserve">Sulla figura, segnate il punto Q e disegnate il segmento </w:t>
      </w:r>
      <w:r w:rsidR="00CA624D">
        <w:t>PQ c</w:t>
      </w:r>
      <w:r w:rsidRPr="00EC4BE7">
        <w:t xml:space="preserve">he </w:t>
      </w:r>
      <w:r w:rsidR="00CA624D">
        <w:t>divide l’orto in due parti che hanno la stessa area.</w:t>
      </w:r>
    </w:p>
    <w:p w:rsidR="00C037B3" w:rsidRPr="00EC4BE7" w:rsidRDefault="00C037B3" w:rsidP="00C037B3">
      <w:pPr>
        <w:pStyle w:val="ARMT-3Domande"/>
      </w:pPr>
      <w:r w:rsidRPr="00EC4BE7">
        <w:t xml:space="preserve">Mostrate </w:t>
      </w:r>
      <w:r w:rsidR="00CA624D">
        <w:t>come avete trovato la posizione del picchetto Q</w:t>
      </w:r>
      <w:r w:rsidRPr="00EC4BE7">
        <w:t>.</w:t>
      </w:r>
    </w:p>
    <w:p w:rsidR="00C037B3" w:rsidRPr="00EC4BE7" w:rsidRDefault="00C037B3" w:rsidP="00C037B3">
      <w:pPr>
        <w:pStyle w:val="ARMT-3Titolo2"/>
      </w:pPr>
      <w:r w:rsidRPr="00EC4BE7">
        <w:t>ANALISI A PRIORI</w:t>
      </w:r>
    </w:p>
    <w:p w:rsidR="00C037B3" w:rsidRPr="00EC4BE7" w:rsidRDefault="00C037B3" w:rsidP="00C037B3">
      <w:pPr>
        <w:pStyle w:val="ARMT-4Titolo3"/>
      </w:pPr>
      <w:r w:rsidRPr="00EC4BE7">
        <w:t>Compito matematico</w:t>
      </w:r>
    </w:p>
    <w:p w:rsidR="00C037B3" w:rsidRPr="00EC4BE7" w:rsidRDefault="00C037B3" w:rsidP="00C037B3">
      <w:pPr>
        <w:pStyle w:val="ARMT-5Compito"/>
        <w:rPr>
          <w:color w:val="FF00FF"/>
        </w:rPr>
      </w:pPr>
      <w:r w:rsidRPr="00EC4BE7">
        <w:t>Ripartire un trapezio rettangolo, disegnato su carta quadrettata, in due parti della stessa area mediante un segmento avente un estremo in un punto della base maggiore e l’altro estremo da determinare sulla base minore del trapezio.</w:t>
      </w:r>
    </w:p>
    <w:p w:rsidR="00C037B3" w:rsidRPr="00EC4BE7" w:rsidRDefault="00C037B3" w:rsidP="00C037B3">
      <w:pPr>
        <w:pStyle w:val="ARMT-4Titolo3"/>
      </w:pPr>
      <w:r w:rsidRPr="00EC4BE7">
        <w:t>Analisi del compito</w:t>
      </w:r>
    </w:p>
    <w:p w:rsidR="00C037B3" w:rsidRPr="00EC4BE7" w:rsidRDefault="00C037B3" w:rsidP="00C037B3">
      <w:pPr>
        <w:pStyle w:val="ARMT-6Analisi"/>
      </w:pPr>
      <w:r w:rsidRPr="00EC4BE7">
        <w:t>-</w:t>
      </w:r>
      <w:r w:rsidRPr="00EC4BE7">
        <w:tab/>
        <w:t xml:space="preserve">Appropriarsi della situazione: osservare il disegno proposto, “vedervi” un trapezio rettangolo con i lati tracciati in grassetto (in una posizione inabituale), una quadrettatura con tratti più fini e la lettera </w:t>
      </w:r>
      <w:r w:rsidR="00154296">
        <w:t>P</w:t>
      </w:r>
      <w:r w:rsidRPr="00EC4BE7">
        <w:t xml:space="preserve">. Controllare i dati dell’enunciato (11, 4, 5) et la distanza di 5 m tra </w:t>
      </w:r>
      <w:r w:rsidR="00253E29">
        <w:t>P</w:t>
      </w:r>
      <w:r w:rsidRPr="00EC4BE7">
        <w:t xml:space="preserve"> (il picchetto) e </w:t>
      </w:r>
      <w:r w:rsidR="00CA624D">
        <w:t>il vertice del</w:t>
      </w:r>
      <w:r w:rsidRPr="00EC4BE7">
        <w:t>l’angolo acuto. Comprendere che i lati dei quadratini della quadrettatura corrispondono a 1 m e che l’area di un quadretto corrisponde a 1 m</w:t>
      </w:r>
      <w:r w:rsidRPr="00EC4BE7">
        <w:rPr>
          <w:vertAlign w:val="superscript"/>
        </w:rPr>
        <w:t>2</w:t>
      </w:r>
      <w:r w:rsidRPr="00EC4BE7">
        <w:t xml:space="preserve"> (con tutte le convenzioni di un disegno “in scala”) </w:t>
      </w:r>
    </w:p>
    <w:p w:rsidR="00C037B3" w:rsidRPr="00EC4BE7" w:rsidRDefault="00C037B3" w:rsidP="00C037B3">
      <w:pPr>
        <w:pStyle w:val="ARMT-6Analisi"/>
      </w:pPr>
      <w:r w:rsidRPr="00EC4BE7">
        <w:t>-</w:t>
      </w:r>
      <w:r w:rsidRPr="00EC4BE7">
        <w:tab/>
        <w:t xml:space="preserve">Appropriarsi del compito: dividere l’orticello in due parti aventi la medesima area (stessa “superficie, posto, dove piantare le verdure preferite” con una cordicella tesa sull’orticello tra il picchetto </w:t>
      </w:r>
      <w:r w:rsidR="00253E29">
        <w:t>P</w:t>
      </w:r>
      <w:r w:rsidRPr="00EC4BE7">
        <w:t xml:space="preserve"> e il picchetto Q che si troverà su un altro lato (base minore) del trapezio e che bisogner</w:t>
      </w:r>
      <w:r w:rsidR="00552AAA">
        <w:t>à</w:t>
      </w:r>
      <w:r w:rsidRPr="00EC4BE7">
        <w:t xml:space="preserve"> rappresentare sul disegno.</w:t>
      </w:r>
    </w:p>
    <w:p w:rsidR="00C037B3" w:rsidRPr="00EC4BE7" w:rsidRDefault="00C037B3" w:rsidP="00C037B3">
      <w:pPr>
        <w:pStyle w:val="ARMT-6Analisi"/>
      </w:pPr>
      <w:r w:rsidRPr="00EC4BE7">
        <w:t>-</w:t>
      </w:r>
      <w:r w:rsidRPr="00EC4BE7">
        <w:tab/>
        <w:t>Per la risoluzione, comprendere che bisogna cominciare dal calcolare l’area dell’orticello o della figura, 32 (quadretti o m</w:t>
      </w:r>
      <w:r w:rsidRPr="00EC4BE7">
        <w:rPr>
          <w:vertAlign w:val="superscript"/>
        </w:rPr>
        <w:t>2</w:t>
      </w:r>
      <w:r w:rsidRPr="00EC4BE7">
        <w:t>) ottenuta tramite il conteggio dei quadretti e ricomposizione delle parte di quadretti in quadretti interi lungo il lato “obliquo”, o con il raggruppamento in “colonne” di 4 quadretti di cui alcuni da ricomporre o con il calcolo dell’area del rettangolo di sinistra e quella del triangolo di destra considerato come semi-rettangolo (la formula dell’area del trapezio è inutile per queste dimensioni ridotte della figura e</w:t>
      </w:r>
      <w:r w:rsidR="00154296">
        <w:t>,</w:t>
      </w:r>
      <w:r w:rsidRPr="00EC4BE7">
        <w:t xml:space="preserve"> anche se fosse già stata “insegnata”, non potrebbe essere gestita da allievi delle categorie 5 e 6, per la sua complessità).</w:t>
      </w:r>
    </w:p>
    <w:p w:rsidR="00C037B3" w:rsidRPr="00EC4BE7" w:rsidRDefault="00C037B3" w:rsidP="00C037B3">
      <w:pPr>
        <w:pStyle w:val="ARMT-6Analisi"/>
      </w:pPr>
      <w:r w:rsidRPr="00EC4BE7">
        <w:t>-</w:t>
      </w:r>
      <w:r w:rsidRPr="00EC4BE7">
        <w:tab/>
        <w:t>Organizzare la ricerca per tentativi successivi “dinamici” (corrispondenti all’itinerario del punto o picchetto Q).</w:t>
      </w:r>
    </w:p>
    <w:p w:rsidR="00C037B3" w:rsidRPr="00EC4BE7" w:rsidRDefault="00C037B3" w:rsidP="00C037B3">
      <w:pPr>
        <w:pStyle w:val="ARMT-6Analisi"/>
        <w:spacing w:after="60"/>
      </w:pPr>
      <w:r w:rsidRPr="00EC4BE7">
        <w:t>-</w:t>
      </w:r>
      <w:r w:rsidRPr="00EC4BE7">
        <w:tab/>
        <w:t>Determinare le figure ottenute con la suddivisione dell’orticello in due parti di 16 (quadretti o m</w:t>
      </w:r>
      <w:r w:rsidRPr="00EC4BE7">
        <w:rPr>
          <w:vertAlign w:val="superscript"/>
        </w:rPr>
        <w:t>2</w:t>
      </w:r>
      <w:r w:rsidRPr="00EC4BE7">
        <w:t>) in funzione dello spostamento del picchetto Q lungo la base minore.</w:t>
      </w:r>
    </w:p>
    <w:tbl>
      <w:tblPr>
        <w:tblStyle w:val="Grigliatabel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gridCol w:w="3849"/>
      </w:tblGrid>
      <w:tr w:rsidR="00C037B3" w:rsidRPr="00EC4BE7" w:rsidTr="00931353">
        <w:tc>
          <w:tcPr>
            <w:tcW w:w="6379" w:type="dxa"/>
          </w:tcPr>
          <w:p w:rsidR="00C037B3" w:rsidRPr="00EC4BE7" w:rsidRDefault="00C037B3" w:rsidP="00931353">
            <w:pPr>
              <w:pStyle w:val="ARMT-6Analisi"/>
            </w:pPr>
            <w:r w:rsidRPr="00EC4BE7">
              <w:lastRenderedPageBreak/>
              <w:t>-</w:t>
            </w:r>
            <w:r w:rsidRPr="00EC4BE7">
              <w:tab/>
              <w:t>Continuando a spostare Q lungo la base minore, la cordicella determina due trapezi di cui quello di sinistra è più semplice da calcolare in quanto ci sono più quadratini interi di quello di destra (si veda la figura). La lunghezza della base maggiore è di 6 m o di lati di quadretti. Fermandosi sui diversi vertici della quadrettatura, il primo trapezio ha la base minore di 1 e un’area di 20 (un rettangolo di 4 </w:t>
            </w:r>
            <w:r w:rsidRPr="00EC4BE7">
              <w:rPr>
                <w:rFonts w:ascii="Symbol" w:eastAsia="Symbol" w:hAnsi="Symbol" w:cs="Symbol"/>
              </w:rPr>
              <w:t></w:t>
            </w:r>
            <w:r w:rsidRPr="00EC4BE7">
              <w:t> 4 e un semi-rettangolo di 2 </w:t>
            </w:r>
            <w:r w:rsidRPr="00EC4BE7">
              <w:rPr>
                <w:rFonts w:ascii="Symbol" w:eastAsia="Symbol" w:hAnsi="Symbol" w:cs="Symbol"/>
              </w:rPr>
              <w:t></w:t>
            </w:r>
            <w:r w:rsidRPr="00EC4BE7">
              <w:t> 4), poi il successivo con base minore di 2 avrà l’area di 18 e poi quello di base minore 3 un’area di 16, che corrisponde a quella della metà dell’orticello.</w:t>
            </w:r>
          </w:p>
        </w:tc>
        <w:tc>
          <w:tcPr>
            <w:tcW w:w="3849" w:type="dxa"/>
            <w:vAlign w:val="center"/>
          </w:tcPr>
          <w:p w:rsidR="00C037B3" w:rsidRPr="00EC4BE7" w:rsidRDefault="00FB29E7" w:rsidP="00FB29E7">
            <w:pPr>
              <w:pStyle w:val="ARMT-6Analisi"/>
              <w:ind w:left="0" w:firstLine="0"/>
              <w:jc w:val="center"/>
            </w:pPr>
            <w:r>
              <w:rPr>
                <w:noProof/>
                <w:lang w:eastAsia="it-IT" w:bidi="ar-SA"/>
              </w:rPr>
              <w:drawing>
                <wp:inline distT="0" distB="0" distL="0" distR="0">
                  <wp:extent cx="2247900" cy="1206500"/>
                  <wp:effectExtent l="0" t="0" r="0" b="0"/>
                  <wp:docPr id="120317978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79788" name="Immagine 1203179788"/>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206500"/>
                          </a:xfrm>
                          <a:prstGeom prst="rect">
                            <a:avLst/>
                          </a:prstGeom>
                        </pic:spPr>
                      </pic:pic>
                    </a:graphicData>
                  </a:graphic>
                </wp:inline>
              </w:drawing>
            </w:r>
          </w:p>
        </w:tc>
      </w:tr>
    </w:tbl>
    <w:p w:rsidR="00C037B3" w:rsidRPr="00EC4BE7" w:rsidRDefault="00C037B3" w:rsidP="00C037B3">
      <w:pPr>
        <w:pStyle w:val="ARMT-4Titolo3"/>
      </w:pPr>
      <w:r w:rsidRPr="00EC4BE7">
        <w:t>Attribuzione dei puntegg</w:t>
      </w:r>
      <w:r w:rsidR="00FB29E7">
        <w:t>i</w:t>
      </w:r>
    </w:p>
    <w:p w:rsidR="00C037B3" w:rsidRPr="00FB29E7" w:rsidRDefault="00C037B3" w:rsidP="00FB29E7">
      <w:pPr>
        <w:pStyle w:val="ARMT-7punteggi"/>
      </w:pPr>
      <w:r w:rsidRPr="00FB29E7">
        <w:t>4</w:t>
      </w:r>
      <w:r w:rsidRPr="00FB29E7">
        <w:tab/>
        <w:t xml:space="preserve">Risposta corretta “sistemazione di Q a 2 quadretti dal lato a sinistra del trapezio e segmento </w:t>
      </w:r>
      <w:r w:rsidR="00FB29E7" w:rsidRPr="00FB29E7">
        <w:t>P</w:t>
      </w:r>
      <w:r w:rsidRPr="00FB29E7">
        <w:t xml:space="preserve">Q”, con descrizione della ricerca (per tentativi, conteggi, …) </w:t>
      </w:r>
    </w:p>
    <w:p w:rsidR="00C037B3" w:rsidRPr="00FB29E7" w:rsidRDefault="00AA55AD" w:rsidP="00FB29E7">
      <w:pPr>
        <w:pStyle w:val="ARMT-7punteggi"/>
      </w:pPr>
      <w:r>
        <w:rPr>
          <w:noProof/>
        </w:rPr>
        <w:pict>
          <v:line id="Connettore 1 19259780" o:spid="_x0000_s2050" style="position:absolute;left:0;text-align:left;z-index:251659264;visibility:visible" from="135pt,7.85pt" to="135pt,7.85pt" strokecolor="#4472c4 [3204]" strokeweight=".5pt">
            <v:stroke joinstyle="miter"/>
          </v:line>
        </w:pict>
      </w:r>
      <w:r w:rsidR="00C037B3" w:rsidRPr="00FB29E7">
        <w:t>3</w:t>
      </w:r>
      <w:r w:rsidR="00C037B3" w:rsidRPr="00FB29E7">
        <w:tab/>
        <w:t>Risposta corretta con descrizione incompleta o poco chiara della ricerca (per tentativi, conteggi, …)</w:t>
      </w:r>
    </w:p>
    <w:p w:rsidR="00C037B3" w:rsidRPr="00FB29E7" w:rsidRDefault="00C037B3" w:rsidP="00FB29E7">
      <w:pPr>
        <w:pStyle w:val="ARMT-7punteggi"/>
      </w:pPr>
      <w:r w:rsidRPr="00FB29E7">
        <w:t>2</w:t>
      </w:r>
      <w:r w:rsidRPr="00FB29E7">
        <w:tab/>
        <w:t xml:space="preserve">Risposta corretta senza alcuna descrizione della ricerca </w:t>
      </w:r>
    </w:p>
    <w:p w:rsidR="00C037B3" w:rsidRPr="00FB29E7" w:rsidRDefault="00C037B3" w:rsidP="00FB29E7">
      <w:pPr>
        <w:pStyle w:val="ARMT-7punteggi"/>
        <w:spacing w:before="0"/>
      </w:pPr>
      <w:r w:rsidRPr="00FB29E7">
        <w:tab/>
        <w:t xml:space="preserve">oppure risposta corretta per il punto Q e descrizione della ricerca, ma senza disegno del segmento </w:t>
      </w:r>
      <w:r w:rsidR="00FB29E7" w:rsidRPr="00FB29E7">
        <w:t>P</w:t>
      </w:r>
      <w:r w:rsidRPr="00FB29E7">
        <w:t>Q</w:t>
      </w:r>
    </w:p>
    <w:p w:rsidR="00C037B3" w:rsidRPr="00FB29E7" w:rsidRDefault="00FB29E7" w:rsidP="00FB29E7">
      <w:pPr>
        <w:pStyle w:val="ARMT-7punteggi"/>
      </w:pPr>
      <w:r w:rsidRPr="00FB29E7">
        <w:t>1</w:t>
      </w:r>
      <w:r w:rsidRPr="00FB29E7">
        <w:tab/>
      </w:r>
      <w:r w:rsidR="00C037B3" w:rsidRPr="00FB29E7">
        <w:t>Inizio corretto di ricerca, calcolo dell’area dell’orticello/trapezio completo per conteggio o calcolo:32 (in q o in m</w:t>
      </w:r>
      <w:r w:rsidR="00C037B3" w:rsidRPr="006F6C68">
        <w:rPr>
          <w:vertAlign w:val="superscript"/>
        </w:rPr>
        <w:t>2</w:t>
      </w:r>
      <w:r w:rsidR="00C037B3" w:rsidRPr="00FB29E7">
        <w:t>)</w:t>
      </w:r>
    </w:p>
    <w:p w:rsidR="00C037B3" w:rsidRPr="00FB29E7" w:rsidRDefault="00C037B3" w:rsidP="00FB29E7">
      <w:pPr>
        <w:pStyle w:val="ARMT-7punteggi"/>
      </w:pPr>
      <w:r w:rsidRPr="00FB29E7">
        <w:t>0</w:t>
      </w:r>
      <w:r w:rsidRPr="00FB29E7">
        <w:tab/>
        <w:t>Incomprensione del problema</w:t>
      </w:r>
    </w:p>
    <w:p w:rsidR="00C037B3" w:rsidRPr="00EC4BE7" w:rsidRDefault="00C037B3" w:rsidP="00C037B3">
      <w:pPr>
        <w:pStyle w:val="ARMT-4Titolo3"/>
      </w:pPr>
      <w:r w:rsidRPr="00EC4BE7">
        <w:t xml:space="preserve">Livello: </w:t>
      </w:r>
      <w:r w:rsidRPr="00EC4BE7">
        <w:rPr>
          <w:b w:val="0"/>
          <w:bCs/>
        </w:rPr>
        <w:t>5, 6</w:t>
      </w:r>
    </w:p>
    <w:p w:rsidR="00C037B3" w:rsidRPr="00EC4BE7" w:rsidRDefault="00C037B3" w:rsidP="00C037B3">
      <w:pPr>
        <w:pStyle w:val="ARMT-4Titolo3"/>
        <w:rPr>
          <w:b w:val="0"/>
          <w:bCs/>
        </w:rPr>
      </w:pPr>
      <w:r w:rsidRPr="00EC4BE7">
        <w:t xml:space="preserve">Origine: </w:t>
      </w:r>
      <w:r w:rsidRPr="00EC4BE7">
        <w:rPr>
          <w:b w:val="0"/>
        </w:rPr>
        <w:t>Gruppo Geometria Piana (GTGP)</w:t>
      </w:r>
    </w:p>
    <w:p w:rsidR="00C037B3" w:rsidRPr="00EC4BE7" w:rsidRDefault="00C037B3" w:rsidP="00C037B3">
      <w:pPr>
        <w:pStyle w:val="ARMT-4Titolo3"/>
      </w:pPr>
      <w:r w:rsidRPr="00EC4BE7">
        <w:br w:type="page"/>
      </w:r>
    </w:p>
    <w:p w:rsidR="006F6C68" w:rsidRPr="00EC4BE7" w:rsidRDefault="007F555A" w:rsidP="006F6C68">
      <w:pPr>
        <w:pStyle w:val="ARMT-1Titolo1"/>
      </w:pPr>
      <w:r w:rsidRPr="00D72B75">
        <w:rPr>
          <w:b/>
          <w:bCs/>
        </w:rPr>
        <w:lastRenderedPageBreak/>
        <w:t>9.</w:t>
      </w:r>
      <w:r w:rsidRPr="00EC4BE7">
        <w:tab/>
      </w:r>
      <w:r w:rsidR="006F6C68" w:rsidRPr="00EC4BE7">
        <w:rPr>
          <w:b/>
          <w:bCs/>
        </w:rPr>
        <w:t xml:space="preserve">LE FIGURINE </w:t>
      </w:r>
      <w:proofErr w:type="spellStart"/>
      <w:r w:rsidR="006F6C68" w:rsidRPr="00EC4BE7">
        <w:rPr>
          <w:b/>
          <w:bCs/>
        </w:rPr>
        <w:t>DI</w:t>
      </w:r>
      <w:proofErr w:type="spellEnd"/>
      <w:r w:rsidR="006F6C68" w:rsidRPr="00EC4BE7">
        <w:rPr>
          <w:b/>
          <w:bCs/>
        </w:rPr>
        <w:t xml:space="preserve"> ALBERTO</w:t>
      </w:r>
      <w:r w:rsidR="006F6C68" w:rsidRPr="00EC4BE7">
        <w:t xml:space="preserve"> (Cat</w:t>
      </w:r>
      <w:r w:rsidR="006F6C68" w:rsidRPr="00EC4BE7">
        <w:rPr>
          <w:color w:val="000000" w:themeColor="text1"/>
        </w:rPr>
        <w:t>. 5, 6</w:t>
      </w:r>
      <w:r w:rsidR="006F6C68" w:rsidRPr="00EC4BE7">
        <w:t>)</w:t>
      </w:r>
    </w:p>
    <w:p w:rsidR="006F6C68" w:rsidRPr="00EC4BE7" w:rsidRDefault="006F6C68" w:rsidP="006F6C68">
      <w:pPr>
        <w:pStyle w:val="ARMT-2Enunciato"/>
      </w:pPr>
      <w:r w:rsidRPr="00EC4BE7">
        <w:t>Alberto ha completato il suo album di calciatori e gli restano meno di 90 figurine.</w:t>
      </w:r>
    </w:p>
    <w:p w:rsidR="006F6C68" w:rsidRPr="00EC4BE7" w:rsidRDefault="006F6C68" w:rsidP="006F6C68">
      <w:pPr>
        <w:pStyle w:val="ARMT-2Enunciato"/>
      </w:pPr>
      <w:r w:rsidRPr="00EC4BE7">
        <w:t>Le conserva in cinque buste e ciascuna di esse contiene lo stesso numero di figurine.</w:t>
      </w:r>
    </w:p>
    <w:p w:rsidR="006F6C68" w:rsidRPr="00EC4BE7" w:rsidRDefault="006F6C68" w:rsidP="006F6C68">
      <w:pPr>
        <w:pStyle w:val="ARMT-2Enunciato"/>
      </w:pPr>
      <w:r w:rsidRPr="00EC4BE7">
        <w:t>Alberto ha sette amici e, se dà a tutti lo stesso numero di figurine, gliene resterà una.</w:t>
      </w:r>
    </w:p>
    <w:p w:rsidR="006F6C68" w:rsidRPr="00EC4BE7" w:rsidRDefault="006F6C68" w:rsidP="006F6C68">
      <w:pPr>
        <w:pStyle w:val="ARMT-3Domande"/>
      </w:pPr>
      <w:r w:rsidRPr="00EC4BE7">
        <w:t>Quante figurine può ricevere ogni amico?</w:t>
      </w:r>
    </w:p>
    <w:p w:rsidR="006F6C68" w:rsidRPr="004551D1" w:rsidRDefault="006F6C68" w:rsidP="006F6C68">
      <w:pPr>
        <w:pStyle w:val="ARMT-3Domande"/>
      </w:pPr>
      <w:r w:rsidRPr="004551D1">
        <w:t>Indicate tutte le possibili soluzioni e mostrate come le avete trovate.</w:t>
      </w:r>
    </w:p>
    <w:p w:rsidR="006F6C68" w:rsidRPr="00EC4BE7" w:rsidRDefault="006F6C68" w:rsidP="006F6C68">
      <w:pPr>
        <w:pStyle w:val="ARMT-3Titolo2"/>
      </w:pPr>
      <w:r w:rsidRPr="00EC4BE7">
        <w:t>ANALISI A PRIORI</w:t>
      </w:r>
    </w:p>
    <w:p w:rsidR="006F6C68" w:rsidRPr="00EC4BE7" w:rsidRDefault="006F6C68" w:rsidP="006F6C68">
      <w:pPr>
        <w:pStyle w:val="ARMT-4Titolo3"/>
      </w:pPr>
      <w:r w:rsidRPr="00EC4BE7">
        <w:t>Compito matematico</w:t>
      </w:r>
    </w:p>
    <w:p w:rsidR="006F6C68" w:rsidRPr="00EC4BE7" w:rsidRDefault="006F6C68" w:rsidP="006F6C68">
      <w:pPr>
        <w:pStyle w:val="ARMT-5Compito"/>
      </w:pPr>
      <w:r w:rsidRPr="00EC4BE7">
        <w:t>Trovare tutti i multipli di 5, inferiori a 90, che valgono 1 in più di un multiplo di 7.</w:t>
      </w:r>
    </w:p>
    <w:p w:rsidR="006F6C68" w:rsidRPr="00EC4BE7" w:rsidRDefault="006F6C68" w:rsidP="006F6C68">
      <w:pPr>
        <w:pStyle w:val="ARMT-4Titolo3"/>
      </w:pPr>
      <w:r w:rsidRPr="00EC4BE7">
        <w:t>Analisi del compito</w:t>
      </w:r>
    </w:p>
    <w:p w:rsidR="006F6C68" w:rsidRPr="00EC4BE7" w:rsidRDefault="006F6C68" w:rsidP="006F6C68">
      <w:pPr>
        <w:pStyle w:val="ARMT-6Analisi"/>
      </w:pPr>
      <w:r w:rsidRPr="00EC4BE7">
        <w:rPr>
          <w:b/>
          <w:bCs/>
        </w:rPr>
        <w:t>-</w:t>
      </w:r>
      <w:r w:rsidRPr="00EC4BE7">
        <w:tab/>
        <w:t xml:space="preserve">Per appropriarsi della situazione è necessario tenere conto di un numero totale inferiore a 90 e multiplo di 5, che è anche un numero che diviso per 7 dà resto 1, cioè un numero che vale 1 in più di un multiplo di 7 . </w:t>
      </w:r>
    </w:p>
    <w:p w:rsidR="006F6C68" w:rsidRPr="00EC4BE7" w:rsidRDefault="006F6C68" w:rsidP="006F6C68">
      <w:pPr>
        <w:pStyle w:val="ARMT-6Analisi"/>
        <w:rPr>
          <w:b/>
        </w:rPr>
      </w:pPr>
      <w:r w:rsidRPr="00EC4BE7">
        <w:rPr>
          <w:b/>
        </w:rPr>
        <w:tab/>
      </w:r>
      <w:r w:rsidRPr="00EC4BE7">
        <w:t>La ricerca delle soluzioni fa quindi appello non solo alla nozione di “multiplo” o di "divisione” nell’insieme dei numeri naturali, con o senza resto (o divisione euclidea), ma anche alla nozione di “multiplo di un numero dato» con l'idea di "insieme di tutti i multipli" o "insieme di tutti i numeri che hanno lo stesso resto in una divisione euclidea". (classi di resti):</w:t>
      </w:r>
    </w:p>
    <w:p w:rsidR="006F6C68" w:rsidRPr="00EC4BE7" w:rsidRDefault="006F6C68" w:rsidP="006F6C68">
      <w:pPr>
        <w:pStyle w:val="ARMT-6Analisi"/>
        <w:ind w:left="851"/>
        <w:rPr>
          <w:b/>
          <w:bCs/>
        </w:rPr>
      </w:pPr>
      <w:r w:rsidRPr="00EC4BE7">
        <w:t>-</w:t>
      </w:r>
      <w:r w:rsidRPr="00EC4BE7">
        <w:tab/>
        <w:t>o considerare tutti i multipli di 5, la cui scrittura termina con 5 o 0, poi tutti quelli che valgono uno in meno, la cui scrittura quindi termina con 4 o 9 e cercare tra questi quelli che sono multipli di 7: 14, 49, 84, e fermarsi qui perché il successivo, 119, sarebbe maggiore di 90;</w:t>
      </w:r>
    </w:p>
    <w:p w:rsidR="006F6C68" w:rsidRPr="00EC4BE7" w:rsidRDefault="006F6C68" w:rsidP="006F6C68">
      <w:pPr>
        <w:pStyle w:val="ARMT-6Analisi"/>
        <w:ind w:left="851"/>
        <w:rPr>
          <w:bCs/>
        </w:rPr>
      </w:pPr>
      <w:r w:rsidRPr="00EC4BE7">
        <w:t>-</w:t>
      </w:r>
      <w:r w:rsidRPr="00EC4BE7">
        <w:tab/>
        <w:t>o considerare tutti i numeri che valgono 1 più di un multiplo di 7: 8; 15; 22; 29; 36; 43, 49; …e riconoscere, tra questi, quelli che sono multipli di 5: 15; 50; 85.</w:t>
      </w:r>
    </w:p>
    <w:p w:rsidR="006F6C68" w:rsidRPr="00EC4BE7" w:rsidRDefault="006F6C68" w:rsidP="006F6C68">
      <w:pPr>
        <w:pStyle w:val="ARMT-6Analisi"/>
      </w:pPr>
      <w:r w:rsidRPr="00EC4BE7">
        <w:rPr>
          <w:b/>
          <w:bCs/>
        </w:rPr>
        <w:t>-</w:t>
      </w:r>
      <w:r w:rsidRPr="00EC4BE7">
        <w:tab/>
        <w:t>Concludere che i numer</w:t>
      </w:r>
      <w:r>
        <w:t>i</w:t>
      </w:r>
      <w:r w:rsidRPr="00EC4BE7">
        <w:t xml:space="preserve"> di figurine che Alberto potrebbe regalare ai suoi amici </w:t>
      </w:r>
      <w:r>
        <w:t>sono</w:t>
      </w:r>
      <w:r w:rsidRPr="00EC4BE7">
        <w:t>: 15, 50 o 85, corrispondenti a (15</w:t>
      </w:r>
      <w:r>
        <w:t> </w:t>
      </w:r>
      <w:r w:rsidRPr="00EC4BE7">
        <w:t>–</w:t>
      </w:r>
      <w:r>
        <w:t> </w:t>
      </w:r>
      <w:r w:rsidRPr="00EC4BE7">
        <w:t>1) ÷ 7 = 2; (50 – 1) ÷ 7 = 7; (85 – 1) ÷ 7 = 12.</w:t>
      </w:r>
    </w:p>
    <w:p w:rsidR="006F6C68" w:rsidRPr="00EC4BE7" w:rsidRDefault="006F6C68" w:rsidP="006F6C68">
      <w:pPr>
        <w:pStyle w:val="ARMT-4Titolo3"/>
      </w:pPr>
      <w:r w:rsidRPr="00EC4BE7">
        <w:t>Attribuzione dei punteggi</w:t>
      </w:r>
    </w:p>
    <w:p w:rsidR="006F6C68" w:rsidRPr="00EC4BE7" w:rsidRDefault="006F6C68" w:rsidP="006F6C68">
      <w:pPr>
        <w:pStyle w:val="ARMT-7punteggi"/>
        <w:rPr>
          <w:rFonts w:eastAsia="Calibri"/>
        </w:rPr>
      </w:pPr>
      <w:r w:rsidRPr="00EC4BE7">
        <w:rPr>
          <w:rFonts w:eastAsia="Calibri"/>
        </w:rPr>
        <w:t>4</w:t>
      </w:r>
      <w:r w:rsidRPr="00EC4BE7">
        <w:tab/>
      </w:r>
      <w:r w:rsidRPr="00EC4BE7">
        <w:rPr>
          <w:rFonts w:eastAsia="Calibri"/>
        </w:rPr>
        <w:t xml:space="preserve">Risposta corretta </w:t>
      </w:r>
      <w:r w:rsidR="00006B20">
        <w:rPr>
          <w:rFonts w:eastAsia="Calibri"/>
        </w:rPr>
        <w:t>“</w:t>
      </w:r>
      <w:r w:rsidRPr="00EC4BE7">
        <w:rPr>
          <w:rFonts w:eastAsia="Calibri"/>
        </w:rPr>
        <w:t>2 o 7 o 12 figurine regalate a ciascuno dei 7 compagni</w:t>
      </w:r>
      <w:r w:rsidR="00006B20">
        <w:rPr>
          <w:rFonts w:eastAsia="Calibri"/>
        </w:rPr>
        <w:t>”</w:t>
      </w:r>
      <w:r w:rsidRPr="00EC4BE7">
        <w:rPr>
          <w:rFonts w:eastAsia="Calibri"/>
        </w:rPr>
        <w:t xml:space="preserve"> con descrizione chiara della procedura seguita (calcoli dettagliati o liste dove compaiono chiaramente i numeri 15, 50 e 85)</w:t>
      </w:r>
    </w:p>
    <w:p w:rsidR="006F6C68" w:rsidRPr="00EC4BE7" w:rsidRDefault="006F6C68" w:rsidP="006F6C68">
      <w:pPr>
        <w:pStyle w:val="ARMT-7punteggi"/>
        <w:rPr>
          <w:rFonts w:eastAsia="Calibri"/>
        </w:rPr>
      </w:pPr>
      <w:r w:rsidRPr="00EC4BE7">
        <w:rPr>
          <w:rFonts w:eastAsia="Calibri"/>
        </w:rPr>
        <w:t>3</w:t>
      </w:r>
      <w:r w:rsidRPr="00EC4BE7">
        <w:rPr>
          <w:rFonts w:eastAsia="Calibri"/>
        </w:rPr>
        <w:tab/>
        <w:t xml:space="preserve">Risposta corretta con descrizione incompleta o poco chiara della procedura seguita </w:t>
      </w:r>
    </w:p>
    <w:p w:rsidR="006F6C68" w:rsidRPr="00EC4BE7" w:rsidRDefault="006F6C68" w:rsidP="006F6C68">
      <w:pPr>
        <w:pStyle w:val="ARMT-7punteggi"/>
        <w:spacing w:before="0"/>
        <w:rPr>
          <w:rFonts w:eastAsia="Calibri"/>
        </w:rPr>
      </w:pPr>
      <w:r w:rsidRPr="00EC4BE7">
        <w:rPr>
          <w:rFonts w:eastAsia="Calibri"/>
        </w:rPr>
        <w:tab/>
        <w:t>oppure trovate solo due soluzioni con descrizione chiara della procedura</w:t>
      </w:r>
    </w:p>
    <w:p w:rsidR="006F6C68" w:rsidRPr="00EC4BE7" w:rsidRDefault="006F6C68" w:rsidP="006F6C68">
      <w:pPr>
        <w:pStyle w:val="ARMT-7punteggi"/>
        <w:rPr>
          <w:rFonts w:eastAsia="Calibri"/>
        </w:rPr>
      </w:pPr>
      <w:r w:rsidRPr="00EC4BE7">
        <w:rPr>
          <w:rFonts w:eastAsia="Calibri"/>
        </w:rPr>
        <w:t>2</w:t>
      </w:r>
      <w:r w:rsidRPr="00EC4BE7">
        <w:tab/>
      </w:r>
      <w:r w:rsidRPr="00EC4BE7">
        <w:rPr>
          <w:rFonts w:eastAsia="Calibri"/>
        </w:rPr>
        <w:t xml:space="preserve">Le tre soluzioni trovate senza spiegazione </w:t>
      </w:r>
    </w:p>
    <w:p w:rsidR="006F6C68" w:rsidRPr="00EC4BE7" w:rsidRDefault="006F6C68" w:rsidP="006F6C68">
      <w:pPr>
        <w:pStyle w:val="ARMT-7punteggi"/>
        <w:spacing w:before="0"/>
        <w:rPr>
          <w:rFonts w:eastAsia="Calibri"/>
        </w:rPr>
      </w:pPr>
      <w:r w:rsidRPr="00EC4BE7">
        <w:rPr>
          <w:rFonts w:eastAsia="Calibri"/>
        </w:rPr>
        <w:tab/>
        <w:t>oppure i tre numeri 25,</w:t>
      </w:r>
      <w:r w:rsidR="00006B20">
        <w:rPr>
          <w:rFonts w:eastAsia="Calibri"/>
        </w:rPr>
        <w:t xml:space="preserve"> </w:t>
      </w:r>
      <w:r w:rsidRPr="00EC4BE7">
        <w:rPr>
          <w:rFonts w:eastAsia="Calibri"/>
        </w:rPr>
        <w:t>50,</w:t>
      </w:r>
      <w:r w:rsidR="00006B20">
        <w:rPr>
          <w:rFonts w:eastAsia="Calibri"/>
        </w:rPr>
        <w:t xml:space="preserve"> </w:t>
      </w:r>
      <w:r w:rsidRPr="00EC4BE7">
        <w:rPr>
          <w:rFonts w:eastAsia="Calibri"/>
        </w:rPr>
        <w:t>85 senza la ripartizione per ogni amico, con procedura chiara</w:t>
      </w:r>
    </w:p>
    <w:p w:rsidR="006F6C68" w:rsidRPr="00EC4BE7" w:rsidRDefault="006F6C68" w:rsidP="006F6C68">
      <w:pPr>
        <w:pStyle w:val="ARMT-7punteggi"/>
        <w:spacing w:before="0"/>
        <w:rPr>
          <w:rFonts w:eastAsia="Calibri"/>
        </w:rPr>
      </w:pPr>
      <w:r w:rsidRPr="00EC4BE7">
        <w:rPr>
          <w:rFonts w:eastAsia="Calibri"/>
        </w:rPr>
        <w:tab/>
        <w:t>oppure una sola soluzione trovata, con una descrizione chiara della procedura</w:t>
      </w:r>
    </w:p>
    <w:p w:rsidR="006F6C68" w:rsidRPr="00EC4BE7" w:rsidRDefault="006F6C68" w:rsidP="006F6C68">
      <w:pPr>
        <w:pStyle w:val="ARMT-7punteggi"/>
        <w:rPr>
          <w:rFonts w:eastAsia="Calibri"/>
        </w:rPr>
      </w:pPr>
      <w:r w:rsidRPr="00EC4BE7">
        <w:rPr>
          <w:rFonts w:eastAsia="Calibri"/>
        </w:rPr>
        <w:t>1</w:t>
      </w:r>
      <w:r w:rsidRPr="00EC4BE7">
        <w:tab/>
      </w:r>
      <w:r w:rsidRPr="00EC4BE7">
        <w:rPr>
          <w:rFonts w:eastAsia="Calibri"/>
        </w:rPr>
        <w:t>Inizio di ricerca coerente (liste dei multipli o classe di resto senza conclusioni...)</w:t>
      </w:r>
    </w:p>
    <w:p w:rsidR="006F6C68" w:rsidRPr="00EC4BE7" w:rsidRDefault="006F6C68" w:rsidP="006F6C68">
      <w:pPr>
        <w:pStyle w:val="ARMT-7punteggi"/>
        <w:spacing w:before="0"/>
        <w:rPr>
          <w:rFonts w:eastAsia="Calibri"/>
        </w:rPr>
      </w:pPr>
      <w:r w:rsidRPr="00EC4BE7">
        <w:rPr>
          <w:rFonts w:eastAsia="Calibri"/>
        </w:rPr>
        <w:tab/>
        <w:t>oppure i tre numeri 15, 59, 85 senza spiegazione</w:t>
      </w:r>
    </w:p>
    <w:p w:rsidR="006F6C68" w:rsidRPr="00EC4BE7" w:rsidRDefault="006F6C68" w:rsidP="006F6C68">
      <w:pPr>
        <w:pStyle w:val="ARMT-7punteggi"/>
        <w:spacing w:before="0"/>
        <w:rPr>
          <w:rFonts w:eastAsia="Calibri"/>
        </w:rPr>
      </w:pPr>
      <w:r w:rsidRPr="00EC4BE7">
        <w:rPr>
          <w:rFonts w:eastAsia="Calibri"/>
        </w:rPr>
        <w:tab/>
        <w:t>oppure una sola soluzione senza spiegazione</w:t>
      </w:r>
    </w:p>
    <w:p w:rsidR="006F6C68" w:rsidRPr="00EC4BE7" w:rsidRDefault="006F6C68" w:rsidP="006F6C68">
      <w:pPr>
        <w:pStyle w:val="ARMT-7punteggi"/>
        <w:rPr>
          <w:rFonts w:eastAsia="Calibri"/>
        </w:rPr>
      </w:pPr>
      <w:r w:rsidRPr="00EC4BE7">
        <w:rPr>
          <w:rFonts w:eastAsia="Calibri"/>
        </w:rPr>
        <w:t>0</w:t>
      </w:r>
      <w:r w:rsidRPr="00EC4BE7">
        <w:rPr>
          <w:rFonts w:eastAsia="Calibri"/>
        </w:rPr>
        <w:tab/>
        <w:t xml:space="preserve">Incomprensione del problema </w:t>
      </w:r>
    </w:p>
    <w:p w:rsidR="006F6C68" w:rsidRPr="00EC4BE7" w:rsidRDefault="006F6C68" w:rsidP="006F6C68">
      <w:pPr>
        <w:pStyle w:val="ARMT-4Titolo3"/>
      </w:pPr>
      <w:r w:rsidRPr="00EC4BE7">
        <w:t xml:space="preserve">Livello: </w:t>
      </w:r>
      <w:r w:rsidRPr="00EC4BE7">
        <w:rPr>
          <w:b w:val="0"/>
          <w:color w:val="000000" w:themeColor="text1"/>
        </w:rPr>
        <w:t>5, 6</w:t>
      </w:r>
    </w:p>
    <w:p w:rsidR="006F6C68" w:rsidRPr="00EC4BE7" w:rsidRDefault="006F6C68" w:rsidP="006F6C68">
      <w:pPr>
        <w:pStyle w:val="ARMT-4Titolo3"/>
        <w:rPr>
          <w:b w:val="0"/>
        </w:rPr>
      </w:pPr>
      <w:r>
        <w:t xml:space="preserve">Origine: </w:t>
      </w:r>
      <w:r>
        <w:rPr>
          <w:b w:val="0"/>
        </w:rPr>
        <w:t>Siena (rivisitazione per categorie basse del problema</w:t>
      </w:r>
      <w:r>
        <w:t xml:space="preserve"> </w:t>
      </w:r>
      <w:hyperlink r:id="rId22">
        <w:r w:rsidRPr="2A6E2783">
          <w:rPr>
            <w:rStyle w:val="Collegamentoipertestuale"/>
            <w:rFonts w:eastAsia="Times New Roman"/>
            <w:b w:val="0"/>
          </w:rPr>
          <w:t xml:space="preserve">Figurine da regalare </w:t>
        </w:r>
      </w:hyperlink>
      <w:r w:rsidRPr="2A6E2783">
        <w:rPr>
          <w:rFonts w:eastAsia="Times New Roman"/>
          <w:b w:val="0"/>
          <w:color w:val="0000FF"/>
          <w:u w:val="single"/>
        </w:rPr>
        <w:t>(</w:t>
      </w:r>
      <w:proofErr w:type="spellStart"/>
      <w:r w:rsidRPr="2A6E2783">
        <w:rPr>
          <w:rFonts w:eastAsia="Times New Roman"/>
          <w:b w:val="0"/>
          <w:color w:val="0000FF"/>
          <w:u w:val="single"/>
        </w:rPr>
        <w:t>ral</w:t>
      </w:r>
      <w:proofErr w:type="spellEnd"/>
      <w:r w:rsidRPr="2A6E2783">
        <w:rPr>
          <w:rFonts w:eastAsia="Times New Roman"/>
          <w:b w:val="0"/>
          <w:color w:val="0000FF"/>
          <w:u w:val="single"/>
        </w:rPr>
        <w:t xml:space="preserve">. </w:t>
      </w:r>
      <w:hyperlink r:id="rId23">
        <w:r w:rsidRPr="2A6E2783">
          <w:rPr>
            <w:rStyle w:val="Collegamentoipertestuale"/>
            <w:rFonts w:eastAsia="Times New Roman"/>
            <w:b w:val="0"/>
          </w:rPr>
          <w:t>29.F.16</w:t>
        </w:r>
      </w:hyperlink>
      <w:r w:rsidRPr="2A6E2783">
        <w:rPr>
          <w:rFonts w:eastAsia="Times New Roman"/>
          <w:b w:val="0"/>
          <w:color w:val="0000FF"/>
          <w:u w:val="single"/>
        </w:rPr>
        <w:t xml:space="preserve"> ; cat. </w:t>
      </w:r>
      <w:hyperlink r:id="rId24">
        <w:r w:rsidRPr="2A6E2783">
          <w:rPr>
            <w:rStyle w:val="Collegamentoipertestuale"/>
            <w:rFonts w:eastAsia="Times New Roman"/>
            <w:b w:val="0"/>
          </w:rPr>
          <w:t>8-10</w:t>
        </w:r>
      </w:hyperlink>
    </w:p>
    <w:p w:rsidR="006F6C68" w:rsidRPr="00EC4BE7" w:rsidRDefault="006F6C68" w:rsidP="006F6C68">
      <w:pPr>
        <w:rPr>
          <w:rFonts w:eastAsia="Calibri"/>
          <w:lang w:eastAsia="en-US"/>
        </w:rPr>
      </w:pPr>
      <w:r w:rsidRPr="00EC4BE7">
        <w:rPr>
          <w:b/>
        </w:rPr>
        <w:br w:type="page"/>
      </w:r>
    </w:p>
    <w:p w:rsidR="006F6C68" w:rsidRPr="006F6C68" w:rsidRDefault="007F555A" w:rsidP="006F6C68">
      <w:pPr>
        <w:pStyle w:val="ARMT-1Titolo1"/>
      </w:pPr>
      <w:r w:rsidRPr="00D72B75">
        <w:rPr>
          <w:b/>
          <w:bCs/>
        </w:rPr>
        <w:lastRenderedPageBreak/>
        <w:t>10.</w:t>
      </w:r>
      <w:r w:rsidRPr="00EC4BE7">
        <w:tab/>
      </w:r>
      <w:r w:rsidR="006F6C68" w:rsidRPr="00EC4BE7">
        <w:rPr>
          <w:b/>
          <w:bCs/>
        </w:rPr>
        <w:t>OLIMPIADI DI CALCOLO (I)</w:t>
      </w:r>
      <w:r w:rsidR="006F6C68" w:rsidRPr="00EC4BE7">
        <w:t xml:space="preserve"> (Cat. 6, 7)</w:t>
      </w:r>
    </w:p>
    <w:p w:rsidR="006F6C68" w:rsidRPr="00EC4BE7" w:rsidRDefault="006F6C68" w:rsidP="006F6C68">
      <w:pPr>
        <w:pStyle w:val="ARMT-2Enunciato"/>
      </w:pPr>
      <w:r w:rsidRPr="00EC4BE7">
        <w:t xml:space="preserve">Nella classe di </w:t>
      </w:r>
      <w:r>
        <w:t>Giacomo</w:t>
      </w:r>
      <w:r w:rsidRPr="00EC4BE7">
        <w:t xml:space="preserve"> si allenano per le olimpiadi di calcolo.</w:t>
      </w:r>
    </w:p>
    <w:p w:rsidR="006F6C68" w:rsidRPr="00EC4BE7" w:rsidRDefault="006F6C68" w:rsidP="006F6C68">
      <w:pPr>
        <w:pStyle w:val="ARMT-2Enunciato"/>
      </w:pPr>
      <w:r>
        <w:t>Giacomo</w:t>
      </w:r>
      <w:r w:rsidRPr="00EC4BE7">
        <w:t xml:space="preserve"> dice:</w:t>
      </w:r>
    </w:p>
    <w:p w:rsidR="006F6C68" w:rsidRPr="00EC4BE7" w:rsidRDefault="006F6C68" w:rsidP="006F6C68">
      <w:pPr>
        <w:pStyle w:val="ARMT-2Enunciato"/>
        <w:ind w:left="567" w:hanging="284"/>
      </w:pPr>
      <w:r w:rsidRPr="00EC4BE7">
        <w:t>-</w:t>
      </w:r>
      <w:r w:rsidRPr="00EC4BE7">
        <w:tab/>
        <w:t>sono partito da un numero, l'ho diviso per tre e ho aggiunto 5 al risultato ottenuto;</w:t>
      </w:r>
    </w:p>
    <w:p w:rsidR="006F6C68" w:rsidRPr="00EC4BE7" w:rsidRDefault="006F6C68" w:rsidP="006F6C68">
      <w:pPr>
        <w:pStyle w:val="ARMT-2Enunciato"/>
        <w:ind w:left="567" w:hanging="284"/>
      </w:pPr>
      <w:r w:rsidRPr="00EC4BE7">
        <w:t>-</w:t>
      </w:r>
      <w:r w:rsidRPr="00EC4BE7">
        <w:tab/>
        <w:t>poi</w:t>
      </w:r>
      <w:r>
        <w:t xml:space="preserve">, una seconda volta, </w:t>
      </w:r>
      <w:r w:rsidRPr="00EC4BE7">
        <w:t>ho diviso per tre l’ultimo risultato e ho aggiunto 5;</w:t>
      </w:r>
    </w:p>
    <w:p w:rsidR="006F6C68" w:rsidRPr="00EC4BE7" w:rsidRDefault="006F6C68" w:rsidP="006F6C68">
      <w:pPr>
        <w:pStyle w:val="ARMT-2Enunciato"/>
        <w:ind w:left="567" w:hanging="284"/>
      </w:pPr>
      <w:r w:rsidRPr="00EC4BE7">
        <w:t>-</w:t>
      </w:r>
      <w:r w:rsidRPr="00EC4BE7">
        <w:tab/>
        <w:t>poi</w:t>
      </w:r>
      <w:r>
        <w:t>, una terza volta,</w:t>
      </w:r>
      <w:r w:rsidRPr="00EC4BE7">
        <w:t xml:space="preserve"> ho diviso per tre l’ultimo risultato e ho aggiunto 5;</w:t>
      </w:r>
    </w:p>
    <w:p w:rsidR="006F6C68" w:rsidRPr="00EC4BE7" w:rsidRDefault="006F6C68" w:rsidP="006F6C68">
      <w:pPr>
        <w:pStyle w:val="ARMT-2Enunciato"/>
        <w:ind w:left="567" w:hanging="284"/>
      </w:pPr>
      <w:r w:rsidRPr="00EC4BE7">
        <w:t>-</w:t>
      </w:r>
      <w:r w:rsidRPr="00EC4BE7">
        <w:tab/>
        <w:t xml:space="preserve">poi, </w:t>
      </w:r>
      <w:r>
        <w:t>una quarta volta</w:t>
      </w:r>
      <w:r w:rsidRPr="00EC4BE7">
        <w:t>, ho diviso per 3 l’ultimo risultato e ho aggiunto 5, per arrivare infine a 8.</w:t>
      </w:r>
    </w:p>
    <w:p w:rsidR="006F6C68" w:rsidRPr="00EC4BE7" w:rsidRDefault="006F6C68" w:rsidP="006F6C68">
      <w:pPr>
        <w:pStyle w:val="ARMT-3Domande"/>
      </w:pPr>
      <w:r w:rsidRPr="00EC4BE7">
        <w:t xml:space="preserve">Da quale numero è partito </w:t>
      </w:r>
      <w:r>
        <w:t>Giacomo per arrivare a 8</w:t>
      </w:r>
      <w:r w:rsidRPr="00EC4BE7">
        <w:t>?</w:t>
      </w:r>
    </w:p>
    <w:p w:rsidR="006F6C68" w:rsidRPr="00EC4BE7" w:rsidRDefault="006F6C68" w:rsidP="006F6C68">
      <w:pPr>
        <w:pStyle w:val="ARMT-3Domande"/>
      </w:pPr>
      <w:r w:rsidRPr="00EC4BE7">
        <w:t>Mostrate come avete trovato la risposta.</w:t>
      </w:r>
    </w:p>
    <w:p w:rsidR="006F6C68" w:rsidRPr="00EC4BE7" w:rsidRDefault="006F6C68" w:rsidP="006F6C68">
      <w:pPr>
        <w:pStyle w:val="ARMT-3Titolo2"/>
      </w:pPr>
      <w:r w:rsidRPr="00EC4BE7">
        <w:t>AnalISI a priori</w:t>
      </w:r>
    </w:p>
    <w:p w:rsidR="006F6C68" w:rsidRPr="00EC4BE7" w:rsidRDefault="006F6C68" w:rsidP="006F6C68">
      <w:pPr>
        <w:pStyle w:val="ARMT-4Titolo3"/>
      </w:pPr>
      <w:r w:rsidRPr="00EC4BE7">
        <w:t>Compito matematico</w:t>
      </w:r>
    </w:p>
    <w:p w:rsidR="006F6C68" w:rsidRPr="00EC4BE7" w:rsidRDefault="006F6C68" w:rsidP="006F6C68">
      <w:pPr>
        <w:pStyle w:val="ARMT-5Compito"/>
      </w:pPr>
      <w:r w:rsidRPr="00EC4BE7">
        <w:t>Trovare il numero iniziale di una serie di due operazioni “dividere per 3” poi “aggiungere 5”, ripetute quattro volte di seguito in questo ordine, e che conducono a</w:t>
      </w:r>
      <w:r>
        <w:t>l numero</w:t>
      </w:r>
      <w:r w:rsidRPr="00EC4BE7">
        <w:t xml:space="preserve"> 8.  </w:t>
      </w:r>
    </w:p>
    <w:p w:rsidR="006F6C68" w:rsidRPr="00EC4BE7" w:rsidRDefault="006F6C68" w:rsidP="006F6C68">
      <w:pPr>
        <w:pStyle w:val="ARMT-4Titolo3"/>
      </w:pPr>
      <w:r w:rsidRPr="00EC4BE7">
        <w:t>Analisi del compito</w:t>
      </w:r>
    </w:p>
    <w:p w:rsidR="006F6C68" w:rsidRPr="00EC4BE7" w:rsidRDefault="006F6C68" w:rsidP="006F6C68">
      <w:pPr>
        <w:pStyle w:val="ARMT-6Analisi"/>
      </w:pPr>
      <w:r>
        <w:t>-</w:t>
      </w:r>
      <w:r>
        <w:tab/>
      </w:r>
      <w:r w:rsidRPr="00EC4BE7">
        <w:t>Comprendere la sequenza cronologica delle operazioni “dividere per 3” poi “aggiungere 5” partendo da un numero iniziale ancora indeterminato, che vengono eseguite quattro volte, sempre a partire dall'ultimo risultato ottenuto, per arrivare a 8.</w:t>
      </w:r>
    </w:p>
    <w:p w:rsidR="006F6C68" w:rsidRPr="00253E29" w:rsidRDefault="006F6C68" w:rsidP="006F6C68">
      <w:pPr>
        <w:pStyle w:val="ARMT-6Analisi"/>
      </w:pPr>
      <w:r w:rsidRPr="00253E29">
        <w:t>-</w:t>
      </w:r>
      <w:r w:rsidRPr="00253E29">
        <w:tab/>
        <w:t xml:space="preserve">Una procedura è quella di tornare indietro, tappa per tappa, dall'arrivo 8 per ritornare al numero di partenza rispettando l'ordine inverso delle operazioni e rovesciandole: “sottrarre 5” diventa la prima operazione inversa di “addizionare 5” e “moltiplicare per 3” diventa la seconda operazione inversa di: “dividere per 3”. </w:t>
      </w:r>
    </w:p>
    <w:p w:rsidR="006F6C68" w:rsidRPr="00253E29" w:rsidRDefault="006F6C68" w:rsidP="006F6C68">
      <w:pPr>
        <w:pStyle w:val="ARMT-6Analisi"/>
      </w:pPr>
      <w:r w:rsidRPr="00253E29">
        <w:t>-</w:t>
      </w:r>
      <w:r w:rsidRPr="00253E29">
        <w:tab/>
        <w:t>Eseguire le nuove operazioni inverse nel nuovo ordine: (8 – 5) = 3; 3 × 3 = 9; quindi 9 – 5 = 4; 4 × 3 = 12; quindi 1 – 5 = 7; 7 × 3 = 21, quindi 21 – 5 = 16; 16 × 3 = 48</w:t>
      </w:r>
    </w:p>
    <w:p w:rsidR="006F6C68" w:rsidRPr="00253E29" w:rsidRDefault="006F6C68" w:rsidP="006F6C68">
      <w:pPr>
        <w:pStyle w:val="ARMT-6Analisi"/>
      </w:pPr>
      <w:r w:rsidRPr="00253E29">
        <w:t>-</w:t>
      </w:r>
      <w:r w:rsidRPr="00253E29">
        <w:tab/>
        <w:t>Un’altra procedura è quella per tentativi successivi iniziando dal numero di partenza seguendo le operazioni nell'ordine dato, partendo da un multiplo di 3 in modo che la prima divisione per 3 dia un numero naturale. Questa procedura può essere lunga e richiede d’aver compreso che, essendo 8 il numero d’arrivo, tutti i risultati intermedi sono dei numeri interi, inoltre necessita di un'attenta organizzazione perché occorre rinunciare al tentativo ogni volta che appare un numero che non è multiplo di 3 ottenuto dopo la seconda operazione “addizionare 5”. Occorrono quindi almeno 16 tentativi per arrivare a 48.</w:t>
      </w:r>
    </w:p>
    <w:p w:rsidR="006F6C68" w:rsidRPr="00EC4BE7" w:rsidRDefault="006F6C68" w:rsidP="006F6C68">
      <w:pPr>
        <w:pStyle w:val="ARMT-4Titolo3"/>
      </w:pPr>
      <w:r w:rsidRPr="00EC4BE7">
        <w:t>Attribuzione dei punteggi</w:t>
      </w:r>
    </w:p>
    <w:p w:rsidR="006F6C68" w:rsidRPr="00253E29" w:rsidRDefault="006F6C68" w:rsidP="006F6C68">
      <w:pPr>
        <w:pStyle w:val="ARMT-7punteggi"/>
      </w:pPr>
      <w:r w:rsidRPr="00253E29">
        <w:t>4</w:t>
      </w:r>
      <w:r w:rsidRPr="00253E29">
        <w:tab/>
        <w:t>Risposta corretta “48” con una descrizione chiara del procedimento seguito per tentativi (verifica iniziando da 48 e l’indicazione che sono stati effettuati altri tentativi) oppure retrocedendo (con i dettagli dei calcoli effettuati)</w:t>
      </w:r>
    </w:p>
    <w:p w:rsidR="006F6C68" w:rsidRPr="00253E29" w:rsidRDefault="006F6C68" w:rsidP="006F6C68">
      <w:pPr>
        <w:pStyle w:val="ARMT-7punteggi"/>
      </w:pPr>
      <w:r w:rsidRPr="00253E29">
        <w:t>3</w:t>
      </w:r>
      <w:r w:rsidRPr="00253E29">
        <w:tab/>
        <w:t>Risposta corretta con una descrizione parziale o poco chiara del procedimento seguito</w:t>
      </w:r>
      <w:r>
        <w:t xml:space="preserve"> </w:t>
      </w:r>
      <w:r w:rsidRPr="00253E29">
        <w:t xml:space="preserve">(solo la sequenza di calcoli da 48 a 8 come verifica senza descrivere gli altri tentativi o con una descrizione parziale) </w:t>
      </w:r>
    </w:p>
    <w:p w:rsidR="006F6C68" w:rsidRPr="00253E29" w:rsidRDefault="006F6C68" w:rsidP="006F6C68">
      <w:pPr>
        <w:pStyle w:val="ARMT-7punteggi"/>
      </w:pPr>
      <w:r w:rsidRPr="00253E29">
        <w:t>2</w:t>
      </w:r>
      <w:r w:rsidRPr="00253E29">
        <w:tab/>
        <w:t xml:space="preserve">Risposta corretta senza </w:t>
      </w:r>
      <w:r>
        <w:t>alcuna spiegazione</w:t>
      </w:r>
    </w:p>
    <w:p w:rsidR="006F6C68" w:rsidRPr="00253E29" w:rsidRDefault="006F6C68" w:rsidP="006F6C68">
      <w:pPr>
        <w:pStyle w:val="ARMT-7punteggi"/>
        <w:spacing w:before="0"/>
      </w:pPr>
      <w:r w:rsidRPr="00253E29">
        <w:tab/>
        <w:t xml:space="preserve">oppure risposta errata </w:t>
      </w:r>
      <w:r>
        <w:t>“</w:t>
      </w:r>
      <w:r w:rsidRPr="00253E29">
        <w:t>21</w:t>
      </w:r>
      <w:r>
        <w:t>”</w:t>
      </w:r>
      <w:r w:rsidRPr="00253E29">
        <w:t xml:space="preserve"> perché eseguiti solo tre dei quattro passaggi richiesti</w:t>
      </w:r>
      <w:r>
        <w:t>, con spiegazioni chiare</w:t>
      </w:r>
    </w:p>
    <w:p w:rsidR="006F6C68" w:rsidRDefault="006F6C68" w:rsidP="006F6C68">
      <w:pPr>
        <w:pStyle w:val="ARMT-7punteggi"/>
        <w:spacing w:before="0"/>
      </w:pPr>
      <w:r>
        <w:tab/>
      </w:r>
      <w:r w:rsidRPr="00253E29">
        <w:t>oppure risposta con errore di calcolo</w:t>
      </w:r>
      <w:r>
        <w:t>,</w:t>
      </w:r>
      <w:r w:rsidRPr="00253E29">
        <w:t xml:space="preserve"> ma con spiegazioni coerenti</w:t>
      </w:r>
    </w:p>
    <w:p w:rsidR="00366749" w:rsidRPr="00366749" w:rsidRDefault="00366749" w:rsidP="00366749">
      <w:r w:rsidRPr="00366749">
        <w:t>1</w:t>
      </w:r>
      <w:r>
        <w:t xml:space="preserve">     </w:t>
      </w:r>
      <w:r w:rsidRPr="00366749">
        <w:t xml:space="preserve"> Inizio di una ricerca coerente (tentativi che rispettano le condizioni ma non portano alla risposta).</w:t>
      </w:r>
    </w:p>
    <w:p w:rsidR="006F6C68" w:rsidRPr="00EC4BE7" w:rsidRDefault="006F6C68" w:rsidP="006F6C68">
      <w:pPr>
        <w:pStyle w:val="ARMT-7punteggi"/>
      </w:pPr>
      <w:r w:rsidRPr="00EC4BE7">
        <w:t>0</w:t>
      </w:r>
      <w:r w:rsidRPr="00EC4BE7">
        <w:tab/>
        <w:t>Incomprensione del problema</w:t>
      </w:r>
    </w:p>
    <w:p w:rsidR="006F6C68" w:rsidRPr="00EC4BE7" w:rsidRDefault="006F6C68" w:rsidP="006F6C68">
      <w:pPr>
        <w:pStyle w:val="ARMT-4Titolo3"/>
      </w:pPr>
      <w:r w:rsidRPr="00EC4BE7">
        <w:t xml:space="preserve">Livello: </w:t>
      </w:r>
      <w:r w:rsidRPr="00EC4BE7">
        <w:rPr>
          <w:b w:val="0"/>
        </w:rPr>
        <w:t>6, 7</w:t>
      </w:r>
    </w:p>
    <w:p w:rsidR="006F6C68" w:rsidRPr="00EC4BE7" w:rsidRDefault="006F6C68" w:rsidP="006F6C68">
      <w:pPr>
        <w:pStyle w:val="ARMT-4Titolo3"/>
        <w:rPr>
          <w:b w:val="0"/>
          <w:bCs/>
        </w:rPr>
      </w:pPr>
      <w:r w:rsidRPr="00EC4BE7">
        <w:t xml:space="preserve">Origine: </w:t>
      </w:r>
      <w:r w:rsidRPr="00EC4BE7">
        <w:rPr>
          <w:b w:val="0"/>
          <w:bCs/>
        </w:rPr>
        <w:t>Gruppo Numerazione</w:t>
      </w:r>
      <w:r w:rsidRPr="00EC4BE7">
        <w:t xml:space="preserve"> (</w:t>
      </w:r>
      <w:r w:rsidRPr="00EC4BE7">
        <w:rPr>
          <w:b w:val="0"/>
        </w:rPr>
        <w:t xml:space="preserve">GTNU) (rielaborazione </w:t>
      </w:r>
      <w:r w:rsidRPr="00EC4BE7">
        <w:rPr>
          <w:b w:val="0"/>
          <w:i/>
          <w:iCs/>
        </w:rPr>
        <w:t>Monete d’oro</w:t>
      </w:r>
      <w:r w:rsidRPr="00EC4BE7">
        <w:rPr>
          <w:b w:val="0"/>
        </w:rPr>
        <w:t xml:space="preserve"> 07.F.08 cat.4, 5</w:t>
      </w:r>
    </w:p>
    <w:p w:rsidR="006F6C68" w:rsidRPr="00EC4BE7" w:rsidRDefault="006F6C68" w:rsidP="006F6C68">
      <w:pPr>
        <w:rPr>
          <w:rFonts w:ascii="Verdana" w:eastAsia="Calibri" w:hAnsi="Verdana" w:cs="Arial"/>
          <w:b/>
          <w:bCs/>
          <w:sz w:val="22"/>
          <w:szCs w:val="22"/>
          <w:lang w:eastAsia="en-US"/>
        </w:rPr>
      </w:pPr>
      <w:r w:rsidRPr="00EC4BE7">
        <w:rPr>
          <w:b/>
          <w:bCs/>
        </w:rPr>
        <w:br w:type="page"/>
      </w:r>
    </w:p>
    <w:p w:rsidR="007F555A" w:rsidRPr="00EC4BE7" w:rsidRDefault="007F555A" w:rsidP="007F555A">
      <w:pPr>
        <w:pStyle w:val="ARMT-1Titolo1"/>
        <w:rPr>
          <w:color w:val="00B0F0"/>
        </w:rPr>
      </w:pPr>
      <w:r w:rsidRPr="00D72B75">
        <w:rPr>
          <w:b/>
          <w:bCs/>
        </w:rPr>
        <w:lastRenderedPageBreak/>
        <w:t>11.</w:t>
      </w:r>
      <w:r w:rsidRPr="00EC4BE7">
        <w:tab/>
      </w:r>
      <w:r w:rsidRPr="00EC4BE7">
        <w:rPr>
          <w:b/>
          <w:bCs/>
        </w:rPr>
        <w:t>LUDO E ALICE</w:t>
      </w:r>
      <w:r w:rsidRPr="00EC4BE7">
        <w:t xml:space="preserve"> (Cat. 6</w:t>
      </w:r>
      <w:r>
        <w:t>, 7</w:t>
      </w:r>
      <w:r w:rsidRPr="00EC4BE7">
        <w:t>)</w:t>
      </w:r>
    </w:p>
    <w:p w:rsidR="007F555A" w:rsidRPr="00EC4BE7" w:rsidRDefault="007F555A" w:rsidP="007F555A">
      <w:pPr>
        <w:pStyle w:val="ARMT-2Enunciato"/>
      </w:pPr>
      <w:r w:rsidRPr="00EC4BE7">
        <w:t>Alice e il suo fratellino Ludo devono andare nel paese vicino seguendo la stessa strada</w:t>
      </w:r>
    </w:p>
    <w:p w:rsidR="007F555A" w:rsidRPr="00EC4BE7" w:rsidRDefault="007F555A" w:rsidP="007F555A">
      <w:pPr>
        <w:pStyle w:val="ARMT-2Enunciato"/>
      </w:pPr>
      <w:r w:rsidRPr="00EC4BE7">
        <w:t>In un minuto, camminando regolarmente, Alice percorre 60 metri, mentre Ludo</w:t>
      </w:r>
      <w:r w:rsidR="006F6C68">
        <w:t>, nello stesso tempo,</w:t>
      </w:r>
      <w:r w:rsidRPr="00EC4BE7">
        <w:t xml:space="preserve"> percorre solo 40 metri.</w:t>
      </w:r>
    </w:p>
    <w:p w:rsidR="007F555A" w:rsidRPr="00EC4BE7" w:rsidRDefault="007F555A" w:rsidP="007F555A">
      <w:pPr>
        <w:pStyle w:val="ARMT-2Enunciato"/>
      </w:pPr>
      <w:r w:rsidRPr="00EC4BE7">
        <w:t xml:space="preserve">Ludo parte prima di Alice. Quando </w:t>
      </w:r>
      <w:r>
        <w:t>p</w:t>
      </w:r>
      <w:r w:rsidRPr="00EC4BE7">
        <w:t>arte Alice</w:t>
      </w:r>
      <w:r>
        <w:t>,</w:t>
      </w:r>
      <w:r w:rsidRPr="00EC4BE7">
        <w:t xml:space="preserve"> Ludo ha già percorso 300 metri e continua a camminare.</w:t>
      </w:r>
    </w:p>
    <w:p w:rsidR="007F555A" w:rsidRPr="00EC4BE7" w:rsidRDefault="007F555A" w:rsidP="007F555A">
      <w:pPr>
        <w:pStyle w:val="ARMT-3Domande"/>
        <w:rPr>
          <w:lang w:eastAsia="en-US"/>
        </w:rPr>
      </w:pPr>
      <w:r w:rsidRPr="00EC4BE7">
        <w:rPr>
          <w:lang w:eastAsia="en-US"/>
        </w:rPr>
        <w:t>Quanti minuti sono necessari ad Alice per raggiungere Ludo?</w:t>
      </w:r>
    </w:p>
    <w:p w:rsidR="007F555A" w:rsidRPr="00EC4BE7" w:rsidRDefault="007F555A" w:rsidP="007F555A">
      <w:pPr>
        <w:pStyle w:val="ARMT-3Domande"/>
        <w:rPr>
          <w:lang w:eastAsia="en-US"/>
        </w:rPr>
      </w:pPr>
      <w:r>
        <w:rPr>
          <w:lang w:eastAsia="en-US"/>
        </w:rPr>
        <w:t>Mostrate</w:t>
      </w:r>
      <w:r w:rsidRPr="00EC4BE7">
        <w:rPr>
          <w:lang w:eastAsia="en-US"/>
        </w:rPr>
        <w:t xml:space="preserve"> come avete trovato la risposta.</w:t>
      </w:r>
    </w:p>
    <w:p w:rsidR="007F555A" w:rsidRPr="00EC4BE7" w:rsidRDefault="007F555A" w:rsidP="007F555A">
      <w:pPr>
        <w:pStyle w:val="ARMT-3Titolo2"/>
      </w:pPr>
      <w:r w:rsidRPr="00EC4BE7">
        <w:t>ANALISI A PRIORI</w:t>
      </w:r>
    </w:p>
    <w:p w:rsidR="007F555A" w:rsidRPr="00EC4BE7" w:rsidRDefault="007F555A" w:rsidP="007F555A">
      <w:pPr>
        <w:pStyle w:val="ARMT-4Titolo3"/>
      </w:pPr>
      <w:r w:rsidRPr="00EC4BE7">
        <w:t>Compito matematico</w:t>
      </w:r>
    </w:p>
    <w:p w:rsidR="007F555A" w:rsidRPr="00EC4BE7" w:rsidRDefault="007F555A" w:rsidP="007F555A">
      <w:pPr>
        <w:pStyle w:val="ARMT-5Compito"/>
      </w:pPr>
      <w:r w:rsidRPr="00EC4BE7">
        <w:t>Trovare per quale numero si deve moltiplicare la differenza fra 60 e 40 per ottenere 300 in un contesto di spostamenti simultanei di due persone.</w:t>
      </w:r>
    </w:p>
    <w:p w:rsidR="007F555A" w:rsidRPr="00EC4BE7" w:rsidRDefault="007F555A" w:rsidP="007F555A">
      <w:pPr>
        <w:pStyle w:val="ARMT-4Titolo3"/>
      </w:pPr>
      <w:r w:rsidRPr="00EC4BE7">
        <w:t>Analisi del compito</w:t>
      </w:r>
    </w:p>
    <w:p w:rsidR="007F555A" w:rsidRPr="00EC4BE7" w:rsidRDefault="007F555A" w:rsidP="007F555A">
      <w:pPr>
        <w:pStyle w:val="ARMT-6Analisi"/>
      </w:pPr>
      <w:r w:rsidRPr="00EC4BE7">
        <w:t>-</w:t>
      </w:r>
      <w:r w:rsidRPr="00EC4BE7">
        <w:tab/>
        <w:t>Leggere l’enunciato e immaginare i movimenti simultanei dei due personaggi: Alice che cammina più velocemente di Ludo, la loro partenza dallo stesso luogo e l'avanza</w:t>
      </w:r>
      <w:r w:rsidR="00552AAA">
        <w:t>mento</w:t>
      </w:r>
      <w:r w:rsidRPr="00EC4BE7">
        <w:t xml:space="preserve"> di Ludo che ha già percorso 300 m nel momento in cui Alice parte.</w:t>
      </w:r>
    </w:p>
    <w:p w:rsidR="007F555A" w:rsidRPr="00EC4BE7" w:rsidRDefault="007F555A" w:rsidP="007F555A">
      <w:pPr>
        <w:pStyle w:val="ARMT-6Analisi"/>
      </w:pPr>
      <w:r w:rsidRPr="00EC4BE7">
        <w:t>-</w:t>
      </w:r>
      <w:r w:rsidRPr="00EC4BE7">
        <w:tab/>
        <w:t>Le procedure devono tenere conto della dinamica delle rispettive posizioni secondo l'andamento del tempo, espresso in minuti.</w:t>
      </w:r>
    </w:p>
    <w:p w:rsidR="007F555A" w:rsidRPr="00EC4BE7" w:rsidRDefault="007F555A" w:rsidP="007F555A">
      <w:pPr>
        <w:pStyle w:val="ARMT-6Analisi"/>
        <w:ind w:left="851"/>
      </w:pPr>
      <w:r w:rsidRPr="00EC4BE7">
        <w:t>-</w:t>
      </w:r>
      <w:r w:rsidRPr="00EC4BE7">
        <w:tab/>
        <w:t>procedura progressiva: di minuto in minuto a partire da 0 minuti, con, ad ogni tappa, il calcolo della distanza percorsa da ciascuna persona e della distanza che le separa,</w:t>
      </w:r>
    </w:p>
    <w:p w:rsidR="007F555A" w:rsidRPr="00EC4BE7" w:rsidRDefault="007F555A" w:rsidP="007F555A">
      <w:pPr>
        <w:pStyle w:val="ARMT-6Analisi"/>
        <w:ind w:left="851"/>
      </w:pPr>
      <w:r w:rsidRPr="00EC4BE7">
        <w:t>-</w:t>
      </w:r>
      <w:r w:rsidRPr="00EC4BE7">
        <w:tab/>
        <w:t xml:space="preserve">procedura più generale basata sulla differenza tra 60 m e 40 m che rappresenta la riduzione di 20 m al minuto della distanza che separa i due personaggi e che può condurre </w:t>
      </w:r>
    </w:p>
    <w:p w:rsidR="007F555A" w:rsidRPr="00EC4BE7" w:rsidRDefault="007F555A" w:rsidP="007F555A">
      <w:pPr>
        <w:pStyle w:val="ARMT-6Analisi"/>
        <w:spacing w:before="0"/>
        <w:ind w:left="1276"/>
      </w:pPr>
      <w:r w:rsidRPr="00EC4BE7">
        <w:t xml:space="preserve">a una serie di operazioni 300 – 20 = 280; 280 – 20 = 260; …cioè a una sottrazione di 20 ripetuta 15 volte da 300 </w:t>
      </w:r>
    </w:p>
    <w:p w:rsidR="007F555A" w:rsidRPr="00EC4BE7" w:rsidRDefault="007F555A" w:rsidP="007F555A">
      <w:pPr>
        <w:pStyle w:val="ARMT-6Analisi"/>
        <w:spacing w:before="0"/>
        <w:ind w:left="1276"/>
      </w:pPr>
      <w:r w:rsidRPr="00EC4BE7">
        <w:t xml:space="preserve">oppure ad una somma di 15 termini “20” del tipo 20 + 20 + 20 + … = 300, </w:t>
      </w:r>
    </w:p>
    <w:p w:rsidR="007F555A" w:rsidRPr="00EC4BE7" w:rsidRDefault="007F555A" w:rsidP="007F555A">
      <w:pPr>
        <w:pStyle w:val="ARMT-6Analisi"/>
        <w:spacing w:before="0"/>
        <w:ind w:left="1276"/>
      </w:pPr>
      <w:r w:rsidRPr="00EC4BE7">
        <w:t>oppure a una moltiplicazione 15 × 20 o 29 × 15 = 300 o anche a una divisione 300 ÷ 20 = 15.</w:t>
      </w:r>
    </w:p>
    <w:p w:rsidR="007F555A" w:rsidRPr="00EC4BE7" w:rsidRDefault="007F555A" w:rsidP="007F555A">
      <w:pPr>
        <w:pStyle w:val="ARMT-4Titolo3"/>
      </w:pPr>
      <w:r w:rsidRPr="00EC4BE7">
        <w:t>Attribuzione dei punteggi</w:t>
      </w:r>
    </w:p>
    <w:p w:rsidR="007F555A" w:rsidRPr="00EC4BE7" w:rsidRDefault="007F555A" w:rsidP="007F555A">
      <w:pPr>
        <w:pStyle w:val="ARMT-7punteggi"/>
        <w:rPr>
          <w:rFonts w:eastAsia="Calibri"/>
        </w:rPr>
      </w:pPr>
      <w:r w:rsidRPr="00EC4BE7">
        <w:rPr>
          <w:rFonts w:eastAsia="Calibri"/>
        </w:rPr>
        <w:t>4</w:t>
      </w:r>
      <w:r w:rsidRPr="00EC4BE7">
        <w:rPr>
          <w:rFonts w:eastAsia="Calibri"/>
        </w:rPr>
        <w:tab/>
        <w:t>Risposta corretta “15 minuti”, con procedura esplicitata (calcoli completi con verifica o formulazione esplicita della risposta)</w:t>
      </w:r>
    </w:p>
    <w:p w:rsidR="007F555A" w:rsidRPr="00EC4BE7" w:rsidRDefault="007F555A" w:rsidP="007F555A">
      <w:pPr>
        <w:pStyle w:val="ARMT-7punteggi"/>
        <w:rPr>
          <w:rFonts w:eastAsia="Calibri"/>
        </w:rPr>
      </w:pPr>
      <w:r w:rsidRPr="00EC4BE7">
        <w:rPr>
          <w:rFonts w:eastAsia="Calibri"/>
        </w:rPr>
        <w:t>3</w:t>
      </w:r>
      <w:r w:rsidRPr="00EC4BE7">
        <w:rPr>
          <w:rFonts w:eastAsia="Calibri"/>
        </w:rPr>
        <w:tab/>
        <w:t xml:space="preserve">Risposta corretta con una procedura poco chiara o parzialmente esplicitata o senza formulazione esplicita della risposta </w:t>
      </w:r>
    </w:p>
    <w:p w:rsidR="007F555A" w:rsidRPr="00EC4BE7" w:rsidRDefault="007F555A" w:rsidP="007F555A">
      <w:pPr>
        <w:pStyle w:val="ARMT-7punteggi"/>
        <w:rPr>
          <w:rFonts w:eastAsia="Calibri"/>
        </w:rPr>
      </w:pPr>
      <w:r w:rsidRPr="00EC4BE7">
        <w:rPr>
          <w:rFonts w:eastAsia="Calibri"/>
        </w:rPr>
        <w:t>2</w:t>
      </w:r>
      <w:r w:rsidRPr="00EC4BE7">
        <w:rPr>
          <w:rFonts w:eastAsia="Calibri"/>
        </w:rPr>
        <w:tab/>
        <w:t xml:space="preserve">Risposta corretta senza procedura esplicita della risposta né verifica </w:t>
      </w:r>
    </w:p>
    <w:p w:rsidR="007F555A" w:rsidRPr="00EC4BE7" w:rsidRDefault="007F555A" w:rsidP="007F555A">
      <w:pPr>
        <w:pStyle w:val="ARMT-7punteggi"/>
        <w:spacing w:before="0"/>
        <w:rPr>
          <w:rFonts w:eastAsia="Calibri"/>
        </w:rPr>
      </w:pPr>
      <w:r w:rsidRPr="00EC4BE7">
        <w:rPr>
          <w:rFonts w:eastAsia="Calibri"/>
        </w:rPr>
        <w:tab/>
        <w:t>oppure risposta errata dovuta a un errore di calcolo, ma procedura corretta</w:t>
      </w:r>
    </w:p>
    <w:p w:rsidR="007F555A" w:rsidRPr="00EC4BE7" w:rsidRDefault="007F555A" w:rsidP="007F555A">
      <w:pPr>
        <w:pStyle w:val="ARMT-7punteggi"/>
        <w:rPr>
          <w:rFonts w:eastAsia="Calibri"/>
        </w:rPr>
      </w:pPr>
      <w:r w:rsidRPr="00EC4BE7">
        <w:rPr>
          <w:rFonts w:eastAsia="Calibri"/>
        </w:rPr>
        <w:t>1</w:t>
      </w:r>
      <w:r w:rsidRPr="00EC4BE7">
        <w:rPr>
          <w:rFonts w:eastAsia="Calibri"/>
        </w:rPr>
        <w:tab/>
        <w:t xml:space="preserve">Inizio di ricerca </w:t>
      </w:r>
      <w:r w:rsidR="004551D1">
        <w:rPr>
          <w:rFonts w:eastAsia="Calibri"/>
        </w:rPr>
        <w:t>coerente</w:t>
      </w:r>
      <w:r w:rsidRPr="00EC4BE7">
        <w:rPr>
          <w:rFonts w:eastAsia="Calibri"/>
        </w:rPr>
        <w:t xml:space="preserve"> (per esempio qualche tentativo che mostra la comprensione della situazione)</w:t>
      </w:r>
    </w:p>
    <w:p w:rsidR="007F555A" w:rsidRPr="00EC4BE7" w:rsidRDefault="007F555A" w:rsidP="007F555A">
      <w:pPr>
        <w:pStyle w:val="ARMT-7punteggi"/>
        <w:spacing w:before="0"/>
        <w:rPr>
          <w:rFonts w:eastAsia="Calibri"/>
        </w:rPr>
      </w:pPr>
      <w:r w:rsidRPr="00EC4BE7">
        <w:rPr>
          <w:rFonts w:eastAsia="Calibri"/>
        </w:rPr>
        <w:tab/>
        <w:t xml:space="preserve">oppure risposta “5 minuti” (tempo impiegato da Alice per percorrere 300 m) che dimostra che la situazione è stata compresa solo parzialmente (non si è tenuto conto che Ludo ha continuato a camminare </w:t>
      </w:r>
      <w:r w:rsidR="00552AAA">
        <w:rPr>
          <w:rFonts w:eastAsia="Calibri"/>
        </w:rPr>
        <w:t>contemporaneamente ad</w:t>
      </w:r>
      <w:r w:rsidRPr="00EC4BE7">
        <w:rPr>
          <w:rFonts w:eastAsia="Calibri"/>
        </w:rPr>
        <w:t xml:space="preserve"> Alice)</w:t>
      </w:r>
    </w:p>
    <w:p w:rsidR="007F555A" w:rsidRPr="00EC4BE7" w:rsidRDefault="007F555A" w:rsidP="007F555A">
      <w:pPr>
        <w:pStyle w:val="ARMT-7punteggi"/>
        <w:rPr>
          <w:rFonts w:eastAsia="Calibri"/>
        </w:rPr>
      </w:pPr>
      <w:r w:rsidRPr="00EC4BE7">
        <w:rPr>
          <w:rFonts w:eastAsia="Calibri"/>
        </w:rPr>
        <w:t>0</w:t>
      </w:r>
      <w:r w:rsidRPr="00EC4BE7">
        <w:rPr>
          <w:rFonts w:eastAsia="Calibri"/>
        </w:rPr>
        <w:tab/>
        <w:t>Incomprensione del problema</w:t>
      </w:r>
    </w:p>
    <w:p w:rsidR="007F555A" w:rsidRPr="00EC4BE7" w:rsidRDefault="007F555A" w:rsidP="007F555A">
      <w:pPr>
        <w:pStyle w:val="ARMT-4Titolo3"/>
        <w:rPr>
          <w:b w:val="0"/>
        </w:rPr>
      </w:pPr>
      <w:r w:rsidRPr="00EC4BE7">
        <w:t>Livello:</w:t>
      </w:r>
      <w:r w:rsidRPr="00EC4BE7">
        <w:rPr>
          <w:bCs/>
        </w:rPr>
        <w:t xml:space="preserve"> </w:t>
      </w:r>
      <w:r>
        <w:rPr>
          <w:b w:val="0"/>
        </w:rPr>
        <w:t>6, 7</w:t>
      </w:r>
    </w:p>
    <w:p w:rsidR="007F555A" w:rsidRPr="00EC4BE7" w:rsidRDefault="007F555A" w:rsidP="007F555A">
      <w:pPr>
        <w:pStyle w:val="ARMT-4Titolo3"/>
        <w:rPr>
          <w:bCs/>
        </w:rPr>
      </w:pPr>
      <w:r>
        <w:t xml:space="preserve">Origine: </w:t>
      </w:r>
      <w:r>
        <w:rPr>
          <w:b w:val="0"/>
        </w:rPr>
        <w:t>Gruppo Calcolo e proporzionalità (GTCP)</w:t>
      </w:r>
    </w:p>
    <w:p w:rsidR="007F555A" w:rsidRPr="00EC4BE7" w:rsidRDefault="007F555A" w:rsidP="007F555A">
      <w:pPr>
        <w:rPr>
          <w:rFonts w:eastAsia="Calibri"/>
          <w:b/>
          <w:lang w:eastAsia="en-US"/>
        </w:rPr>
      </w:pPr>
      <w:r w:rsidRPr="00EC4BE7">
        <w:br w:type="page"/>
      </w:r>
    </w:p>
    <w:p w:rsidR="00606470" w:rsidRPr="00EC4BE7" w:rsidRDefault="00606470" w:rsidP="00606470">
      <w:pPr>
        <w:pStyle w:val="ARMT-1Titolo1"/>
      </w:pPr>
      <w:r w:rsidRPr="00D72B75">
        <w:rPr>
          <w:b/>
          <w:bCs/>
        </w:rPr>
        <w:lastRenderedPageBreak/>
        <w:t>12.</w:t>
      </w:r>
      <w:r>
        <w:tab/>
      </w:r>
      <w:r w:rsidRPr="2A6E2783">
        <w:rPr>
          <w:b/>
          <w:bCs/>
        </w:rPr>
        <w:t xml:space="preserve">QUIZ </w:t>
      </w:r>
      <w:r w:rsidR="003B5C76">
        <w:rPr>
          <w:b/>
          <w:bCs/>
        </w:rPr>
        <w:t>A COLORI</w:t>
      </w:r>
      <w:r>
        <w:t xml:space="preserve"> (Ca</w:t>
      </w:r>
      <w:r w:rsidRPr="2A6E2783">
        <w:rPr>
          <w:color w:val="000000" w:themeColor="text1"/>
        </w:rPr>
        <w:t>t. 6, 7)</w:t>
      </w:r>
    </w:p>
    <w:p w:rsidR="00006B20" w:rsidRPr="00EC4BE7" w:rsidRDefault="00006B20" w:rsidP="00006B20">
      <w:pPr>
        <w:pStyle w:val="ARMT-2Enunciato"/>
      </w:pPr>
      <w:r w:rsidRPr="00EC4BE7">
        <w:t xml:space="preserve">Al celebre gioco televisivo «Quiz </w:t>
      </w:r>
      <w:r>
        <w:t>a colori</w:t>
      </w:r>
      <w:r w:rsidRPr="00EC4BE7">
        <w:t xml:space="preserve">» ogni concorrente deve rispondere a 5 domande che possono essere casualmente di due tipi diversi: rosse o </w:t>
      </w:r>
      <w:r>
        <w:t>blu</w:t>
      </w:r>
      <w:r w:rsidRPr="00EC4BE7">
        <w:t xml:space="preserve">. Se risponde in modo corretto a una domanda rossa guadagna 4000 €, se risponde in modo corretto a una domanda </w:t>
      </w:r>
      <w:r>
        <w:t>blu</w:t>
      </w:r>
      <w:r w:rsidRPr="00EC4BE7">
        <w:t>, guadagna 6000 €.</w:t>
      </w:r>
    </w:p>
    <w:p w:rsidR="00006B20" w:rsidRPr="00EC4BE7" w:rsidRDefault="00006B20" w:rsidP="00006B20">
      <w:pPr>
        <w:pStyle w:val="ARMT-2Enunciato"/>
      </w:pPr>
      <w:r w:rsidRPr="00EC4BE7">
        <w:t xml:space="preserve">Ma, attenzione, se risponde in modo errato a una domanda, sia rossa che </w:t>
      </w:r>
      <w:r>
        <w:t>blu</w:t>
      </w:r>
      <w:r w:rsidRPr="00EC4BE7">
        <w:t>, la somma guadagnata fino a quel punto viene dimezzata!</w:t>
      </w:r>
    </w:p>
    <w:p w:rsidR="00006B20" w:rsidRPr="00EC4BE7" w:rsidRDefault="00006B20" w:rsidP="00006B20">
      <w:pPr>
        <w:pStyle w:val="ARMT-2Enunciato"/>
      </w:pPr>
      <w:r w:rsidRPr="2A6E2783">
        <w:t>Fabio e Marco partecipano al gioco in due momenti successivi. Entrambi sbagliano la seconda e la quarta risposta e rispondono in modo corretto a tutte le altre domande. Alla fine, Fabio ha guadagnato 1500 € più di Marco.</w:t>
      </w:r>
    </w:p>
    <w:p w:rsidR="00006B20" w:rsidRPr="00EC4BE7" w:rsidRDefault="00006B20" w:rsidP="00006B20">
      <w:pPr>
        <w:pStyle w:val="ARMT-3Domande"/>
      </w:pPr>
      <w:r w:rsidRPr="2A6E2783">
        <w:t>Quali sono i colori delle domande alle quali Fabio ha risposto in modo corretto?</w:t>
      </w:r>
      <w:r>
        <w:br/>
      </w:r>
      <w:r w:rsidRPr="2A6E2783">
        <w:t>Trovate tutte le possibilità e mostrate come le avete trovate.</w:t>
      </w:r>
    </w:p>
    <w:p w:rsidR="00606470" w:rsidRPr="00EC4BE7" w:rsidRDefault="00606470" w:rsidP="00606470">
      <w:pPr>
        <w:pStyle w:val="ARMT-3Titolo2"/>
      </w:pPr>
      <w:r w:rsidRPr="00EC4BE7">
        <w:t>ANALISI A PRIORI</w:t>
      </w:r>
    </w:p>
    <w:p w:rsidR="00606470" w:rsidRPr="00EC4BE7" w:rsidRDefault="00606470" w:rsidP="00606470">
      <w:pPr>
        <w:pStyle w:val="ARMT-4Titolo3"/>
      </w:pPr>
      <w:r w:rsidRPr="00EC4BE7">
        <w:t>Compito matematico</w:t>
      </w:r>
    </w:p>
    <w:p w:rsidR="00606470" w:rsidRPr="00EC4BE7" w:rsidRDefault="00606470" w:rsidP="00606470">
      <w:pPr>
        <w:pStyle w:val="ARMT-5Compito"/>
      </w:pPr>
      <w:r w:rsidRPr="00EC4BE7">
        <w:t>Effettuare delle sequenze di cinque operazioni successive a partire da 0 (tre addizioni di 4000 o 6000 e due divisioni per 2) e trovare quelle che hanno come risultati due numeri di cui uno supera l’altro di 1500.</w:t>
      </w:r>
    </w:p>
    <w:p w:rsidR="00606470" w:rsidRPr="00EC4BE7" w:rsidRDefault="00606470" w:rsidP="00606470">
      <w:pPr>
        <w:pStyle w:val="ARMT-4Titolo3"/>
      </w:pPr>
      <w:r w:rsidRPr="00EC4BE7">
        <w:t>Analisi del compito</w:t>
      </w:r>
    </w:p>
    <w:p w:rsidR="00006B20" w:rsidRPr="00006B20" w:rsidRDefault="00006B20" w:rsidP="00006B20">
      <w:pPr>
        <w:pStyle w:val="ARMT-6Analisi"/>
      </w:pPr>
      <w:r w:rsidRPr="00006B20">
        <w:t>-</w:t>
      </w:r>
      <w:r w:rsidRPr="00006B20">
        <w:tab/>
        <w:t>Appropriarsi delle regole del gioco, cioè la successione delle risposte con guadagno di 4000 o 6000 euro e la divisione per 2 dell’ultimo risultato ottenuto.</w:t>
      </w:r>
    </w:p>
    <w:p w:rsidR="00006B20" w:rsidRPr="00006B20" w:rsidRDefault="00006B20" w:rsidP="00006B20">
      <w:pPr>
        <w:pStyle w:val="ARMT-6Analisi"/>
      </w:pPr>
      <w:r w:rsidRPr="00006B20">
        <w:t>-</w:t>
      </w:r>
      <w:r w:rsidRPr="00006B20">
        <w:tab/>
        <w:t>Capire che il numero e l’ordine delle risposte corrette a domande blu e rosse determina la cifra finale totalizzata dai due concorrenti.</w:t>
      </w:r>
    </w:p>
    <w:p w:rsidR="00006B20" w:rsidRPr="00006B20" w:rsidRDefault="00006B20" w:rsidP="00006B20">
      <w:pPr>
        <w:pStyle w:val="ARMT-6Analisi"/>
      </w:pPr>
      <w:r w:rsidRPr="00006B20">
        <w:t>-</w:t>
      </w:r>
      <w:r w:rsidRPr="00006B20">
        <w:tab/>
        <w:t>Considerare i vari casi e calcolare per ciascuno la cifra finale (R = risposta corretta a domanda rossa, B = risposta corretta a domanda blu, E = risposta errata).</w:t>
      </w:r>
    </w:p>
    <w:tbl>
      <w:tblPr>
        <w:tblW w:w="0" w:type="auto"/>
        <w:jc w:val="center"/>
        <w:tblLayout w:type="fixed"/>
        <w:tblLook w:val="06A0"/>
      </w:tblPr>
      <w:tblGrid>
        <w:gridCol w:w="2610"/>
        <w:gridCol w:w="2055"/>
      </w:tblGrid>
      <w:tr w:rsidR="00006B20" w:rsidRPr="00EC4BE7" w:rsidTr="000C55D6">
        <w:trPr>
          <w:trHeight w:val="300"/>
          <w:jc w:val="center"/>
        </w:trPr>
        <w:tc>
          <w:tcPr>
            <w:tcW w:w="2610" w:type="dxa"/>
          </w:tcPr>
          <w:p w:rsidR="00006B20" w:rsidRPr="00EC4BE7" w:rsidRDefault="00006B20" w:rsidP="000C55D6">
            <w:pPr>
              <w:pStyle w:val="ARMT-6Analisi"/>
              <w:jc w:val="center"/>
            </w:pPr>
            <w:r w:rsidRPr="00EC4BE7">
              <w:t>Successione delle risposte</w:t>
            </w:r>
          </w:p>
        </w:tc>
        <w:tc>
          <w:tcPr>
            <w:tcW w:w="2055" w:type="dxa"/>
          </w:tcPr>
          <w:p w:rsidR="00006B20" w:rsidRPr="00EC4BE7" w:rsidRDefault="00006B20" w:rsidP="000C55D6">
            <w:pPr>
              <w:pStyle w:val="ARMT-6Analisi"/>
              <w:jc w:val="center"/>
            </w:pPr>
            <w:r w:rsidRPr="00EC4BE7">
              <w:t>Cifra finale</w:t>
            </w:r>
          </w:p>
        </w:tc>
      </w:tr>
      <w:tr w:rsidR="00006B20" w:rsidRPr="00EC4BE7" w:rsidTr="000C55D6">
        <w:trPr>
          <w:trHeight w:val="300"/>
          <w:jc w:val="center"/>
        </w:trPr>
        <w:tc>
          <w:tcPr>
            <w:tcW w:w="2610" w:type="dxa"/>
          </w:tcPr>
          <w:p w:rsidR="00006B20" w:rsidRPr="00EC4BE7" w:rsidRDefault="00006B20" w:rsidP="000C55D6">
            <w:pPr>
              <w:pStyle w:val="ARMT-6Analisi"/>
              <w:jc w:val="center"/>
            </w:pPr>
            <w:r>
              <w:t xml:space="preserve">B </w:t>
            </w:r>
            <w:r w:rsidRPr="00DD1983">
              <w:t xml:space="preserve">E </w:t>
            </w:r>
            <w:r>
              <w:t>B</w:t>
            </w:r>
            <w:r w:rsidRPr="00DD1983">
              <w:t xml:space="preserve"> E </w:t>
            </w:r>
            <w:r>
              <w:t>B</w:t>
            </w:r>
          </w:p>
        </w:tc>
        <w:tc>
          <w:tcPr>
            <w:tcW w:w="2055" w:type="dxa"/>
          </w:tcPr>
          <w:p w:rsidR="00006B20" w:rsidRPr="00EC4BE7" w:rsidRDefault="00006B20" w:rsidP="000C55D6">
            <w:pPr>
              <w:pStyle w:val="ARMT-6Analisi"/>
              <w:jc w:val="center"/>
            </w:pPr>
            <w:r w:rsidRPr="00EC4BE7">
              <w:t>10500</w:t>
            </w:r>
          </w:p>
        </w:tc>
      </w:tr>
      <w:tr w:rsidR="00006B20" w:rsidRPr="00EC4BE7" w:rsidTr="000C55D6">
        <w:trPr>
          <w:trHeight w:val="300"/>
          <w:jc w:val="center"/>
        </w:trPr>
        <w:tc>
          <w:tcPr>
            <w:tcW w:w="2610" w:type="dxa"/>
          </w:tcPr>
          <w:p w:rsidR="00006B20" w:rsidRPr="00EC4BE7" w:rsidRDefault="00006B20" w:rsidP="000C55D6">
            <w:pPr>
              <w:pStyle w:val="ARMT-6Analisi"/>
              <w:jc w:val="center"/>
            </w:pPr>
            <w:r>
              <w:t>B</w:t>
            </w:r>
            <w:r w:rsidRPr="00DD1983">
              <w:t xml:space="preserve"> E </w:t>
            </w:r>
            <w:r>
              <w:t>B</w:t>
            </w:r>
            <w:r w:rsidRPr="00DD1983">
              <w:t xml:space="preserve"> E </w:t>
            </w:r>
            <w:r>
              <w:t>R</w:t>
            </w:r>
          </w:p>
        </w:tc>
        <w:tc>
          <w:tcPr>
            <w:tcW w:w="2055" w:type="dxa"/>
          </w:tcPr>
          <w:p w:rsidR="00006B20" w:rsidRPr="00EC4BE7" w:rsidRDefault="00006B20" w:rsidP="000C55D6">
            <w:pPr>
              <w:pStyle w:val="ARMT-6Analisi"/>
              <w:jc w:val="center"/>
            </w:pPr>
            <w:r w:rsidRPr="00EC4BE7">
              <w:t>8500</w:t>
            </w:r>
          </w:p>
        </w:tc>
      </w:tr>
      <w:tr w:rsidR="00006B20" w:rsidRPr="00EC4BE7" w:rsidTr="000C55D6">
        <w:trPr>
          <w:trHeight w:val="300"/>
          <w:jc w:val="center"/>
        </w:trPr>
        <w:tc>
          <w:tcPr>
            <w:tcW w:w="2610" w:type="dxa"/>
          </w:tcPr>
          <w:p w:rsidR="00006B20" w:rsidRPr="00EC4BE7" w:rsidRDefault="00006B20" w:rsidP="000C55D6">
            <w:pPr>
              <w:pStyle w:val="ARMT-6Analisi"/>
              <w:jc w:val="center"/>
            </w:pPr>
            <w:r>
              <w:t>B</w:t>
            </w:r>
            <w:r w:rsidRPr="00DD1983">
              <w:t xml:space="preserve"> E </w:t>
            </w:r>
            <w:r>
              <w:t>R</w:t>
            </w:r>
            <w:r w:rsidRPr="00DD1983">
              <w:t xml:space="preserve"> E </w:t>
            </w:r>
            <w:r>
              <w:t>B</w:t>
            </w:r>
          </w:p>
        </w:tc>
        <w:tc>
          <w:tcPr>
            <w:tcW w:w="2055" w:type="dxa"/>
          </w:tcPr>
          <w:p w:rsidR="00006B20" w:rsidRPr="00EC4BE7" w:rsidRDefault="00006B20" w:rsidP="000C55D6">
            <w:pPr>
              <w:pStyle w:val="ARMT-6Analisi"/>
              <w:jc w:val="center"/>
            </w:pPr>
            <w:r w:rsidRPr="00EC4BE7">
              <w:t>9500</w:t>
            </w:r>
          </w:p>
        </w:tc>
      </w:tr>
      <w:tr w:rsidR="00006B20" w:rsidRPr="00EC4BE7" w:rsidTr="000C55D6">
        <w:trPr>
          <w:trHeight w:val="300"/>
          <w:jc w:val="center"/>
        </w:trPr>
        <w:tc>
          <w:tcPr>
            <w:tcW w:w="2610" w:type="dxa"/>
          </w:tcPr>
          <w:p w:rsidR="00006B20" w:rsidRPr="00EC4BE7" w:rsidRDefault="00006B20" w:rsidP="000C55D6">
            <w:pPr>
              <w:pStyle w:val="ARMT-6Analisi"/>
              <w:jc w:val="center"/>
            </w:pPr>
            <w:r>
              <w:t>B</w:t>
            </w:r>
            <w:r w:rsidRPr="00DD1983">
              <w:t xml:space="preserve"> E R E R</w:t>
            </w:r>
          </w:p>
        </w:tc>
        <w:tc>
          <w:tcPr>
            <w:tcW w:w="2055" w:type="dxa"/>
          </w:tcPr>
          <w:p w:rsidR="00006B20" w:rsidRPr="00EC4BE7" w:rsidRDefault="00006B20" w:rsidP="000C55D6">
            <w:pPr>
              <w:pStyle w:val="ARMT-6Analisi"/>
              <w:jc w:val="center"/>
            </w:pPr>
            <w:r w:rsidRPr="00EC4BE7">
              <w:t>10000</w:t>
            </w:r>
          </w:p>
        </w:tc>
      </w:tr>
      <w:tr w:rsidR="00006B20" w:rsidRPr="00EC4BE7" w:rsidTr="000C55D6">
        <w:trPr>
          <w:trHeight w:val="300"/>
          <w:jc w:val="center"/>
        </w:trPr>
        <w:tc>
          <w:tcPr>
            <w:tcW w:w="2610" w:type="dxa"/>
          </w:tcPr>
          <w:p w:rsidR="00006B20" w:rsidRPr="00EC4BE7" w:rsidRDefault="00006B20" w:rsidP="000C55D6">
            <w:pPr>
              <w:pStyle w:val="ARMT-6Analisi"/>
              <w:jc w:val="center"/>
            </w:pPr>
            <w:r w:rsidRPr="00DD1983">
              <w:t xml:space="preserve">R E </w:t>
            </w:r>
            <w:r>
              <w:t>B</w:t>
            </w:r>
            <w:r w:rsidRPr="00DD1983">
              <w:t xml:space="preserve"> E </w:t>
            </w:r>
            <w:r>
              <w:t>B</w:t>
            </w:r>
          </w:p>
        </w:tc>
        <w:tc>
          <w:tcPr>
            <w:tcW w:w="2055" w:type="dxa"/>
          </w:tcPr>
          <w:p w:rsidR="00006B20" w:rsidRPr="00EC4BE7" w:rsidRDefault="00006B20" w:rsidP="000C55D6">
            <w:pPr>
              <w:pStyle w:val="ARMT-6Analisi"/>
              <w:jc w:val="center"/>
            </w:pPr>
            <w:r w:rsidRPr="00EC4BE7">
              <w:t>7500</w:t>
            </w:r>
          </w:p>
        </w:tc>
      </w:tr>
      <w:tr w:rsidR="00006B20" w:rsidRPr="00EC4BE7" w:rsidTr="000C55D6">
        <w:trPr>
          <w:trHeight w:val="300"/>
          <w:jc w:val="center"/>
        </w:trPr>
        <w:tc>
          <w:tcPr>
            <w:tcW w:w="2610" w:type="dxa"/>
          </w:tcPr>
          <w:p w:rsidR="00006B20" w:rsidRPr="00EC4BE7" w:rsidRDefault="00006B20" w:rsidP="000C55D6">
            <w:pPr>
              <w:pStyle w:val="ARMT-6Analisi"/>
              <w:jc w:val="center"/>
            </w:pPr>
            <w:r>
              <w:t>R</w:t>
            </w:r>
            <w:r w:rsidRPr="00DD1983">
              <w:t xml:space="preserve"> E </w:t>
            </w:r>
            <w:r>
              <w:t xml:space="preserve">B </w:t>
            </w:r>
            <w:r w:rsidRPr="00DD1983">
              <w:t xml:space="preserve">E </w:t>
            </w:r>
            <w:r>
              <w:t>R</w:t>
            </w:r>
          </w:p>
        </w:tc>
        <w:tc>
          <w:tcPr>
            <w:tcW w:w="2055" w:type="dxa"/>
          </w:tcPr>
          <w:p w:rsidR="00006B20" w:rsidRPr="00EC4BE7" w:rsidRDefault="00006B20" w:rsidP="000C55D6">
            <w:pPr>
              <w:pStyle w:val="ARMT-6Analisi"/>
              <w:jc w:val="center"/>
            </w:pPr>
            <w:r w:rsidRPr="00EC4BE7">
              <w:t>8000</w:t>
            </w:r>
          </w:p>
        </w:tc>
      </w:tr>
      <w:tr w:rsidR="00006B20" w:rsidRPr="00EC4BE7" w:rsidTr="000C55D6">
        <w:trPr>
          <w:trHeight w:val="300"/>
          <w:jc w:val="center"/>
        </w:trPr>
        <w:tc>
          <w:tcPr>
            <w:tcW w:w="2610" w:type="dxa"/>
          </w:tcPr>
          <w:p w:rsidR="00006B20" w:rsidRPr="00EC4BE7" w:rsidRDefault="00006B20" w:rsidP="000C55D6">
            <w:pPr>
              <w:pStyle w:val="ARMT-6Analisi"/>
              <w:jc w:val="center"/>
            </w:pPr>
            <w:r>
              <w:t>R</w:t>
            </w:r>
            <w:r w:rsidRPr="00DD1983">
              <w:t xml:space="preserve"> E </w:t>
            </w:r>
            <w:r>
              <w:t>R</w:t>
            </w:r>
            <w:r w:rsidRPr="00DD1983">
              <w:t xml:space="preserve"> E </w:t>
            </w:r>
            <w:r>
              <w:t>B</w:t>
            </w:r>
          </w:p>
        </w:tc>
        <w:tc>
          <w:tcPr>
            <w:tcW w:w="2055" w:type="dxa"/>
          </w:tcPr>
          <w:p w:rsidR="00006B20" w:rsidRPr="00EC4BE7" w:rsidRDefault="00006B20" w:rsidP="000C55D6">
            <w:pPr>
              <w:pStyle w:val="ARMT-6Analisi"/>
              <w:jc w:val="center"/>
            </w:pPr>
            <w:r w:rsidRPr="00EC4BE7">
              <w:t>9000</w:t>
            </w:r>
          </w:p>
        </w:tc>
      </w:tr>
      <w:tr w:rsidR="00006B20" w:rsidRPr="00EC4BE7" w:rsidTr="000C55D6">
        <w:trPr>
          <w:trHeight w:val="300"/>
          <w:jc w:val="center"/>
        </w:trPr>
        <w:tc>
          <w:tcPr>
            <w:tcW w:w="2610" w:type="dxa"/>
          </w:tcPr>
          <w:p w:rsidR="00006B20" w:rsidRPr="00EC4BE7" w:rsidRDefault="00006B20" w:rsidP="000C55D6">
            <w:pPr>
              <w:pStyle w:val="ARMT-6Analisi"/>
              <w:jc w:val="center"/>
            </w:pPr>
            <w:r>
              <w:t>R</w:t>
            </w:r>
            <w:r w:rsidRPr="00DD1983">
              <w:t xml:space="preserve"> E </w:t>
            </w:r>
            <w:r>
              <w:t>R</w:t>
            </w:r>
            <w:r w:rsidRPr="00DD1983">
              <w:t xml:space="preserve"> E </w:t>
            </w:r>
            <w:r>
              <w:t>R</w:t>
            </w:r>
          </w:p>
        </w:tc>
        <w:tc>
          <w:tcPr>
            <w:tcW w:w="2055" w:type="dxa"/>
          </w:tcPr>
          <w:p w:rsidR="00006B20" w:rsidRPr="00EC4BE7" w:rsidRDefault="00006B20" w:rsidP="000C55D6">
            <w:pPr>
              <w:pStyle w:val="ARMT-6Analisi"/>
              <w:jc w:val="center"/>
            </w:pPr>
            <w:r w:rsidRPr="00EC4BE7">
              <w:t>7000</w:t>
            </w:r>
          </w:p>
        </w:tc>
      </w:tr>
    </w:tbl>
    <w:p w:rsidR="00006B20" w:rsidRPr="00006B20" w:rsidRDefault="00006B20" w:rsidP="00006B20">
      <w:pPr>
        <w:pStyle w:val="ARMT-6Analisi"/>
      </w:pPr>
      <w:r w:rsidRPr="00006B20">
        <w:t>-</w:t>
      </w:r>
      <w:r w:rsidRPr="00006B20">
        <w:tab/>
        <w:t>Considerare le possibilità di vincita per i due concorrenti che differiscono di 1500 euro:</w:t>
      </w:r>
    </w:p>
    <w:p w:rsidR="00006B20" w:rsidRPr="00006B20" w:rsidRDefault="00006B20" w:rsidP="00006B20">
      <w:pPr>
        <w:pStyle w:val="ARMT-6Analisi"/>
      </w:pPr>
      <w:r w:rsidRPr="00006B20">
        <w:tab/>
        <w:t>Marco 7000, Fabio 8500; Marco 7500, Fabio 9000; Marco 8000, Fabio 9500; Marco 8500, Fabio 10000; Marco 9000, Fabio 10500.</w:t>
      </w:r>
    </w:p>
    <w:p w:rsidR="00006B20" w:rsidRPr="00006B20" w:rsidRDefault="00006B20" w:rsidP="00006B20">
      <w:pPr>
        <w:pStyle w:val="ARMT-6Analisi"/>
      </w:pPr>
      <w:r w:rsidRPr="00006B20">
        <w:t>-</w:t>
      </w:r>
      <w:r w:rsidRPr="00006B20">
        <w:tab/>
        <w:t>Dedurre le possibili successioni di risposte corrette di Fabio: BBR (8500); RRB (9000); BRB (9500), RBB (10000), BBB (10500).</w:t>
      </w:r>
    </w:p>
    <w:p w:rsidR="00606470" w:rsidRPr="00EC4BE7" w:rsidRDefault="00606470" w:rsidP="00606470">
      <w:pPr>
        <w:pStyle w:val="ARMT-4Titolo3"/>
      </w:pPr>
      <w:r w:rsidRPr="00EC4BE7">
        <w:t>Attribuzione dei punteggi</w:t>
      </w:r>
    </w:p>
    <w:p w:rsidR="00006B20" w:rsidRPr="00EC4BE7" w:rsidRDefault="00006B20" w:rsidP="00006B20">
      <w:pPr>
        <w:pStyle w:val="ARMT-7punteggi"/>
        <w:rPr>
          <w:rFonts w:eastAsia="Calibri"/>
        </w:rPr>
      </w:pPr>
      <w:r w:rsidRPr="00EC4BE7">
        <w:rPr>
          <w:rFonts w:eastAsia="Calibri"/>
        </w:rPr>
        <w:t>4</w:t>
      </w:r>
      <w:r w:rsidRPr="00EC4BE7">
        <w:tab/>
      </w:r>
      <w:r w:rsidRPr="00EC4BE7">
        <w:rPr>
          <w:rFonts w:eastAsia="Calibri"/>
        </w:rPr>
        <w:t xml:space="preserve">Risposta corretta </w:t>
      </w:r>
      <w:r w:rsidR="00E63707">
        <w:rPr>
          <w:rFonts w:eastAsia="Calibri"/>
        </w:rPr>
        <w:t>“</w:t>
      </w:r>
      <w:r w:rsidRPr="00EC4BE7">
        <w:rPr>
          <w:rFonts w:eastAsia="Calibri"/>
        </w:rPr>
        <w:t xml:space="preserve">le cinque possibilità </w:t>
      </w:r>
      <w:r>
        <w:rPr>
          <w:rFonts w:eastAsia="Calibri"/>
        </w:rPr>
        <w:t>BBR</w:t>
      </w:r>
      <w:r w:rsidRPr="00EC4BE7">
        <w:rPr>
          <w:rFonts w:eastAsia="Calibri"/>
        </w:rPr>
        <w:t xml:space="preserve">, </w:t>
      </w:r>
      <w:r>
        <w:rPr>
          <w:rFonts w:eastAsia="Calibri"/>
        </w:rPr>
        <w:t>RRB</w:t>
      </w:r>
      <w:r w:rsidRPr="00EC4BE7">
        <w:rPr>
          <w:rFonts w:eastAsia="Calibri"/>
        </w:rPr>
        <w:t xml:space="preserve">, </w:t>
      </w:r>
      <w:r>
        <w:rPr>
          <w:rFonts w:eastAsia="Calibri"/>
        </w:rPr>
        <w:t>BRB</w:t>
      </w:r>
      <w:r w:rsidRPr="00EC4BE7">
        <w:rPr>
          <w:rFonts w:eastAsia="Calibri"/>
        </w:rPr>
        <w:t xml:space="preserve">, </w:t>
      </w:r>
      <w:r>
        <w:rPr>
          <w:rFonts w:eastAsia="Calibri"/>
        </w:rPr>
        <w:t>RBB</w:t>
      </w:r>
      <w:r w:rsidRPr="00EC4BE7">
        <w:rPr>
          <w:rFonts w:eastAsia="Calibri"/>
        </w:rPr>
        <w:t xml:space="preserve">, </w:t>
      </w:r>
      <w:r>
        <w:rPr>
          <w:rFonts w:eastAsia="Calibri"/>
        </w:rPr>
        <w:t>BBB</w:t>
      </w:r>
      <w:r w:rsidR="00E63707">
        <w:rPr>
          <w:rFonts w:eastAsia="Calibri"/>
        </w:rPr>
        <w:t>”</w:t>
      </w:r>
      <w:r w:rsidRPr="00EC4BE7">
        <w:rPr>
          <w:rFonts w:eastAsia="Calibri"/>
        </w:rPr>
        <w:t xml:space="preserve"> con esame esaustivo di tutti i casi.</w:t>
      </w:r>
    </w:p>
    <w:p w:rsidR="00006B20" w:rsidRPr="00EC4BE7" w:rsidRDefault="00006B20" w:rsidP="00006B20">
      <w:pPr>
        <w:pStyle w:val="ARMT-7punteggi"/>
        <w:rPr>
          <w:rFonts w:eastAsia="Calibri"/>
          <w:color w:val="FF0000"/>
        </w:rPr>
      </w:pPr>
      <w:r w:rsidRPr="00EC4BE7">
        <w:rPr>
          <w:rFonts w:eastAsia="Calibri"/>
        </w:rPr>
        <w:t>3</w:t>
      </w:r>
      <w:r w:rsidRPr="00EC4BE7">
        <w:tab/>
      </w:r>
      <w:r w:rsidRPr="00EC4BE7">
        <w:rPr>
          <w:rFonts w:eastAsia="Calibri"/>
        </w:rPr>
        <w:t>Risposta corretta, dalla quale non emerge una ricerca esaustiva (per esempio c’è solo una verifica dei casi corretti)</w:t>
      </w:r>
    </w:p>
    <w:p w:rsidR="00006B20" w:rsidRPr="00EC4BE7" w:rsidRDefault="00006B20" w:rsidP="00006B20">
      <w:pPr>
        <w:pStyle w:val="ARMT-7punteggi"/>
        <w:rPr>
          <w:rFonts w:eastAsia="Calibri"/>
        </w:rPr>
      </w:pPr>
      <w:r w:rsidRPr="00EC4BE7">
        <w:rPr>
          <w:rFonts w:eastAsia="Calibri"/>
        </w:rPr>
        <w:t>2</w:t>
      </w:r>
      <w:r w:rsidRPr="00EC4BE7">
        <w:tab/>
      </w:r>
      <w:r w:rsidRPr="00EC4BE7">
        <w:rPr>
          <w:rFonts w:eastAsia="Calibri"/>
        </w:rPr>
        <w:t>Risposta parzialmente corretta con almeno tre soluzioni trovate</w:t>
      </w:r>
    </w:p>
    <w:p w:rsidR="00006B20" w:rsidRPr="00EC4BE7" w:rsidRDefault="00006B20" w:rsidP="00006B20">
      <w:pPr>
        <w:pStyle w:val="ARMT-7punteggi"/>
        <w:numPr>
          <w:ilvl w:val="0"/>
          <w:numId w:val="12"/>
        </w:numPr>
        <w:rPr>
          <w:rFonts w:eastAsia="Calibri"/>
        </w:rPr>
      </w:pPr>
      <w:r w:rsidRPr="00EC4BE7">
        <w:rPr>
          <w:rFonts w:eastAsia="Calibri"/>
        </w:rPr>
        <w:t xml:space="preserve">Inizio di ragionamento </w:t>
      </w:r>
      <w:r w:rsidR="00E63707">
        <w:rPr>
          <w:rFonts w:eastAsia="Calibri"/>
        </w:rPr>
        <w:t>coerente</w:t>
      </w:r>
    </w:p>
    <w:p w:rsidR="00006B20" w:rsidRPr="00EC4BE7" w:rsidRDefault="00006B20" w:rsidP="00006B20">
      <w:pPr>
        <w:pStyle w:val="ARMT-7punteggi"/>
        <w:rPr>
          <w:rFonts w:eastAsia="Calibri"/>
        </w:rPr>
      </w:pPr>
      <w:r w:rsidRPr="00EC4BE7">
        <w:rPr>
          <w:rFonts w:eastAsia="Calibri"/>
        </w:rPr>
        <w:t>0</w:t>
      </w:r>
      <w:r w:rsidRPr="00EC4BE7">
        <w:rPr>
          <w:rFonts w:eastAsia="Calibri"/>
        </w:rPr>
        <w:tab/>
        <w:t>Incomprensione del problema</w:t>
      </w:r>
    </w:p>
    <w:p w:rsidR="00606470" w:rsidRPr="00EC4BE7" w:rsidRDefault="00606470" w:rsidP="00606470">
      <w:pPr>
        <w:pStyle w:val="ARMT-4Titolo3"/>
      </w:pPr>
      <w:r w:rsidRPr="00EC4BE7">
        <w:t xml:space="preserve">Livello: </w:t>
      </w:r>
      <w:r w:rsidRPr="00EC4BE7">
        <w:rPr>
          <w:b w:val="0"/>
          <w:bCs/>
        </w:rPr>
        <w:t>6, 7</w:t>
      </w:r>
    </w:p>
    <w:p w:rsidR="00606470" w:rsidRPr="00EC4BE7" w:rsidRDefault="00606470" w:rsidP="00606470">
      <w:pPr>
        <w:pStyle w:val="ARMT-4Titolo3"/>
        <w:rPr>
          <w:rFonts w:ascii="Helvetica" w:eastAsia="Helvetica" w:hAnsi="Helvetica" w:cs="Helvetica"/>
          <w:b w:val="0"/>
          <w:bCs/>
          <w:color w:val="404040" w:themeColor="text1" w:themeTint="BF"/>
        </w:rPr>
      </w:pPr>
      <w:r>
        <w:t xml:space="preserve">Origine: </w:t>
      </w:r>
      <w:r>
        <w:rPr>
          <w:b w:val="0"/>
        </w:rPr>
        <w:t xml:space="preserve">Rielaborazione del problema </w:t>
      </w:r>
      <w:hyperlink r:id="rId25">
        <w:r w:rsidRPr="2A6E2783">
          <w:rPr>
            <w:rStyle w:val="Collegamentoipertestuale"/>
            <w:rFonts w:eastAsia="Helvetica"/>
            <w:b w:val="0"/>
            <w:color w:val="A0522D"/>
            <w:u w:val="none"/>
          </w:rPr>
          <w:t>Pinocchio il gran bugiardo</w:t>
        </w:r>
      </w:hyperlink>
      <w:r w:rsidRPr="2A6E2783">
        <w:rPr>
          <w:rFonts w:eastAsia="Helvetica"/>
          <w:b w:val="0"/>
          <w:color w:val="404040" w:themeColor="text1" w:themeTint="BF"/>
        </w:rPr>
        <w:t xml:space="preserve"> (</w:t>
      </w:r>
      <w:proofErr w:type="spellStart"/>
      <w:r w:rsidRPr="2A6E2783">
        <w:rPr>
          <w:rFonts w:eastAsia="Helvetica"/>
          <w:b w:val="0"/>
          <w:color w:val="404040" w:themeColor="text1" w:themeTint="BF"/>
        </w:rPr>
        <w:t>ral</w:t>
      </w:r>
      <w:proofErr w:type="spellEnd"/>
      <w:r w:rsidRPr="2A6E2783">
        <w:rPr>
          <w:rFonts w:eastAsia="Helvetica"/>
          <w:b w:val="0"/>
          <w:color w:val="404040" w:themeColor="text1" w:themeTint="BF"/>
        </w:rPr>
        <w:t xml:space="preserve">. </w:t>
      </w:r>
      <w:hyperlink r:id="rId26">
        <w:r w:rsidRPr="2A6E2783">
          <w:rPr>
            <w:rStyle w:val="Collegamentoipertestuale"/>
            <w:rFonts w:eastAsia="Helvetica"/>
            <w:b w:val="0"/>
            <w:color w:val="A0522D"/>
            <w:u w:val="none"/>
          </w:rPr>
          <w:t>20.I.12</w:t>
        </w:r>
      </w:hyperlink>
      <w:r w:rsidRPr="2A6E2783">
        <w:rPr>
          <w:rFonts w:eastAsia="Helvetica"/>
          <w:b w:val="0"/>
          <w:color w:val="404040" w:themeColor="text1" w:themeTint="BF"/>
        </w:rPr>
        <w:t xml:space="preserve"> ; cat. </w:t>
      </w:r>
      <w:hyperlink r:id="rId27">
        <w:r w:rsidRPr="2A6E2783">
          <w:rPr>
            <w:rStyle w:val="Collegamentoipertestuale"/>
            <w:rFonts w:eastAsia="Helvetica"/>
            <w:b w:val="0"/>
            <w:color w:val="A0522D"/>
            <w:u w:val="none"/>
          </w:rPr>
          <w:t>6-8)</w:t>
        </w:r>
      </w:hyperlink>
    </w:p>
    <w:p w:rsidR="00606470" w:rsidRPr="00EC4BE7" w:rsidRDefault="00606470" w:rsidP="00606470">
      <w:r w:rsidRPr="00EC4BE7">
        <w:br w:type="page"/>
      </w:r>
    </w:p>
    <w:p w:rsidR="00606470" w:rsidRPr="00EC4BE7" w:rsidRDefault="00606470" w:rsidP="00606470">
      <w:pPr>
        <w:pStyle w:val="ARMT-1Titolo1"/>
        <w:rPr>
          <w:color w:val="00B050"/>
        </w:rPr>
      </w:pPr>
      <w:r w:rsidRPr="00D72B75">
        <w:rPr>
          <w:b/>
          <w:bCs/>
        </w:rPr>
        <w:lastRenderedPageBreak/>
        <w:t>13.</w:t>
      </w:r>
      <w:r w:rsidRPr="00EC4BE7">
        <w:tab/>
      </w:r>
      <w:r w:rsidRPr="00EC4BE7">
        <w:rPr>
          <w:b/>
          <w:bCs/>
        </w:rPr>
        <w:t>IL TERRENO DA DIVIDERE</w:t>
      </w:r>
      <w:r w:rsidRPr="00EC4BE7">
        <w:rPr>
          <w:color w:val="000000" w:themeColor="text1"/>
        </w:rPr>
        <w:t xml:space="preserve"> </w:t>
      </w:r>
      <w:r w:rsidRPr="00EC4BE7">
        <w:t>(Cat. 7, 8)</w:t>
      </w:r>
    </w:p>
    <w:p w:rsidR="00006B20" w:rsidRPr="00006B20" w:rsidRDefault="00006B20" w:rsidP="00006B20">
      <w:pPr>
        <w:pStyle w:val="ARMT-2Enunciato"/>
      </w:pPr>
      <w:r w:rsidRPr="00006B20">
        <w:t>Dario e Rosa hanno ereditato un terreno che ha la forma di un trapezio rettangolo. Il lato più lungo misura 110 m, il lato opposto parallelo ad esso misura 50 m, la distanza tra questi lati è di 40 m. Essi vogliono dividere il terreno in due parti di uguale area mediante una staccionata rettilinea, partendo da un picchetto (P) piantato sul lato lungo alla distanza di 60 m dal vertice dell’angolo acuto.</w:t>
      </w:r>
    </w:p>
    <w:p w:rsidR="00006B20" w:rsidRPr="00EC4BE7" w:rsidRDefault="00006B20" w:rsidP="00006B20">
      <w:pPr>
        <w:pStyle w:val="ARMT-2Enunciato"/>
        <w:jc w:val="center"/>
      </w:pPr>
      <w:r w:rsidRPr="00EC4BE7">
        <w:rPr>
          <w:noProof/>
          <w:lang w:bidi="ar-SA"/>
        </w:rPr>
        <w:drawing>
          <wp:inline distT="0" distB="0" distL="0" distR="0">
            <wp:extent cx="3703320" cy="2001130"/>
            <wp:effectExtent l="0" t="0" r="0" b="0"/>
            <wp:docPr id="2" name="Immagine 2" descr="Immagine che contiene linea, diagramma, triangol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3320" cy="2001130"/>
                    </a:xfrm>
                    <a:prstGeom prst="rect">
                      <a:avLst/>
                    </a:prstGeom>
                  </pic:spPr>
                </pic:pic>
              </a:graphicData>
            </a:graphic>
          </wp:inline>
        </w:drawing>
      </w:r>
    </w:p>
    <w:p w:rsidR="00006B20" w:rsidRPr="00006B20" w:rsidRDefault="00006B20" w:rsidP="00006B20">
      <w:pPr>
        <w:pStyle w:val="ARMT-3Domande"/>
      </w:pPr>
      <w:r w:rsidRPr="00006B20">
        <w:t>Disegnate sulla figura il segmento PQ, che suddivide il terreno in due parti di uguale area.</w:t>
      </w:r>
    </w:p>
    <w:p w:rsidR="00006B20" w:rsidRPr="00006B20" w:rsidRDefault="00006B20" w:rsidP="00006B20">
      <w:pPr>
        <w:pStyle w:val="ARMT-3Domande"/>
      </w:pPr>
      <w:r w:rsidRPr="00006B20">
        <w:t>Quali sono le distanze del punto Q dai due vertici del lato sul quale si trova?</w:t>
      </w:r>
    </w:p>
    <w:p w:rsidR="00006B20" w:rsidRPr="00006B20" w:rsidRDefault="00006B20" w:rsidP="00006B20">
      <w:pPr>
        <w:pStyle w:val="ARMT-3Domande"/>
      </w:pPr>
      <w:r w:rsidRPr="00006B20">
        <w:t>Spiegate e mostrate come avete trovato la vostra risposta.</w:t>
      </w:r>
    </w:p>
    <w:p w:rsidR="00006B20" w:rsidRPr="00EC4BE7" w:rsidRDefault="00006B20" w:rsidP="00006B20">
      <w:pPr>
        <w:pStyle w:val="ARMT-3Titolo2"/>
      </w:pPr>
      <w:r w:rsidRPr="00EC4BE7">
        <w:t>Analisi a priori</w:t>
      </w:r>
    </w:p>
    <w:p w:rsidR="00006B20" w:rsidRPr="00EC4BE7" w:rsidRDefault="00006B20" w:rsidP="00006B20">
      <w:pPr>
        <w:pStyle w:val="ARMT-4Titolo3"/>
      </w:pPr>
      <w:r w:rsidRPr="00EC4BE7">
        <w:t>Compito matematico</w:t>
      </w:r>
    </w:p>
    <w:p w:rsidR="00006B20" w:rsidRPr="00EC4BE7" w:rsidRDefault="00006B20" w:rsidP="00006B20">
      <w:pPr>
        <w:pStyle w:val="ARMT-5Compito"/>
      </w:pPr>
      <w:r w:rsidRPr="00EC4BE7">
        <w:t>Ripartire un trapezio rettangolo in due parti della stessa area mediante un segmento avente un estremo in un punto della base maggiore e l’altro estremo da determinare su uno degli altri lati del trapezio.</w:t>
      </w:r>
    </w:p>
    <w:p w:rsidR="00006B20" w:rsidRPr="00EC4BE7" w:rsidRDefault="00006B20" w:rsidP="00006B20">
      <w:pPr>
        <w:pStyle w:val="ARMT-4Titolo3"/>
      </w:pPr>
      <w:r w:rsidRPr="00EC4BE7">
        <w:t>Analisi del compito</w:t>
      </w:r>
    </w:p>
    <w:p w:rsidR="00006B20" w:rsidRDefault="00006B20" w:rsidP="00006B20">
      <w:pPr>
        <w:pStyle w:val="ARMT-6Analisi"/>
      </w:pPr>
      <w:r w:rsidRPr="00EC4BE7">
        <w:t>-</w:t>
      </w:r>
      <w:r w:rsidRPr="00EC4BE7">
        <w:tab/>
        <w:t>Individuare gli angoli retti e l’angolo acuto del trapezio e associare le “buone misure” ai diversi lati della figura e osservare che il punto P, che si trova a 60 m dal vertice all’angolo acuto, deve trovarsi a 50 m dall’altro estremo del lato lungo.</w:t>
      </w:r>
    </w:p>
    <w:p w:rsidR="00006B20" w:rsidRPr="00EC4BE7" w:rsidRDefault="00006B20" w:rsidP="00006B20">
      <w:pPr>
        <w:pStyle w:val="ARMT-6Analisi"/>
      </w:pPr>
      <w:r>
        <w:t>-</w:t>
      </w:r>
      <w:r>
        <w:tab/>
        <w:t>Calcolare l’area del trapezio (3200 m</w:t>
      </w:r>
      <w:r w:rsidRPr="00B20224">
        <w:rPr>
          <w:vertAlign w:val="superscript"/>
        </w:rPr>
        <w:t>2</w:t>
      </w:r>
      <w:r>
        <w:t>) e dedurre che l’area di ciascuna parte è 1600 m</w:t>
      </w:r>
      <w:r w:rsidRPr="00F81A7B">
        <w:rPr>
          <w:vertAlign w:val="superscript"/>
        </w:rPr>
        <w:t>2</w:t>
      </w:r>
      <w:r>
        <w:t>.</w:t>
      </w:r>
    </w:p>
    <w:p w:rsidR="00006B20" w:rsidRPr="00EC4BE7" w:rsidRDefault="00006B20" w:rsidP="00006B20">
      <w:pPr>
        <w:pStyle w:val="ARMT-6Analisi"/>
      </w:pPr>
      <w:r w:rsidRPr="00EC4BE7">
        <w:t>-</w:t>
      </w:r>
      <w:r w:rsidRPr="00EC4BE7">
        <w:tab/>
        <w:t>Immaginare eventualmente che il punto Q si trovi sul lato di 40 m</w:t>
      </w:r>
      <w:r>
        <w:t>, o</w:t>
      </w:r>
      <w:r w:rsidRPr="00EC4BE7">
        <w:t xml:space="preserve"> sul lato non parallelo alle due basi</w:t>
      </w:r>
      <w:r>
        <w:t xml:space="preserve">: </w:t>
      </w:r>
      <w:r w:rsidRPr="00EC4BE7">
        <w:t xml:space="preserve">una delle due figure </w:t>
      </w:r>
      <w:r>
        <w:t xml:space="preserve">ottenute </w:t>
      </w:r>
      <w:r w:rsidRPr="00EC4BE7">
        <w:t xml:space="preserve">sarebbe un triangolo </w:t>
      </w:r>
      <w:r>
        <w:t>di area troppo piccola, inferiore a</w:t>
      </w:r>
      <w:r w:rsidRPr="00EC4BE7">
        <w:t xml:space="preserve"> 1600 m</w:t>
      </w:r>
      <w:r w:rsidRPr="00EC4BE7">
        <w:rPr>
          <w:vertAlign w:val="superscript"/>
        </w:rPr>
        <w:t>2</w:t>
      </w:r>
      <w:r w:rsidRPr="00EC4BE7">
        <w:t>.</w:t>
      </w:r>
    </w:p>
    <w:p w:rsidR="00006B20" w:rsidRPr="00EC4BE7" w:rsidRDefault="00006B20" w:rsidP="00006B20">
      <w:pPr>
        <w:pStyle w:val="ARMT-6Analisi"/>
      </w:pPr>
      <w:r w:rsidRPr="00EC4BE7">
        <w:t>-</w:t>
      </w:r>
      <w:r w:rsidRPr="00EC4BE7">
        <w:tab/>
        <w:t>Dedurre (o immaginare dapprima) che il punto Q si trova sulla base minore. A questo punto osservare che il segmento PQ divide il trapezio originale in un trapezio rettangolo e in un altro trapezio non rettangolo.</w:t>
      </w:r>
    </w:p>
    <w:p w:rsidR="00006B20" w:rsidRPr="00EC4BE7" w:rsidRDefault="00006B20" w:rsidP="00006B20">
      <w:pPr>
        <w:pStyle w:val="ARMT-6Analisi"/>
      </w:pPr>
      <w:r w:rsidRPr="00EC4BE7">
        <w:t>-</w:t>
      </w:r>
      <w:r w:rsidRPr="00EC4BE7">
        <w:tab/>
        <w:t>Se si considera il trapezio rettangolo, sapendo che l’area è di 1600 m</w:t>
      </w:r>
      <w:r w:rsidRPr="00EC4BE7">
        <w:rPr>
          <w:vertAlign w:val="superscript"/>
        </w:rPr>
        <w:t>2</w:t>
      </w:r>
      <w:r w:rsidRPr="00EC4BE7">
        <w:t xml:space="preserve">., che l’altezza è di 40 m e la base di 50 m per arrivare a trovare l’altra base e quindi la posizione del punto Q, </w:t>
      </w:r>
      <w:r>
        <w:t>s</w:t>
      </w:r>
      <w:r w:rsidRPr="00EC4BE7">
        <w:t>i può procedere:</w:t>
      </w:r>
    </w:p>
    <w:p w:rsidR="00006B20" w:rsidRPr="00EC4BE7" w:rsidRDefault="00006B20" w:rsidP="00006B20">
      <w:pPr>
        <w:pStyle w:val="ARMT-6Analisi"/>
        <w:ind w:left="851"/>
      </w:pPr>
      <w:r w:rsidRPr="00EC4BE7">
        <w:t>-</w:t>
      </w:r>
      <w:r w:rsidRPr="00EC4BE7">
        <w:tab/>
        <w:t xml:space="preserve">per tentativi successivi </w:t>
      </w:r>
    </w:p>
    <w:p w:rsidR="00006B20" w:rsidRPr="00EC4BE7" w:rsidRDefault="00006B20" w:rsidP="00006B20">
      <w:pPr>
        <w:pStyle w:val="ARMT-6Analisi"/>
        <w:ind w:left="851"/>
        <w:rPr>
          <w:noProof/>
        </w:rPr>
      </w:pPr>
      <w:r w:rsidRPr="00EC4BE7">
        <w:t>-</w:t>
      </w:r>
      <w:r w:rsidRPr="00EC4BE7">
        <w:tab/>
        <w:t>tramite la formula inversa del trapezio (1600 × 2 ÷ 40) = 80 che dà la somma delle basi e poi sapendo che una delle due</w:t>
      </w:r>
      <w:r w:rsidRPr="00EC4BE7">
        <w:rPr>
          <w:noProof/>
        </w:rPr>
        <w:t xml:space="preserve"> basi misura 50 m capire che l’altra deve misurare 30 m.</w:t>
      </w:r>
    </w:p>
    <w:p w:rsidR="00006B20" w:rsidRPr="00EC4BE7" w:rsidRDefault="00006B20" w:rsidP="00006B20">
      <w:pPr>
        <w:pStyle w:val="ARMT-6Analisi"/>
        <w:rPr>
          <w:noProof/>
        </w:rPr>
      </w:pPr>
      <w:r>
        <w:rPr>
          <w:iCs/>
          <w:noProof/>
        </w:rPr>
        <w:t>oppure</w:t>
      </w:r>
    </w:p>
    <w:p w:rsidR="00006B20" w:rsidRPr="00EC4BE7" w:rsidRDefault="00006B20" w:rsidP="00006B20">
      <w:pPr>
        <w:pStyle w:val="ARMT-6Analisi"/>
        <w:rPr>
          <w:noProof/>
        </w:rPr>
      </w:pPr>
      <w:r w:rsidRPr="00EC4BE7">
        <w:rPr>
          <w:noProof/>
        </w:rPr>
        <w:t>-</w:t>
      </w:r>
      <w:r w:rsidRPr="00EC4BE7">
        <w:rPr>
          <w:noProof/>
        </w:rPr>
        <w:tab/>
        <w:t>Costruire un rettangolo a partire dal trapezio proposto, poi dividere questo rettangolo in due trapezi aventi la stessa area, simmetrici rispetto al centro del rettangolo ottenuto</w:t>
      </w:r>
    </w:p>
    <w:p w:rsidR="00606470" w:rsidRPr="00EC4BE7" w:rsidRDefault="00606470" w:rsidP="00606470">
      <w:pPr>
        <w:pStyle w:val="ARMT-6Analisi"/>
        <w:jc w:val="center"/>
      </w:pPr>
      <w:r w:rsidRPr="00EC4BE7">
        <w:rPr>
          <w:noProof/>
          <w:lang w:eastAsia="it-IT" w:bidi="ar-SA"/>
        </w:rPr>
        <w:drawing>
          <wp:inline distT="0" distB="0" distL="0" distR="0">
            <wp:extent cx="6094508" cy="1038713"/>
            <wp:effectExtent l="0" t="0" r="1905" b="3175"/>
            <wp:docPr id="2014965201" name="Immagine 2014965201" descr="Immagine che contiene schizzo, linea, diagramm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496520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4508" cy="1038713"/>
                    </a:xfrm>
                    <a:prstGeom prst="rect">
                      <a:avLst/>
                    </a:prstGeom>
                  </pic:spPr>
                </pic:pic>
              </a:graphicData>
            </a:graphic>
          </wp:inline>
        </w:drawing>
      </w:r>
    </w:p>
    <w:p w:rsidR="009A110E" w:rsidRPr="00EC4BE7" w:rsidRDefault="009A110E" w:rsidP="009A110E">
      <w:pPr>
        <w:pStyle w:val="ARMT-4Titolo3"/>
      </w:pPr>
      <w:r w:rsidRPr="00EC4BE7">
        <w:t>Attribuzione dei punteggi</w:t>
      </w:r>
    </w:p>
    <w:p w:rsidR="00E63707" w:rsidRPr="00E63707" w:rsidRDefault="00E63707" w:rsidP="00E63707">
      <w:pPr>
        <w:pStyle w:val="ARMT-7punteggi"/>
        <w:rPr>
          <w:rFonts w:eastAsia="Times"/>
        </w:rPr>
      </w:pPr>
      <w:r w:rsidRPr="00E63707">
        <w:rPr>
          <w:rFonts w:eastAsia="Times"/>
        </w:rPr>
        <w:lastRenderedPageBreak/>
        <w:t>4</w:t>
      </w:r>
      <w:r w:rsidRPr="00E63707">
        <w:rPr>
          <w:rFonts w:eastAsia="Times"/>
        </w:rPr>
        <w:tab/>
        <w:t xml:space="preserve">Risposta corretta </w:t>
      </w:r>
      <w:r>
        <w:t>“</w:t>
      </w:r>
      <w:r w:rsidRPr="00E63707">
        <w:t>disegno del segmento PQ, Q sulla base minore, con l’indicazione delle due distanze: 30</w:t>
      </w:r>
      <w:r>
        <w:t> </w:t>
      </w:r>
      <w:r w:rsidRPr="00E63707">
        <w:t>m et 20</w:t>
      </w:r>
      <w:r>
        <w:t> </w:t>
      </w:r>
      <w:r w:rsidRPr="00E63707">
        <w:t>m a sinistra e a destra di Q</w:t>
      </w:r>
      <w:r>
        <w:t>”</w:t>
      </w:r>
      <w:r w:rsidRPr="00E63707">
        <w:t xml:space="preserve">, </w:t>
      </w:r>
      <w:r w:rsidRPr="00E63707">
        <w:rPr>
          <w:rFonts w:eastAsia="Times"/>
        </w:rPr>
        <w:t>con spiegazioni chiare e complete della procedura utilizzata</w:t>
      </w:r>
    </w:p>
    <w:p w:rsidR="00E63707" w:rsidRPr="00E63707" w:rsidRDefault="00E63707" w:rsidP="00E63707">
      <w:pPr>
        <w:pStyle w:val="ARMT-7punteggi"/>
        <w:rPr>
          <w:rFonts w:eastAsia="Times"/>
        </w:rPr>
      </w:pPr>
      <w:r w:rsidRPr="00E63707">
        <w:rPr>
          <w:rFonts w:eastAsia="Times"/>
        </w:rPr>
        <w:t>3</w:t>
      </w:r>
      <w:r w:rsidRPr="00E63707">
        <w:rPr>
          <w:rFonts w:eastAsia="Times"/>
        </w:rPr>
        <w:tab/>
        <w:t>Risposta corretta</w:t>
      </w:r>
      <w:r>
        <w:rPr>
          <w:rFonts w:eastAsia="Times"/>
        </w:rPr>
        <w:t xml:space="preserve"> </w:t>
      </w:r>
      <w:r w:rsidRPr="00E63707">
        <w:rPr>
          <w:rFonts w:eastAsia="Times"/>
        </w:rPr>
        <w:t xml:space="preserve">con spiegazioni poco chiare </w:t>
      </w:r>
    </w:p>
    <w:p w:rsidR="00E63707" w:rsidRPr="00E63707" w:rsidRDefault="00E63707" w:rsidP="00E63707">
      <w:pPr>
        <w:pStyle w:val="ARMT-7punteggi"/>
      </w:pPr>
      <w:r w:rsidRPr="00E63707">
        <w:rPr>
          <w:rFonts w:eastAsia="Times"/>
        </w:rPr>
        <w:t>2</w:t>
      </w:r>
      <w:r w:rsidRPr="00E63707">
        <w:rPr>
          <w:rFonts w:eastAsia="Times"/>
        </w:rPr>
        <w:tab/>
        <w:t xml:space="preserve">Risposta corretta </w:t>
      </w:r>
      <w:r w:rsidRPr="00E63707">
        <w:t>senza alcuna spiegazione</w:t>
      </w:r>
    </w:p>
    <w:p w:rsidR="00E63707" w:rsidRPr="00E63707" w:rsidRDefault="00E63707" w:rsidP="00E63707">
      <w:pPr>
        <w:pStyle w:val="ARMT-7punteggi"/>
        <w:spacing w:before="0"/>
        <w:rPr>
          <w:rFonts w:eastAsia="Times"/>
        </w:rPr>
      </w:pPr>
      <w:r w:rsidRPr="00E63707">
        <w:rPr>
          <w:rFonts w:eastAsia="Times"/>
        </w:rPr>
        <w:tab/>
        <w:t>oppure risposta che indica una procedura corretta ma con errori di calcolo</w:t>
      </w:r>
    </w:p>
    <w:p w:rsidR="00E63707" w:rsidRPr="00E63707" w:rsidRDefault="00E63707" w:rsidP="00E63707">
      <w:pPr>
        <w:pStyle w:val="ARMT-7punteggi"/>
        <w:rPr>
          <w:rFonts w:eastAsia="Times"/>
        </w:rPr>
      </w:pPr>
      <w:r w:rsidRPr="00E63707">
        <w:rPr>
          <w:rFonts w:eastAsia="Times"/>
        </w:rPr>
        <w:t>1</w:t>
      </w:r>
      <w:r w:rsidRPr="00E63707">
        <w:rPr>
          <w:rFonts w:eastAsia="Times"/>
        </w:rPr>
        <w:tab/>
        <w:t>Inizio corretto di ricerca con il calcolo dell’area del terreno e delle due parti in cui l’altezza divide il trapezio</w:t>
      </w:r>
    </w:p>
    <w:p w:rsidR="00606470" w:rsidRPr="00EC4BE7" w:rsidRDefault="00606470" w:rsidP="00606470">
      <w:pPr>
        <w:pStyle w:val="ARMT-7punteggi"/>
      </w:pPr>
      <w:r w:rsidRPr="00EC4BE7">
        <w:t>0</w:t>
      </w:r>
      <w:r w:rsidRPr="00EC4BE7">
        <w:tab/>
        <w:t>Incomprensione del problema</w:t>
      </w:r>
    </w:p>
    <w:p w:rsidR="00606470" w:rsidRPr="00EC4BE7" w:rsidRDefault="00606470" w:rsidP="00606470">
      <w:pPr>
        <w:pStyle w:val="ARMT-4Titolo3"/>
      </w:pPr>
      <w:r w:rsidRPr="00EC4BE7">
        <w:t xml:space="preserve">Livello: </w:t>
      </w:r>
      <w:r w:rsidRPr="00EC4BE7">
        <w:rPr>
          <w:b w:val="0"/>
          <w:bCs/>
        </w:rPr>
        <w:t>7, 8</w:t>
      </w:r>
    </w:p>
    <w:p w:rsidR="00606470" w:rsidRPr="00EC4BE7" w:rsidRDefault="00606470" w:rsidP="00606470">
      <w:pPr>
        <w:pStyle w:val="ARMT-4Titolo3"/>
        <w:rPr>
          <w:b w:val="0"/>
        </w:rPr>
      </w:pPr>
      <w:r w:rsidRPr="00EC4BE7">
        <w:t xml:space="preserve">Origine: </w:t>
      </w:r>
      <w:r w:rsidRPr="00EC4BE7">
        <w:rPr>
          <w:b w:val="0"/>
        </w:rPr>
        <w:t>Gruppo Geometria Piana (GTGP)</w:t>
      </w:r>
    </w:p>
    <w:p w:rsidR="00606470" w:rsidRPr="00EC4BE7" w:rsidRDefault="00606470" w:rsidP="00606470">
      <w:r w:rsidRPr="2A6E2783">
        <w:rPr>
          <w:b/>
          <w:bCs/>
        </w:rPr>
        <w:br w:type="page"/>
      </w:r>
    </w:p>
    <w:p w:rsidR="00520975" w:rsidRPr="00EC4BE7" w:rsidRDefault="00520975" w:rsidP="00520975">
      <w:pPr>
        <w:pStyle w:val="ARMT-1Titolo1"/>
        <w:spacing w:line="259" w:lineRule="auto"/>
        <w:rPr>
          <w:color w:val="00B050"/>
        </w:rPr>
      </w:pPr>
      <w:r w:rsidRPr="00D72B75">
        <w:rPr>
          <w:rStyle w:val="Collegamentoipertestuale"/>
          <w:b/>
          <w:bCs/>
          <w:color w:val="000000" w:themeColor="text1"/>
          <w:u w:val="none"/>
        </w:rPr>
        <w:lastRenderedPageBreak/>
        <w:t>14.</w:t>
      </w:r>
      <w:r>
        <w:rPr>
          <w:rStyle w:val="Collegamentoipertestuale"/>
          <w:b/>
          <w:bCs/>
          <w:color w:val="000000" w:themeColor="text1"/>
          <w:u w:val="none"/>
        </w:rPr>
        <w:tab/>
      </w:r>
      <w:r w:rsidRPr="00EC4BE7">
        <w:rPr>
          <w:b/>
          <w:bCs/>
        </w:rPr>
        <w:t xml:space="preserve">VASI </w:t>
      </w:r>
      <w:proofErr w:type="spellStart"/>
      <w:r w:rsidRPr="00EC4BE7">
        <w:rPr>
          <w:b/>
          <w:bCs/>
        </w:rPr>
        <w:t>DI</w:t>
      </w:r>
      <w:proofErr w:type="spellEnd"/>
      <w:r w:rsidRPr="00EC4BE7">
        <w:rPr>
          <w:b/>
          <w:bCs/>
        </w:rPr>
        <w:t xml:space="preserve"> TERRACOTTA</w:t>
      </w:r>
      <w:r w:rsidRPr="00EC4BE7">
        <w:t xml:space="preserve"> (Cat. </w:t>
      </w:r>
      <w:r w:rsidRPr="00EC4BE7">
        <w:rPr>
          <w:color w:val="000000" w:themeColor="text1"/>
        </w:rPr>
        <w:t>7, 8, 9</w:t>
      </w:r>
      <w:r w:rsidR="003B5C76">
        <w:rPr>
          <w:color w:val="000000" w:themeColor="text1"/>
        </w:rPr>
        <w:t>, 10</w:t>
      </w:r>
      <w:r w:rsidRPr="00EC4BE7">
        <w:t>)</w:t>
      </w:r>
    </w:p>
    <w:p w:rsidR="009A110E" w:rsidRPr="00EC4BE7" w:rsidRDefault="009A110E" w:rsidP="009A110E">
      <w:pPr>
        <w:pStyle w:val="ARMT-2Enunciato"/>
      </w:pPr>
      <w:r w:rsidRPr="00EC4BE7">
        <w:t xml:space="preserve">Il signor Pietro ha un negozio di articoli da giardino. Sono molto richiesti i suoi vasi decorati in terracotta, che sono di tre </w:t>
      </w:r>
      <w:r>
        <w:t>formati</w:t>
      </w:r>
      <w:r w:rsidRPr="00EC4BE7">
        <w:rPr>
          <w:color w:val="00B050"/>
        </w:rPr>
        <w:t>:</w:t>
      </w:r>
      <w:r w:rsidRPr="00EC4BE7">
        <w:t xml:space="preserve"> “vasi piccoli”, “vasi medi” e “vasi grandi”, ed hanno naturalmente costi diversi:</w:t>
      </w:r>
    </w:p>
    <w:p w:rsidR="009A110E" w:rsidRPr="00EC4BE7" w:rsidRDefault="009A110E" w:rsidP="009A110E">
      <w:pPr>
        <w:pStyle w:val="ARMT-2Enunciato"/>
        <w:ind w:left="567" w:hanging="284"/>
      </w:pPr>
      <w:r w:rsidRPr="00EC4BE7">
        <w:t>-</w:t>
      </w:r>
      <w:r w:rsidRPr="00EC4BE7">
        <w:tab/>
        <w:t>il prezzo di un vaso piccolo è un terzo del costo di un vaso medio;</w:t>
      </w:r>
    </w:p>
    <w:p w:rsidR="009A110E" w:rsidRPr="00EC4BE7" w:rsidRDefault="009A110E" w:rsidP="009A110E">
      <w:pPr>
        <w:pStyle w:val="ARMT-2Enunciato"/>
        <w:ind w:left="567" w:hanging="284"/>
      </w:pPr>
      <w:r w:rsidRPr="00EC4BE7">
        <w:t>-</w:t>
      </w:r>
      <w:r w:rsidRPr="00EC4BE7">
        <w:tab/>
        <w:t>il prezzo di un vaso grande è il doppio di quello di un vaso medio.</w:t>
      </w:r>
    </w:p>
    <w:p w:rsidR="009A110E" w:rsidRPr="00EC4BE7" w:rsidRDefault="009A110E" w:rsidP="009A110E">
      <w:pPr>
        <w:pStyle w:val="ARMT-2Enunciato"/>
      </w:pPr>
      <w:r w:rsidRPr="00EC4BE7">
        <w:t>Ieri, il signor Pietro ha venduto 10 vasi piccoli, 3 vasi medi e un vaso grande. Oggi, invece, ha venduto 6 vasi piccoli, 2 vasi medi e 4 vasi grandi ed ha incassato 253 euro in più di ieri.</w:t>
      </w:r>
    </w:p>
    <w:p w:rsidR="009A110E" w:rsidRPr="00EC4BE7" w:rsidRDefault="009A110E" w:rsidP="009A110E">
      <w:pPr>
        <w:pStyle w:val="ARMT-3Domande"/>
      </w:pPr>
      <w:r w:rsidRPr="00EC4BE7">
        <w:t>Qual è il prezzo in euro di ciascun tipo di vaso?</w:t>
      </w:r>
    </w:p>
    <w:p w:rsidR="009A110E" w:rsidRPr="00EC4BE7" w:rsidRDefault="009A110E" w:rsidP="009A110E">
      <w:pPr>
        <w:pStyle w:val="ARMT-3Domande"/>
      </w:pPr>
      <w:r w:rsidRPr="00EC4BE7">
        <w:t>Spiegate come avete trovato la vostra risposta.</w:t>
      </w:r>
    </w:p>
    <w:p w:rsidR="00520975" w:rsidRPr="00EC4BE7" w:rsidRDefault="00520975" w:rsidP="00520975">
      <w:pPr>
        <w:pStyle w:val="ARMT-3Titolo2"/>
      </w:pPr>
      <w:r w:rsidRPr="00EC4BE7">
        <w:t>ANALISI A PRIORI</w:t>
      </w:r>
    </w:p>
    <w:p w:rsidR="009A110E" w:rsidRPr="00EC4BE7" w:rsidRDefault="009A110E" w:rsidP="009A110E">
      <w:pPr>
        <w:pStyle w:val="ARMT-4Titolo3"/>
      </w:pPr>
      <w:r w:rsidRPr="00EC4BE7">
        <w:t>Compito matematico</w:t>
      </w:r>
    </w:p>
    <w:p w:rsidR="009A110E" w:rsidRPr="00EC4BE7" w:rsidRDefault="009A110E" w:rsidP="009A110E">
      <w:pPr>
        <w:pStyle w:val="ARMT-5Compito"/>
      </w:pPr>
      <w:r w:rsidRPr="00EC4BE7">
        <w:t xml:space="preserve">Determinare i numeri naturali </w:t>
      </w:r>
      <w:r w:rsidRPr="00EC4BE7">
        <w:rPr>
          <w:i/>
          <w:iCs/>
        </w:rPr>
        <w:t>p</w:t>
      </w:r>
      <w:r w:rsidRPr="00EC4BE7">
        <w:t xml:space="preserve">, </w:t>
      </w:r>
      <w:r w:rsidRPr="00EC4BE7">
        <w:rPr>
          <w:i/>
          <w:iCs/>
        </w:rPr>
        <w:t>m</w:t>
      </w:r>
      <w:r w:rsidRPr="00EC4BE7">
        <w:t xml:space="preserve">, </w:t>
      </w:r>
      <w:r w:rsidRPr="00EC4BE7">
        <w:rPr>
          <w:i/>
          <w:iCs/>
        </w:rPr>
        <w:t>g</w:t>
      </w:r>
      <w:r w:rsidRPr="00EC4BE7">
        <w:t xml:space="preserve"> sapendo che </w:t>
      </w:r>
      <w:r w:rsidRPr="00EC4BE7">
        <w:rPr>
          <w:i/>
          <w:iCs/>
        </w:rPr>
        <w:t>m = 3p,</w:t>
      </w:r>
      <w:r w:rsidRPr="00EC4BE7">
        <w:t xml:space="preserve"> </w:t>
      </w:r>
      <w:r w:rsidRPr="00EC4BE7">
        <w:rPr>
          <w:i/>
          <w:iCs/>
        </w:rPr>
        <w:t xml:space="preserve">g </w:t>
      </w:r>
      <w:r w:rsidRPr="00EC4BE7">
        <w:t>= 2</w:t>
      </w:r>
      <w:r w:rsidRPr="00EC4BE7">
        <w:rPr>
          <w:i/>
          <w:iCs/>
        </w:rPr>
        <w:t>m</w:t>
      </w:r>
      <w:r w:rsidRPr="00EC4BE7">
        <w:t xml:space="preserve"> e 6</w:t>
      </w:r>
      <w:r w:rsidRPr="00EC4BE7">
        <w:rPr>
          <w:i/>
          <w:iCs/>
        </w:rPr>
        <w:t>p</w:t>
      </w:r>
      <w:r w:rsidRPr="00EC4BE7">
        <w:t xml:space="preserve"> + 2</w:t>
      </w:r>
      <w:r w:rsidRPr="00EC4BE7">
        <w:rPr>
          <w:i/>
          <w:iCs/>
        </w:rPr>
        <w:t>m</w:t>
      </w:r>
      <w:r w:rsidRPr="00EC4BE7">
        <w:t xml:space="preserve"> + 4</w:t>
      </w:r>
      <w:r w:rsidRPr="00EC4BE7">
        <w:rPr>
          <w:i/>
          <w:iCs/>
        </w:rPr>
        <w:t>g</w:t>
      </w:r>
      <w:r w:rsidRPr="00EC4BE7">
        <w:t xml:space="preserve"> = 10</w:t>
      </w:r>
      <w:r w:rsidRPr="00EC4BE7">
        <w:rPr>
          <w:i/>
          <w:iCs/>
        </w:rPr>
        <w:t xml:space="preserve">p </w:t>
      </w:r>
      <w:r w:rsidRPr="00EC4BE7">
        <w:t>+ 3</w:t>
      </w:r>
      <w:r w:rsidRPr="00EC4BE7">
        <w:rPr>
          <w:i/>
          <w:iCs/>
        </w:rPr>
        <w:t>m</w:t>
      </w:r>
      <w:r w:rsidRPr="00EC4BE7">
        <w:t xml:space="preserve"> + </w:t>
      </w:r>
      <w:r w:rsidRPr="00EC4BE7">
        <w:rPr>
          <w:i/>
          <w:iCs/>
        </w:rPr>
        <w:t xml:space="preserve">g </w:t>
      </w:r>
      <w:r w:rsidRPr="00EC4BE7">
        <w:t>+ 253.</w:t>
      </w:r>
    </w:p>
    <w:p w:rsidR="009A110E" w:rsidRPr="00EC4BE7" w:rsidRDefault="009A110E" w:rsidP="009A110E">
      <w:pPr>
        <w:pStyle w:val="ARMT-4Titolo3"/>
      </w:pPr>
      <w:r w:rsidRPr="00EC4BE7">
        <w:t>Analisi del compito</w:t>
      </w:r>
    </w:p>
    <w:p w:rsidR="009A110E" w:rsidRPr="00EC4BE7" w:rsidRDefault="009A110E" w:rsidP="009A110E">
      <w:pPr>
        <w:pStyle w:val="ARMT-6Analisi"/>
      </w:pPr>
      <w:r w:rsidRPr="00EC4BE7">
        <w:t>-</w:t>
      </w:r>
      <w:r w:rsidRPr="00EC4BE7">
        <w:tab/>
        <w:t>Comprendere le relazioni esistenti tra i prezzi delle tre tipologie di vasi e capire che il prezzo di una tipologia di vaso può essere preso come unità di misura anche per il prezzo degli altri tipi di vasi.</w:t>
      </w:r>
    </w:p>
    <w:p w:rsidR="009A110E" w:rsidRPr="00EC4BE7" w:rsidRDefault="009A110E" w:rsidP="009A110E">
      <w:pPr>
        <w:pStyle w:val="ARMT-6Analisi"/>
      </w:pPr>
      <w:r w:rsidRPr="00EC4BE7">
        <w:t>-</w:t>
      </w:r>
      <w:r w:rsidRPr="00EC4BE7">
        <w:tab/>
        <w:t>Scegliere, ad esempio, come unità di misura il prezzo del vaso piccolo. Ricavare dalla prima relazione, passando alla relazione inversa, che il prezzo di un vaso medio è il triplo di quello di un vaso piccolo, e dalla seconda condizione che il prezzo di un vaso grande, essendo due volte il prezzo di un vaso medio, è sei volte quello di un vaso piccolo, aiutandosi eventualmente con una rappresentazione grafica.</w:t>
      </w:r>
    </w:p>
    <w:p w:rsidR="009A110E" w:rsidRPr="00EC4BE7" w:rsidRDefault="009A110E" w:rsidP="009A110E">
      <w:pPr>
        <w:pStyle w:val="ARMT-6Analisi"/>
      </w:pPr>
      <w:r w:rsidRPr="00EC4BE7">
        <w:t>-</w:t>
      </w:r>
      <w:r w:rsidRPr="00EC4BE7">
        <w:tab/>
        <w:t xml:space="preserve">Trovare così che l’incasso del primo giorno (ieri) per la vendita di 10 vasi piccoli, 3 vasi medi e un vaso grande è equivalente a quello della vendita di 25 (=10 + 9 + 6) vasi piccoli, mentre il ricavo del secondo giorno (oggi) per la vendita di 6 vasi piccoli, 2 medi e 4 grandi è equivalente a quello della vendita di 36 (= 6 + 6 + 24) vasi piccoli, aumentato di 253 euro. </w:t>
      </w:r>
    </w:p>
    <w:p w:rsidR="009A110E" w:rsidRPr="00EC4BE7" w:rsidRDefault="009A110E" w:rsidP="009A110E">
      <w:pPr>
        <w:pStyle w:val="ARMT-6Analisi"/>
      </w:pPr>
      <w:r w:rsidRPr="00EC4BE7">
        <w:t>-</w:t>
      </w:r>
      <w:r w:rsidRPr="00EC4BE7">
        <w:tab/>
        <w:t>Dal confronto tra le due situazioni, dedurre che i 253 euro di differenza nell’incasso tra i due giorni equivalgono al ricavo dalla vendita di 11(= 36 - 25) vasi piccoli e che, quindi, un vaso piccolo costa 23 (= 253 : 11) euro.</w:t>
      </w:r>
    </w:p>
    <w:p w:rsidR="009A110E" w:rsidRPr="00EC4BE7" w:rsidRDefault="009A110E" w:rsidP="009A110E">
      <w:pPr>
        <w:pStyle w:val="ARMT-6Analisi"/>
      </w:pPr>
      <w:r w:rsidRPr="00EC4BE7">
        <w:t>-</w:t>
      </w:r>
      <w:r w:rsidRPr="00EC4BE7">
        <w:tab/>
        <w:t>Ottenere di conseguenza che un vaso medio costa 69 (= 23 × 3) euro e un vaso grande costa 138 (= 23 × 6) euro.</w:t>
      </w:r>
    </w:p>
    <w:p w:rsidR="009A110E" w:rsidRPr="00EC4BE7" w:rsidRDefault="009A110E" w:rsidP="009A110E">
      <w:pPr>
        <w:pStyle w:val="ARMT-6Analisi"/>
      </w:pPr>
      <w:r w:rsidRPr="00EC4BE7">
        <w:t>Oppure,</w:t>
      </w:r>
    </w:p>
    <w:p w:rsidR="009A110E" w:rsidRPr="00EC4BE7" w:rsidRDefault="009A110E" w:rsidP="009A110E">
      <w:pPr>
        <w:pStyle w:val="ARMT-6Analisi"/>
      </w:pPr>
      <w:r w:rsidRPr="00EC4BE7">
        <w:t>-</w:t>
      </w:r>
      <w:r w:rsidRPr="00EC4BE7">
        <w:tab/>
        <w:t xml:space="preserve">indicando con lettere (ad es. </w:t>
      </w:r>
      <w:r w:rsidRPr="00EC4BE7">
        <w:rPr>
          <w:i/>
        </w:rPr>
        <w:t>p</w:t>
      </w:r>
      <w:r w:rsidRPr="00EC4BE7">
        <w:t xml:space="preserve">, </w:t>
      </w:r>
      <w:r w:rsidRPr="00EC4BE7">
        <w:rPr>
          <w:i/>
        </w:rPr>
        <w:t>m</w:t>
      </w:r>
      <w:r w:rsidRPr="00EC4BE7">
        <w:t xml:space="preserve">, </w:t>
      </w:r>
      <w:r w:rsidRPr="00EC4BE7">
        <w:rPr>
          <w:i/>
        </w:rPr>
        <w:t>g</w:t>
      </w:r>
      <w:r w:rsidRPr="00EC4BE7">
        <w:t xml:space="preserve">) i prezzi dei tre tipi di vasi, esprimere algebricamente </w:t>
      </w:r>
      <w:r w:rsidRPr="00EC4BE7">
        <w:rPr>
          <w:i/>
        </w:rPr>
        <w:t>m</w:t>
      </w:r>
      <w:r w:rsidRPr="00EC4BE7">
        <w:t xml:space="preserve"> e </w:t>
      </w:r>
      <w:r w:rsidRPr="00EC4BE7">
        <w:rPr>
          <w:i/>
        </w:rPr>
        <w:t>g</w:t>
      </w:r>
      <w:r w:rsidRPr="00EC4BE7">
        <w:t xml:space="preserve"> in funzione di </w:t>
      </w:r>
      <w:r w:rsidRPr="00EC4BE7">
        <w:rPr>
          <w:i/>
        </w:rPr>
        <w:t>p</w:t>
      </w:r>
      <w:r w:rsidRPr="00EC4BE7">
        <w:t xml:space="preserve"> e scrivere l’equazione 6</w:t>
      </w:r>
      <w:r w:rsidRPr="00EC4BE7">
        <w:rPr>
          <w:i/>
        </w:rPr>
        <w:t>p</w:t>
      </w:r>
      <w:r w:rsidRPr="00EC4BE7">
        <w:t xml:space="preserve"> + 6</w:t>
      </w:r>
      <w:r w:rsidRPr="00EC4BE7">
        <w:rPr>
          <w:i/>
        </w:rPr>
        <w:t>p</w:t>
      </w:r>
      <w:r w:rsidRPr="00EC4BE7">
        <w:t xml:space="preserve"> + 24</w:t>
      </w:r>
      <w:r w:rsidRPr="00EC4BE7">
        <w:rPr>
          <w:i/>
        </w:rPr>
        <w:t>p</w:t>
      </w:r>
      <w:r w:rsidRPr="00EC4BE7">
        <w:t xml:space="preserve"> = 10</w:t>
      </w:r>
      <w:r w:rsidRPr="00EC4BE7">
        <w:rPr>
          <w:i/>
        </w:rPr>
        <w:t>p</w:t>
      </w:r>
      <w:r w:rsidRPr="00EC4BE7">
        <w:t xml:space="preserve"> + 9</w:t>
      </w:r>
      <w:r w:rsidRPr="00EC4BE7">
        <w:rPr>
          <w:i/>
        </w:rPr>
        <w:t>p</w:t>
      </w:r>
      <w:r w:rsidRPr="00EC4BE7">
        <w:t xml:space="preserve"> + 6</w:t>
      </w:r>
      <w:r w:rsidRPr="00EC4BE7">
        <w:rPr>
          <w:i/>
        </w:rPr>
        <w:t>p</w:t>
      </w:r>
      <w:r w:rsidRPr="00EC4BE7">
        <w:t xml:space="preserve"> + 253 da cui ricavare 36</w:t>
      </w:r>
      <w:r w:rsidRPr="00EC4BE7">
        <w:rPr>
          <w:i/>
        </w:rPr>
        <w:t>p</w:t>
      </w:r>
      <w:r w:rsidRPr="00EC4BE7">
        <w:t xml:space="preserve"> = 25</w:t>
      </w:r>
      <w:r w:rsidRPr="00EC4BE7">
        <w:rPr>
          <w:i/>
        </w:rPr>
        <w:t>p</w:t>
      </w:r>
      <w:r w:rsidRPr="00EC4BE7">
        <w:t xml:space="preserve"> +253. Ottenere poi, per “bilanciamento” o utilizzando le regole del calcolo algebrico, che 11</w:t>
      </w:r>
      <w:r w:rsidRPr="00EC4BE7">
        <w:rPr>
          <w:i/>
        </w:rPr>
        <w:t>p</w:t>
      </w:r>
      <w:r w:rsidRPr="00EC4BE7">
        <w:t xml:space="preserve"> = 253, da cui</w:t>
      </w:r>
      <w:r w:rsidRPr="00EC4BE7">
        <w:rPr>
          <w:i/>
        </w:rPr>
        <w:t xml:space="preserve"> p</w:t>
      </w:r>
      <w:r w:rsidRPr="00EC4BE7">
        <w:t xml:space="preserve"> = 23, costo in euro di un vaso piccolo. Ricavare poi il costo di un vaso medio </w:t>
      </w:r>
      <w:r w:rsidRPr="00EC4BE7">
        <w:rPr>
          <w:i/>
        </w:rPr>
        <w:t>m</w:t>
      </w:r>
      <w:r w:rsidRPr="00EC4BE7">
        <w:t xml:space="preserve"> = 69 euro ed infine il costo di un vaso grande</w:t>
      </w:r>
      <w:r w:rsidRPr="00EC4BE7">
        <w:rPr>
          <w:i/>
        </w:rPr>
        <w:t xml:space="preserve"> g </w:t>
      </w:r>
      <w:r w:rsidRPr="00EC4BE7">
        <w:t>= 138 euro.</w:t>
      </w:r>
    </w:p>
    <w:p w:rsidR="00520975" w:rsidRPr="00EC4BE7" w:rsidRDefault="00520975" w:rsidP="00520975">
      <w:pPr>
        <w:pStyle w:val="ARMT-4Titolo3"/>
      </w:pPr>
      <w:r w:rsidRPr="00EC4BE7">
        <w:t>Attribuzione dei punteggi</w:t>
      </w:r>
    </w:p>
    <w:p w:rsidR="009A110E" w:rsidRPr="00EC4BE7" w:rsidRDefault="009A110E" w:rsidP="009A110E">
      <w:pPr>
        <w:pStyle w:val="ARMT-7punteggi"/>
      </w:pPr>
      <w:r w:rsidRPr="00EC4BE7">
        <w:t>4</w:t>
      </w:r>
      <w:r w:rsidRPr="00EC4BE7">
        <w:tab/>
        <w:t xml:space="preserve">Risposta corretta </w:t>
      </w:r>
      <w:r>
        <w:t>“</w:t>
      </w:r>
      <w:r w:rsidRPr="00EC4BE7">
        <w:t>vaso piccolo 23 euro, vaso medio 69 euro, vaso grande 138 euro</w:t>
      </w:r>
      <w:r>
        <w:t>”</w:t>
      </w:r>
      <w:r w:rsidRPr="00EC4BE7">
        <w:t>, con descrizione chiara e completa del procedimento (aritmetico o algebrico, con dettaglio dei calcoli)</w:t>
      </w:r>
    </w:p>
    <w:p w:rsidR="009A110E" w:rsidRPr="00EC4BE7" w:rsidRDefault="009A110E" w:rsidP="009A110E">
      <w:pPr>
        <w:pStyle w:val="ARMT-7punteggi"/>
      </w:pPr>
      <w:r w:rsidRPr="00EC4BE7">
        <w:t>3</w:t>
      </w:r>
      <w:r w:rsidRPr="00EC4BE7">
        <w:tab/>
        <w:t>Risposta corretta con descrizione parziale o con solo verifica</w:t>
      </w:r>
    </w:p>
    <w:p w:rsidR="009A110E" w:rsidRPr="00EC4BE7" w:rsidRDefault="009A110E" w:rsidP="009A110E">
      <w:pPr>
        <w:pStyle w:val="ARMT-7punteggi"/>
      </w:pPr>
      <w:r w:rsidRPr="00EC4BE7">
        <w:t>2</w:t>
      </w:r>
      <w:r w:rsidRPr="00EC4BE7">
        <w:tab/>
        <w:t>Risposta errata dovuta ad errori di calcolo o a non aver ben interpretato una delle relazioni</w:t>
      </w:r>
    </w:p>
    <w:p w:rsidR="009A110E" w:rsidRPr="00EC4BE7" w:rsidRDefault="009A110E" w:rsidP="009A110E">
      <w:pPr>
        <w:pStyle w:val="ARMT-7punteggi"/>
        <w:spacing w:before="0"/>
      </w:pPr>
      <w:r w:rsidRPr="00EC4BE7">
        <w:tab/>
        <w:t>oppure svolgimento corretto fino alla determinazione dell’equivalenza dei prezzi dei vasi venduti nel primo e nel secondo giorno con, rispettivamente, il prezzo di 25 vasi piccoli e il prezzo di 36 vasi piccoli</w:t>
      </w:r>
    </w:p>
    <w:p w:rsidR="009A110E" w:rsidRPr="00EC4BE7" w:rsidRDefault="009A110E" w:rsidP="009A110E">
      <w:pPr>
        <w:pStyle w:val="ARMT-7punteggi"/>
        <w:spacing w:before="0"/>
      </w:pPr>
      <w:r w:rsidRPr="00EC4BE7">
        <w:tab/>
        <w:t>oppure impostata correttamente l’equazione senza risolverla</w:t>
      </w:r>
    </w:p>
    <w:p w:rsidR="009A110E" w:rsidRPr="00EC4BE7" w:rsidRDefault="009A110E" w:rsidP="009A110E">
      <w:pPr>
        <w:pStyle w:val="ARMT-7punteggi"/>
      </w:pPr>
      <w:r w:rsidRPr="00EC4BE7">
        <w:t>1</w:t>
      </w:r>
      <w:r w:rsidRPr="00EC4BE7">
        <w:tab/>
        <w:t>Inizio di ricerca coerente (mostrata la comprensione delle condizioni da rispettare, senza però arrivare a conclusione)</w:t>
      </w:r>
    </w:p>
    <w:p w:rsidR="009A110E" w:rsidRPr="00EC4BE7" w:rsidRDefault="009A110E" w:rsidP="009A110E">
      <w:pPr>
        <w:pStyle w:val="ARMT-7punteggi"/>
      </w:pPr>
      <w:r w:rsidRPr="00EC4BE7">
        <w:t>0</w:t>
      </w:r>
      <w:r w:rsidRPr="00EC4BE7">
        <w:tab/>
        <w:t>Incomprensione del problema</w:t>
      </w:r>
    </w:p>
    <w:p w:rsidR="00520975" w:rsidRPr="00EC4BE7" w:rsidRDefault="00520975" w:rsidP="00520975">
      <w:pPr>
        <w:pStyle w:val="ARMT-4Titolo3"/>
        <w:rPr>
          <w:b w:val="0"/>
        </w:rPr>
      </w:pPr>
      <w:r w:rsidRPr="00EC4BE7">
        <w:t xml:space="preserve">Livello: </w:t>
      </w:r>
      <w:r w:rsidRPr="00EC4BE7">
        <w:rPr>
          <w:b w:val="0"/>
          <w:color w:val="000000" w:themeColor="text1"/>
        </w:rPr>
        <w:t>7, 8</w:t>
      </w:r>
      <w:r>
        <w:rPr>
          <w:b w:val="0"/>
        </w:rPr>
        <w:t>, 9</w:t>
      </w:r>
      <w:r w:rsidR="003B5C76">
        <w:rPr>
          <w:b w:val="0"/>
        </w:rPr>
        <w:t>, 10</w:t>
      </w:r>
    </w:p>
    <w:p w:rsidR="00520975" w:rsidRPr="00EC4BE7" w:rsidRDefault="00520975" w:rsidP="00520975">
      <w:pPr>
        <w:pStyle w:val="ARMT-4Titolo3"/>
        <w:rPr>
          <w:b w:val="0"/>
        </w:rPr>
      </w:pPr>
      <w:r>
        <w:t xml:space="preserve">Origine: </w:t>
      </w:r>
      <w:r>
        <w:rPr>
          <w:b w:val="0"/>
        </w:rPr>
        <w:t xml:space="preserve">Siena ispirato al problema </w:t>
      </w:r>
      <w:r w:rsidRPr="2A6E2783">
        <w:rPr>
          <w:b w:val="0"/>
          <w:i/>
          <w:iCs/>
        </w:rPr>
        <w:t>Gli zaini</w:t>
      </w:r>
      <w:r>
        <w:rPr>
          <w:b w:val="0"/>
        </w:rPr>
        <w:t xml:space="preserve"> (cat. 5-8), 09.II.11</w:t>
      </w:r>
    </w:p>
    <w:p w:rsidR="00520975" w:rsidRPr="00EC4BE7" w:rsidRDefault="00520975" w:rsidP="00520975">
      <w:pPr>
        <w:rPr>
          <w:rFonts w:eastAsia="Calibri"/>
          <w:lang w:eastAsia="en-US"/>
        </w:rPr>
      </w:pPr>
      <w:r w:rsidRPr="00EC4BE7">
        <w:rPr>
          <w:b/>
        </w:rPr>
        <w:br w:type="page"/>
      </w:r>
    </w:p>
    <w:p w:rsidR="00520975" w:rsidRPr="00EC4BE7" w:rsidRDefault="00520975" w:rsidP="00520975">
      <w:pPr>
        <w:pStyle w:val="ARMT-1Titolo1"/>
        <w:rPr>
          <w:color w:val="00B050"/>
        </w:rPr>
      </w:pPr>
      <w:r w:rsidRPr="00D72B75">
        <w:rPr>
          <w:b/>
          <w:bCs/>
        </w:rPr>
        <w:lastRenderedPageBreak/>
        <w:t>15.</w:t>
      </w:r>
      <w:r w:rsidRPr="00EC4BE7">
        <w:tab/>
      </w:r>
      <w:r w:rsidRPr="00EC4BE7">
        <w:rPr>
          <w:b/>
          <w:bCs/>
        </w:rPr>
        <w:t>LE OMBRE (II)</w:t>
      </w:r>
      <w:r w:rsidRPr="00EC4BE7">
        <w:rPr>
          <w:color w:val="000000" w:themeColor="text1"/>
        </w:rPr>
        <w:t xml:space="preserve"> </w:t>
      </w:r>
      <w:r w:rsidRPr="00EC4BE7">
        <w:t>(Cat. 7, 8, 9, 10)</w:t>
      </w:r>
    </w:p>
    <w:p w:rsidR="00E63707" w:rsidRPr="00E63707" w:rsidRDefault="00E63707" w:rsidP="00E63707">
      <w:pPr>
        <w:pStyle w:val="ARMT-2Enunciato"/>
      </w:pPr>
      <w:r w:rsidRPr="00E63707">
        <w:t>Claudia realizza delle costruzioni di cubi.</w:t>
      </w:r>
    </w:p>
    <w:p w:rsidR="00E63707" w:rsidRPr="00E63707" w:rsidRDefault="00E63707" w:rsidP="00E63707">
      <w:pPr>
        <w:pStyle w:val="ARMT-2Enunciato"/>
      </w:pPr>
      <w:r w:rsidRPr="00E63707">
        <w:t>Ecco un modello, illuminato da due lampade posate sul pavimento, con le sue ombre su due pareti.</w:t>
      </w:r>
    </w:p>
    <w:p w:rsidR="00520975" w:rsidRPr="00EC4BE7" w:rsidRDefault="00520975" w:rsidP="00520975">
      <w:pPr>
        <w:pStyle w:val="ARMT-2Enunciato"/>
        <w:spacing w:before="120" w:after="240"/>
        <w:jc w:val="center"/>
      </w:pPr>
      <w:r w:rsidRPr="00EC4BE7">
        <w:rPr>
          <w:noProof/>
          <w:lang w:bidi="ar-SA"/>
        </w:rPr>
        <w:drawing>
          <wp:inline distT="0" distB="0" distL="0" distR="0">
            <wp:extent cx="3661836" cy="2235005"/>
            <wp:effectExtent l="0" t="0" r="0" b="635"/>
            <wp:docPr id="2064514396" name="Immagine 2064514396" descr="Immagine che contiene pixel&#10;&#10;Descrizione generata automaticamente con attendibilità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14396" name="Immagine 1" descr="Immagine che contiene pixel&#10;&#10;Descrizione generata automaticamente con attendibilità media"/>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5566" cy="2249489"/>
                    </a:xfrm>
                    <a:prstGeom prst="rect">
                      <a:avLst/>
                    </a:prstGeom>
                  </pic:spPr>
                </pic:pic>
              </a:graphicData>
            </a:graphic>
          </wp:inline>
        </w:drawing>
      </w:r>
    </w:p>
    <w:p w:rsidR="00520975" w:rsidRPr="00EC4BE7" w:rsidRDefault="00520975" w:rsidP="00520975">
      <w:pPr>
        <w:pStyle w:val="ARMT-2Enunciato"/>
        <w:rPr>
          <w:bCs/>
        </w:rPr>
      </w:pPr>
      <w:r w:rsidRPr="00EC4BE7">
        <w:rPr>
          <w:bCs/>
        </w:rPr>
        <w:t xml:space="preserve">Dice tra </w:t>
      </w:r>
      <w:r w:rsidRPr="00EC4BE7">
        <w:t>sé</w:t>
      </w:r>
      <w:r w:rsidRPr="00EC4BE7">
        <w:rPr>
          <w:bCs/>
        </w:rPr>
        <w:t>: «Posso ottenere esattamente le stesse ombre con una costruzione realizzata con un numero diverso di cubi.»</w:t>
      </w:r>
    </w:p>
    <w:p w:rsidR="00E63707" w:rsidRPr="00EC4BE7" w:rsidRDefault="00E63707" w:rsidP="00E63707">
      <w:pPr>
        <w:pStyle w:val="ARMT-3Domande"/>
      </w:pPr>
      <w:r w:rsidRPr="00EC4BE7">
        <w:t xml:space="preserve">Qual è il minor numero di cubi che Claudia può usare per ottenere le stesse </w:t>
      </w:r>
      <w:r>
        <w:t xml:space="preserve">due </w:t>
      </w:r>
      <w:r w:rsidRPr="00EC4BE7">
        <w:t>ombre?</w:t>
      </w:r>
    </w:p>
    <w:p w:rsidR="00E63707" w:rsidRPr="00E63707" w:rsidRDefault="00E63707" w:rsidP="00E63707">
      <w:pPr>
        <w:pStyle w:val="ARMT-3Domande"/>
      </w:pPr>
      <w:r w:rsidRPr="00E63707">
        <w:t>Qual è il maggior numero di cubi che Claudia può usare per ottenere le stesse due ombre con una costruzione realizzata su una base quadrata di 9 cubi (3 × 3)?</w:t>
      </w:r>
    </w:p>
    <w:p w:rsidR="00520975" w:rsidRPr="00EC4BE7" w:rsidRDefault="00520975" w:rsidP="00520975">
      <w:pPr>
        <w:pStyle w:val="ARMT-3Domande"/>
      </w:pPr>
      <w:r w:rsidRPr="00EC4BE7">
        <w:t>Spiegate il vostro ragionamento.</w:t>
      </w:r>
    </w:p>
    <w:p w:rsidR="00520975" w:rsidRPr="00EC4BE7" w:rsidRDefault="00520975" w:rsidP="00520975">
      <w:pPr>
        <w:pStyle w:val="ARMT-3Titolo2"/>
      </w:pPr>
      <w:r w:rsidRPr="00EC4BE7">
        <w:t>Analisi a priori</w:t>
      </w:r>
    </w:p>
    <w:p w:rsidR="00520975" w:rsidRPr="00EC4BE7" w:rsidRDefault="00520975" w:rsidP="00520975">
      <w:pPr>
        <w:pStyle w:val="ARMT-4Titolo3"/>
      </w:pPr>
      <w:r w:rsidRPr="00EC4BE7">
        <w:t>Compito matematico</w:t>
      </w:r>
    </w:p>
    <w:p w:rsidR="00520975" w:rsidRPr="00EC4BE7" w:rsidRDefault="00520975" w:rsidP="00520975">
      <w:pPr>
        <w:pStyle w:val="ARMT-5Compito"/>
      </w:pPr>
      <w:r w:rsidRPr="00EC4BE7">
        <w:t>Abbinare un modello 3D con due delle sue rappresentazioni in 2D (le sue ombre).</w:t>
      </w:r>
    </w:p>
    <w:p w:rsidR="00520975" w:rsidRPr="00EC4BE7" w:rsidRDefault="00520975" w:rsidP="00520975">
      <w:pPr>
        <w:pStyle w:val="ARMT-4Titolo3"/>
      </w:pPr>
      <w:r w:rsidRPr="00EC4BE7">
        <w:t>Analisi del compito</w:t>
      </w:r>
    </w:p>
    <w:p w:rsidR="00520975" w:rsidRPr="00EC4BE7" w:rsidRDefault="00520975" w:rsidP="00520975">
      <w:pPr>
        <w:pStyle w:val="ARMT-6Analisi"/>
        <w:rPr>
          <w:noProof/>
        </w:rPr>
      </w:pPr>
      <w:r w:rsidRPr="00EC4BE7">
        <w:rPr>
          <w:noProof/>
        </w:rPr>
        <w:t>-</w:t>
      </w:r>
      <w:r w:rsidRPr="00EC4BE7">
        <w:rPr>
          <w:noProof/>
        </w:rPr>
        <w:tab/>
        <w:t>Rendersi conto che le ombre corrispondono alle rappresentazioni piane del modello visto da due facce.</w:t>
      </w:r>
    </w:p>
    <w:p w:rsidR="00520975" w:rsidRPr="00EC4BE7" w:rsidRDefault="00520975" w:rsidP="00520975">
      <w:pPr>
        <w:pStyle w:val="ARMT-6Analisi"/>
        <w:rPr>
          <w:noProof/>
        </w:rPr>
      </w:pPr>
      <w:r w:rsidRPr="00EC4BE7">
        <w:rPr>
          <w:noProof/>
        </w:rPr>
        <w:t>-</w:t>
      </w:r>
      <w:r w:rsidRPr="00EC4BE7">
        <w:rPr>
          <w:noProof/>
        </w:rPr>
        <w:tab/>
        <w:t>Rendersi conto che le rappresentazioni piane (le ombre) possono essere ottenute da diversi modelli 3D.</w:t>
      </w:r>
    </w:p>
    <w:p w:rsidR="00520975" w:rsidRPr="00EC4BE7" w:rsidRDefault="00520975" w:rsidP="00520975">
      <w:pPr>
        <w:pStyle w:val="ARMT-6Analisi"/>
        <w:rPr>
          <w:noProof/>
        </w:rPr>
      </w:pPr>
      <w:r w:rsidRPr="00EC4BE7">
        <w:rPr>
          <w:noProof/>
        </w:rPr>
        <w:t>-</w:t>
      </w:r>
      <w:r w:rsidRPr="00EC4BE7">
        <w:rPr>
          <w:noProof/>
        </w:rPr>
        <w:tab/>
        <w:t>Rendersi conto che bisogna avere almeno una torre a 3 piani, una torre a 4 piani e una torre a 2 piani sulla griglia (3 + 4 + 2 = 9 cubi).</w:t>
      </w:r>
    </w:p>
    <w:p w:rsidR="00520975" w:rsidRPr="00EC4BE7" w:rsidRDefault="00520975" w:rsidP="00520975">
      <w:pPr>
        <w:pStyle w:val="ARMT-6Analisi"/>
        <w:rPr>
          <w:noProof/>
        </w:rPr>
      </w:pPr>
      <w:r w:rsidRPr="00EC4BE7">
        <w:rPr>
          <w:noProof/>
        </w:rPr>
        <w:t>-</w:t>
      </w:r>
      <w:r w:rsidRPr="00EC4BE7">
        <w:rPr>
          <w:noProof/>
        </w:rPr>
        <w:tab/>
        <w:t>Constatare che il massimo di cubi potrà essere ottenuto ponendoli come segue:</w:t>
      </w:r>
    </w:p>
    <w:tbl>
      <w:tblPr>
        <w:tblW w:w="0" w:type="auto"/>
        <w:tblInd w:w="425" w:type="dxa"/>
        <w:tblLook w:val="04A0"/>
      </w:tblPr>
      <w:tblGrid>
        <w:gridCol w:w="316"/>
        <w:gridCol w:w="316"/>
        <w:gridCol w:w="316"/>
      </w:tblGrid>
      <w:tr w:rsidR="00520975" w:rsidRPr="00EC4BE7" w:rsidTr="00931353">
        <w:trPr>
          <w:trHeight w:hRule="exact" w:val="284"/>
        </w:trPr>
        <w:tc>
          <w:tcPr>
            <w:tcW w:w="284" w:type="dxa"/>
            <w:vAlign w:val="center"/>
          </w:tcPr>
          <w:p w:rsidR="00520975" w:rsidRPr="00EC4BE7" w:rsidRDefault="00520975" w:rsidP="00931353">
            <w:pPr>
              <w:jc w:val="center"/>
            </w:pPr>
            <w:r w:rsidRPr="00EC4BE7">
              <w:t>2</w:t>
            </w:r>
          </w:p>
        </w:tc>
        <w:tc>
          <w:tcPr>
            <w:tcW w:w="284" w:type="dxa"/>
            <w:vAlign w:val="center"/>
          </w:tcPr>
          <w:p w:rsidR="00520975" w:rsidRPr="00EC4BE7" w:rsidRDefault="00520975" w:rsidP="00931353">
            <w:pPr>
              <w:jc w:val="center"/>
            </w:pPr>
            <w:r w:rsidRPr="00EC4BE7">
              <w:t>2</w:t>
            </w:r>
          </w:p>
        </w:tc>
        <w:tc>
          <w:tcPr>
            <w:tcW w:w="284" w:type="dxa"/>
            <w:vAlign w:val="center"/>
          </w:tcPr>
          <w:p w:rsidR="00520975" w:rsidRPr="00EC4BE7" w:rsidRDefault="00520975" w:rsidP="00931353">
            <w:pPr>
              <w:jc w:val="center"/>
            </w:pPr>
            <w:r w:rsidRPr="00EC4BE7">
              <w:t>2</w:t>
            </w:r>
          </w:p>
        </w:tc>
      </w:tr>
      <w:tr w:rsidR="00520975" w:rsidRPr="00EC4BE7" w:rsidTr="00931353">
        <w:trPr>
          <w:trHeight w:hRule="exact" w:val="284"/>
        </w:trPr>
        <w:tc>
          <w:tcPr>
            <w:tcW w:w="284" w:type="dxa"/>
            <w:vAlign w:val="center"/>
          </w:tcPr>
          <w:p w:rsidR="00520975" w:rsidRPr="00EC4BE7" w:rsidRDefault="00520975" w:rsidP="00931353">
            <w:pPr>
              <w:jc w:val="center"/>
            </w:pPr>
            <w:r w:rsidRPr="00EC4BE7">
              <w:t>3</w:t>
            </w:r>
          </w:p>
        </w:tc>
        <w:tc>
          <w:tcPr>
            <w:tcW w:w="284" w:type="dxa"/>
            <w:vAlign w:val="center"/>
          </w:tcPr>
          <w:p w:rsidR="00520975" w:rsidRPr="00EC4BE7" w:rsidRDefault="00520975" w:rsidP="00931353">
            <w:pPr>
              <w:jc w:val="center"/>
            </w:pPr>
            <w:r w:rsidRPr="00EC4BE7">
              <w:t>4</w:t>
            </w:r>
          </w:p>
        </w:tc>
        <w:tc>
          <w:tcPr>
            <w:tcW w:w="284" w:type="dxa"/>
            <w:vAlign w:val="center"/>
          </w:tcPr>
          <w:p w:rsidR="00520975" w:rsidRPr="00EC4BE7" w:rsidRDefault="00520975" w:rsidP="00931353">
            <w:pPr>
              <w:jc w:val="center"/>
            </w:pPr>
            <w:r w:rsidRPr="00EC4BE7">
              <w:t>2</w:t>
            </w:r>
          </w:p>
        </w:tc>
      </w:tr>
      <w:tr w:rsidR="00520975" w:rsidRPr="00EC4BE7" w:rsidTr="00931353">
        <w:trPr>
          <w:trHeight w:hRule="exact" w:val="284"/>
        </w:trPr>
        <w:tc>
          <w:tcPr>
            <w:tcW w:w="284" w:type="dxa"/>
            <w:vAlign w:val="center"/>
          </w:tcPr>
          <w:p w:rsidR="00520975" w:rsidRPr="00EC4BE7" w:rsidRDefault="00520975" w:rsidP="00931353">
            <w:pPr>
              <w:jc w:val="center"/>
            </w:pPr>
            <w:r w:rsidRPr="00EC4BE7">
              <w:t>3</w:t>
            </w:r>
          </w:p>
        </w:tc>
        <w:tc>
          <w:tcPr>
            <w:tcW w:w="284" w:type="dxa"/>
            <w:vAlign w:val="center"/>
          </w:tcPr>
          <w:p w:rsidR="00520975" w:rsidRPr="00EC4BE7" w:rsidRDefault="00520975" w:rsidP="00931353">
            <w:pPr>
              <w:jc w:val="center"/>
            </w:pPr>
            <w:r w:rsidRPr="00EC4BE7">
              <w:t>3</w:t>
            </w:r>
          </w:p>
        </w:tc>
        <w:tc>
          <w:tcPr>
            <w:tcW w:w="284" w:type="dxa"/>
            <w:vAlign w:val="center"/>
          </w:tcPr>
          <w:p w:rsidR="00520975" w:rsidRPr="00EC4BE7" w:rsidRDefault="00520975" w:rsidP="00931353">
            <w:pPr>
              <w:jc w:val="center"/>
            </w:pPr>
            <w:r w:rsidRPr="00EC4BE7">
              <w:t>2</w:t>
            </w:r>
          </w:p>
        </w:tc>
      </w:tr>
    </w:tbl>
    <w:p w:rsidR="00520975" w:rsidRPr="00EC4BE7" w:rsidRDefault="00520975" w:rsidP="00520975">
      <w:pPr>
        <w:pStyle w:val="ARMT-6Analisi"/>
      </w:pPr>
      <w:r w:rsidRPr="00EC4BE7">
        <w:tab/>
      </w:r>
      <w:r w:rsidR="005E5DDB" w:rsidRPr="00EC4BE7">
        <w:t>Dunque,</w:t>
      </w:r>
      <w:r w:rsidRPr="00EC4BE7">
        <w:t xml:space="preserve"> 23 cubi</w:t>
      </w:r>
    </w:p>
    <w:p w:rsidR="00520975" w:rsidRPr="00EC4BE7" w:rsidRDefault="00520975" w:rsidP="00520975">
      <w:pPr>
        <w:pStyle w:val="ARMT-4Titolo3"/>
      </w:pPr>
      <w:r w:rsidRPr="00EC4BE7">
        <w:t>Attribuzione dei punteggi</w:t>
      </w:r>
    </w:p>
    <w:p w:rsidR="00520975" w:rsidRPr="00EC4BE7" w:rsidRDefault="00520975" w:rsidP="00520975">
      <w:pPr>
        <w:pStyle w:val="ARMT-7punteggi"/>
        <w:rPr>
          <w:rFonts w:eastAsia="Times"/>
        </w:rPr>
      </w:pPr>
      <w:r w:rsidRPr="00EC4BE7">
        <w:rPr>
          <w:rFonts w:eastAsia="Times"/>
        </w:rPr>
        <w:t>4</w:t>
      </w:r>
      <w:r w:rsidRPr="00EC4BE7">
        <w:rPr>
          <w:rFonts w:eastAsia="Times"/>
        </w:rPr>
        <w:tab/>
        <w:t>Risposta corretta “9 cubi; 23 cubi” con spiegazioni chiare e complete</w:t>
      </w:r>
    </w:p>
    <w:p w:rsidR="00520975" w:rsidRPr="00EC4BE7" w:rsidRDefault="00520975" w:rsidP="00520975">
      <w:pPr>
        <w:pStyle w:val="ARMT-7punteggi"/>
        <w:rPr>
          <w:rFonts w:eastAsia="Times"/>
        </w:rPr>
      </w:pPr>
      <w:r w:rsidRPr="00EC4BE7">
        <w:rPr>
          <w:rFonts w:eastAsia="Times"/>
        </w:rPr>
        <w:t>3</w:t>
      </w:r>
      <w:r w:rsidRPr="00EC4BE7">
        <w:rPr>
          <w:rFonts w:eastAsia="Times"/>
        </w:rPr>
        <w:tab/>
        <w:t>Risposta corretta con spiegazioni parziali o poco chiare</w:t>
      </w:r>
    </w:p>
    <w:p w:rsidR="00520975" w:rsidRPr="00EC4BE7" w:rsidRDefault="00520975" w:rsidP="00520975">
      <w:pPr>
        <w:pStyle w:val="ARMT-7punteggi"/>
        <w:rPr>
          <w:rFonts w:eastAsia="Times"/>
        </w:rPr>
      </w:pPr>
      <w:r w:rsidRPr="00EC4BE7">
        <w:rPr>
          <w:rFonts w:eastAsia="Times"/>
        </w:rPr>
        <w:t>2</w:t>
      </w:r>
      <w:r w:rsidRPr="00EC4BE7">
        <w:rPr>
          <w:rFonts w:eastAsia="Times"/>
        </w:rPr>
        <w:tab/>
        <w:t>Risposta corretta senza spiegazione o giustificazione</w:t>
      </w:r>
    </w:p>
    <w:p w:rsidR="00520975" w:rsidRPr="00EC4BE7" w:rsidRDefault="00520975" w:rsidP="00520975">
      <w:pPr>
        <w:pStyle w:val="ARMT-7punteggi"/>
        <w:rPr>
          <w:rFonts w:eastAsia="Times"/>
        </w:rPr>
      </w:pPr>
      <w:r w:rsidRPr="00EC4BE7">
        <w:rPr>
          <w:rFonts w:eastAsia="Times"/>
        </w:rPr>
        <w:tab/>
        <w:t xml:space="preserve">oppure una sola risposta corretta </w:t>
      </w:r>
      <w:r w:rsidR="005E5DDB">
        <w:rPr>
          <w:rFonts w:eastAsia="Times"/>
        </w:rPr>
        <w:t>(</w:t>
      </w:r>
      <w:r w:rsidRPr="00EC4BE7">
        <w:rPr>
          <w:rFonts w:eastAsia="Times"/>
        </w:rPr>
        <w:t>9 cubi o 23 cubi) con spiegazioni chiare e complete</w:t>
      </w:r>
    </w:p>
    <w:p w:rsidR="00520975" w:rsidRPr="00EC4BE7" w:rsidRDefault="00520975" w:rsidP="00520975">
      <w:pPr>
        <w:pStyle w:val="ARMT-7punteggi"/>
        <w:rPr>
          <w:rFonts w:eastAsia="Times"/>
        </w:rPr>
      </w:pPr>
      <w:r w:rsidRPr="00EC4BE7">
        <w:rPr>
          <w:rFonts w:eastAsia="Times"/>
        </w:rPr>
        <w:t>1</w:t>
      </w:r>
      <w:r w:rsidRPr="00EC4BE7">
        <w:rPr>
          <w:rFonts w:eastAsia="Times"/>
        </w:rPr>
        <w:tab/>
        <w:t>una sola risposta corretta senza spiegazione o giustificazione</w:t>
      </w:r>
    </w:p>
    <w:p w:rsidR="00520975" w:rsidRPr="00EC4BE7" w:rsidRDefault="00520975" w:rsidP="00520975">
      <w:pPr>
        <w:pStyle w:val="ARMT-7punteggi"/>
      </w:pPr>
      <w:r w:rsidRPr="00EC4BE7">
        <w:t>0</w:t>
      </w:r>
      <w:r w:rsidRPr="00EC4BE7">
        <w:tab/>
        <w:t>Incomprensione del problema</w:t>
      </w:r>
    </w:p>
    <w:p w:rsidR="00520975" w:rsidRPr="00CE504E" w:rsidRDefault="00520975" w:rsidP="00CE504E">
      <w:pPr>
        <w:pStyle w:val="ARMT-4Titolo3"/>
        <w:tabs>
          <w:tab w:val="left" w:pos="2552"/>
        </w:tabs>
        <w:rPr>
          <w:b w:val="0"/>
          <w:color w:val="FF0000"/>
        </w:rPr>
      </w:pPr>
      <w:r w:rsidRPr="00EC4BE7">
        <w:t>Livello:</w:t>
      </w:r>
      <w:r w:rsidRPr="00EC4BE7">
        <w:rPr>
          <w:color w:val="000000" w:themeColor="text1"/>
        </w:rPr>
        <w:t xml:space="preserve"> </w:t>
      </w:r>
      <w:r w:rsidRPr="00EC4BE7">
        <w:rPr>
          <w:b w:val="0"/>
          <w:color w:val="000000" w:themeColor="text1"/>
        </w:rPr>
        <w:t>7, 8, 9, 10</w:t>
      </w:r>
      <w:r w:rsidR="00CE504E">
        <w:rPr>
          <w:b w:val="0"/>
          <w:color w:val="FF0000"/>
        </w:rPr>
        <w:tab/>
      </w:r>
      <w:r w:rsidRPr="00EC4BE7">
        <w:t xml:space="preserve">Origine: </w:t>
      </w:r>
      <w:r w:rsidRPr="00EC4BE7">
        <w:rPr>
          <w:b w:val="0"/>
        </w:rPr>
        <w:t>Luxembourg</w:t>
      </w:r>
    </w:p>
    <w:p w:rsidR="00520975" w:rsidRPr="00EC4BE7" w:rsidRDefault="00520975" w:rsidP="00520975">
      <w:pPr>
        <w:rPr>
          <w:rFonts w:eastAsia="Calibri"/>
          <w:lang w:eastAsia="en-US"/>
        </w:rPr>
      </w:pPr>
      <w:r w:rsidRPr="2A6E2783">
        <w:rPr>
          <w:b/>
          <w:bCs/>
        </w:rPr>
        <w:br w:type="page"/>
      </w:r>
    </w:p>
    <w:p w:rsidR="00520975" w:rsidRPr="00EC4BE7" w:rsidRDefault="00520975" w:rsidP="00520975">
      <w:pPr>
        <w:pStyle w:val="ARMT-1Titolo1"/>
        <w:spacing w:line="259" w:lineRule="auto"/>
      </w:pPr>
      <w:r w:rsidRPr="00D72B75">
        <w:rPr>
          <w:rStyle w:val="Collegamentoipertestuale"/>
          <w:b/>
          <w:bCs/>
          <w:color w:val="000000" w:themeColor="text1"/>
          <w:u w:val="none"/>
        </w:rPr>
        <w:lastRenderedPageBreak/>
        <w:t>16</w:t>
      </w:r>
      <w:r w:rsidRPr="2A6E2783">
        <w:rPr>
          <w:rStyle w:val="Collegamentoipertestuale"/>
          <w:b/>
          <w:bCs/>
          <w:color w:val="000000" w:themeColor="text1"/>
          <w:u w:val="none"/>
        </w:rPr>
        <w:t>.</w:t>
      </w:r>
      <w:r>
        <w:rPr>
          <w:rStyle w:val="Collegamentoipertestuale"/>
          <w:b/>
          <w:bCs/>
          <w:color w:val="000000" w:themeColor="text1"/>
          <w:u w:val="none"/>
        </w:rPr>
        <w:tab/>
      </w:r>
      <w:r w:rsidRPr="00EC4BE7">
        <w:rPr>
          <w:b/>
          <w:bCs/>
        </w:rPr>
        <w:t xml:space="preserve">GIRANDOLA </w:t>
      </w:r>
      <w:proofErr w:type="spellStart"/>
      <w:r w:rsidRPr="00EC4BE7">
        <w:rPr>
          <w:b/>
          <w:bCs/>
        </w:rPr>
        <w:t>DI</w:t>
      </w:r>
      <w:proofErr w:type="spellEnd"/>
      <w:r w:rsidRPr="00EC4BE7">
        <w:rPr>
          <w:b/>
          <w:bCs/>
        </w:rPr>
        <w:t xml:space="preserve"> TRIANGOLI</w:t>
      </w:r>
      <w:r w:rsidRPr="00EC4BE7">
        <w:t xml:space="preserve"> (Cat. 7, 8, 9, 10)</w:t>
      </w:r>
    </w:p>
    <w:p w:rsidR="009A110E" w:rsidRPr="00EC4BE7" w:rsidRDefault="009A110E" w:rsidP="009A110E">
      <w:pPr>
        <w:pStyle w:val="ARMT-2Enunciato"/>
      </w:pPr>
      <w:r w:rsidRPr="00EC4BE7">
        <w:t>Rovistando tra i giochi che aveva messo da parte, Michelle trova una scatola che ha questa immagine sul coperchio.</w:t>
      </w:r>
    </w:p>
    <w:p w:rsidR="00520975" w:rsidRPr="00EC4BE7" w:rsidRDefault="00520975" w:rsidP="00520975">
      <w:pPr>
        <w:spacing w:before="60" w:line="276" w:lineRule="auto"/>
        <w:jc w:val="center"/>
      </w:pPr>
      <w:r w:rsidRPr="00EC4BE7">
        <w:rPr>
          <w:noProof/>
          <w:lang w:bidi="ar-SA"/>
        </w:rPr>
        <w:drawing>
          <wp:inline distT="0" distB="0" distL="0" distR="0">
            <wp:extent cx="2356338" cy="2356338"/>
            <wp:effectExtent l="0" t="0" r="6350" b="6350"/>
            <wp:docPr id="1990129236" name="Immagine 1990129236" descr="Immagine che contiene triangol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29236" name="Immagine 1990129236" descr="Immagine che contiene triangolo, linea&#10;&#10;Descrizione generata automaticamente"/>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9950" cy="2379950"/>
                    </a:xfrm>
                    <a:prstGeom prst="rect">
                      <a:avLst/>
                    </a:prstGeom>
                  </pic:spPr>
                </pic:pic>
              </a:graphicData>
            </a:graphic>
          </wp:inline>
        </w:drawing>
      </w:r>
    </w:p>
    <w:p w:rsidR="009A110E" w:rsidRPr="00EC4BE7" w:rsidRDefault="009A110E" w:rsidP="009A110E">
      <w:pPr>
        <w:pStyle w:val="ARMT-2Enunciato"/>
      </w:pPr>
      <w:r w:rsidRPr="00EC4BE7">
        <w:t>Al suo interno ci sono quattro triangoli rettangoli di legno, tutti uguali.</w:t>
      </w:r>
    </w:p>
    <w:p w:rsidR="009A110E" w:rsidRPr="00EC4BE7" w:rsidRDefault="009A110E" w:rsidP="009A110E">
      <w:pPr>
        <w:pStyle w:val="ARMT-2Enunciato"/>
      </w:pPr>
      <w:r w:rsidRPr="00EC4BE7">
        <w:t>Michelle porta la scatola a suo fratello Davide che, dopo una rapida occhiata, le dice di saper trovare facilmente l’area esatta di ciascuno dei quattro triangoli uguali.</w:t>
      </w:r>
    </w:p>
    <w:p w:rsidR="009A110E" w:rsidRDefault="009A110E" w:rsidP="009A110E">
      <w:pPr>
        <w:pStyle w:val="ARMT-3Domande"/>
        <w:rPr>
          <w:b w:val="0"/>
          <w:bCs w:val="0"/>
        </w:rPr>
      </w:pPr>
      <w:r>
        <w:rPr>
          <w:b w:val="0"/>
          <w:bCs w:val="0"/>
        </w:rPr>
        <w:t>A Michelle non sembra così facile</w:t>
      </w:r>
      <w:r w:rsidRPr="00520975">
        <w:rPr>
          <w:b w:val="0"/>
          <w:bCs w:val="0"/>
        </w:rPr>
        <w:t xml:space="preserve">, ma cerca di spostare leggermente i triangoli, senza girarli o </w:t>
      </w:r>
      <w:r>
        <w:rPr>
          <w:b w:val="0"/>
          <w:bCs w:val="0"/>
        </w:rPr>
        <w:t>capovolgerli</w:t>
      </w:r>
      <w:r w:rsidRPr="00520975">
        <w:rPr>
          <w:b w:val="0"/>
          <w:bCs w:val="0"/>
        </w:rPr>
        <w:t xml:space="preserve"> e scopre che può formare, con questi quattro pezzi, un quadrato che ha un buco nel mezzo. Trova così immediatamente la soluzione utilizzando solo le misure che vede sulla figura.</w:t>
      </w:r>
    </w:p>
    <w:p w:rsidR="009A110E" w:rsidRPr="00EC4BE7" w:rsidRDefault="009A110E" w:rsidP="009A110E">
      <w:pPr>
        <w:pStyle w:val="ARMT-3Domande"/>
      </w:pPr>
      <w:r w:rsidRPr="00EC4BE7">
        <w:t>Qual è l’area esatta di ogni triangolo?</w:t>
      </w:r>
    </w:p>
    <w:p w:rsidR="009A110E" w:rsidRPr="00EC4BE7" w:rsidRDefault="009A110E" w:rsidP="009A110E">
      <w:pPr>
        <w:pStyle w:val="ARMT-3Domande"/>
      </w:pPr>
      <w:r w:rsidRPr="00EC4BE7">
        <w:t>Mostrate come avete fatto a trovare la risposta.</w:t>
      </w:r>
    </w:p>
    <w:p w:rsidR="00520975" w:rsidRPr="00EC4BE7" w:rsidRDefault="00520975" w:rsidP="00520975">
      <w:pPr>
        <w:pStyle w:val="ARMT-3Titolo2"/>
      </w:pPr>
      <w:r w:rsidRPr="00EC4BE7">
        <w:t>Analisi a priori</w:t>
      </w:r>
    </w:p>
    <w:p w:rsidR="00520975" w:rsidRPr="00EC4BE7" w:rsidRDefault="00520975" w:rsidP="00520975">
      <w:pPr>
        <w:pStyle w:val="ARMT-4Titolo3"/>
      </w:pPr>
      <w:r w:rsidRPr="00EC4BE7">
        <w:t>Compito matematico</w:t>
      </w:r>
    </w:p>
    <w:p w:rsidR="00520975" w:rsidRPr="00EC4BE7" w:rsidRDefault="00520975" w:rsidP="00520975">
      <w:pPr>
        <w:pStyle w:val="ARMT-5Compito"/>
      </w:pPr>
      <w:r w:rsidRPr="00EC4BE7">
        <w:t>A partire dall’immagine di quattro triangoli rettangoli identici, trovare l’area esatta di un triangolo di cui sono noti la misura dell’ipotenusa (7</w:t>
      </w:r>
      <w:r w:rsidR="009A110E">
        <w:t> </w:t>
      </w:r>
      <w:r w:rsidRPr="00EC4BE7">
        <w:t>cm) e la differenza tra i cateti (1</w:t>
      </w:r>
      <w:r w:rsidR="009A110E">
        <w:t> </w:t>
      </w:r>
      <w:r w:rsidRPr="00EC4BE7">
        <w:t>cm).</w:t>
      </w:r>
    </w:p>
    <w:p w:rsidR="00520975" w:rsidRPr="00EC4BE7" w:rsidRDefault="00520975" w:rsidP="00520975">
      <w:pPr>
        <w:pStyle w:val="ARMT-4Titolo3"/>
      </w:pPr>
      <w:r w:rsidRPr="00EC4BE7">
        <w:t>Analisi del compito</w:t>
      </w:r>
    </w:p>
    <w:p w:rsidR="009A110E" w:rsidRPr="00EC4BE7" w:rsidRDefault="009A110E" w:rsidP="009A110E">
      <w:pPr>
        <w:pStyle w:val="ARMT-6Analisi"/>
      </w:pPr>
      <w:r w:rsidRPr="00EC4BE7">
        <w:t>-</w:t>
      </w:r>
      <w:r w:rsidRPr="00EC4BE7">
        <w:tab/>
        <w:t>Comprendere la situazione: i quattro triangoli sono rettangoli e tutti uguali, hanno l’ipotenusa lunga 7</w:t>
      </w:r>
      <w:r>
        <w:t> </w:t>
      </w:r>
      <w:r w:rsidRPr="00EC4BE7">
        <w:t>cm e un cateto che è lungo 1</w:t>
      </w:r>
      <w:r>
        <w:t> </w:t>
      </w:r>
      <w:r w:rsidRPr="00EC4BE7">
        <w:t>cm più dell’altro; costruendo un quadrato di lato 7</w:t>
      </w:r>
      <w:r>
        <w:t> </w:t>
      </w:r>
      <w:r w:rsidRPr="00EC4BE7">
        <w:t>cm con tutti i triangoli si deve trovare l’area di un triangolo.</w:t>
      </w:r>
    </w:p>
    <w:p w:rsidR="009A110E" w:rsidRPr="00EC4BE7" w:rsidRDefault="009A110E" w:rsidP="009A110E">
      <w:pPr>
        <w:pStyle w:val="ARMT-6Analisi"/>
      </w:pPr>
      <w:r w:rsidRPr="00EC4BE7">
        <w:t>-</w:t>
      </w:r>
      <w:r w:rsidRPr="00EC4BE7">
        <w:tab/>
        <w:t>Capire che per poter costruire un quadrato di lato 7</w:t>
      </w:r>
      <w:r>
        <w:t> </w:t>
      </w:r>
      <w:r w:rsidRPr="00EC4BE7">
        <w:t>cm è necessario che i suoi lati siano le ipotenuse dei quattro triangoli.</w:t>
      </w:r>
    </w:p>
    <w:p w:rsidR="009A110E" w:rsidRPr="00EC4BE7" w:rsidRDefault="009A110E" w:rsidP="009A110E">
      <w:pPr>
        <w:pStyle w:val="ARMT-6Analisi"/>
      </w:pPr>
      <w:r w:rsidRPr="00EC4BE7">
        <w:t>-</w:t>
      </w:r>
      <w:r w:rsidRPr="00EC4BE7">
        <w:tab/>
        <w:t>Mediante il ritaglio e la composizione dei triangoli oppure disegnando, cercare di costruire il quadrato e accorgersi che l’unico modo per riuscirci è quello di lasciare, al centro, un quadrato vuoto di lato 1</w:t>
      </w:r>
      <w:r>
        <w:t> </w:t>
      </w:r>
      <w:r w:rsidRPr="00EC4BE7">
        <w:t>cm.</w:t>
      </w:r>
    </w:p>
    <w:p w:rsidR="00520975" w:rsidRPr="00EC4BE7" w:rsidRDefault="00520975" w:rsidP="00520975">
      <w:pPr>
        <w:spacing w:before="60"/>
        <w:ind w:left="425"/>
        <w:jc w:val="center"/>
      </w:pPr>
      <w:r w:rsidRPr="00EC4BE7">
        <w:rPr>
          <w:noProof/>
          <w:lang w:bidi="ar-SA"/>
        </w:rPr>
        <w:drawing>
          <wp:inline distT="0" distB="0" distL="0" distR="0">
            <wp:extent cx="1466850" cy="1485900"/>
            <wp:effectExtent l="0" t="0" r="0" b="0"/>
            <wp:docPr id="886691027" name="Immagine 886691027" descr="Immagine che contiene triangolo, linea, origam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91027" name="Immagine 886691027" descr="Immagine che contiene triangolo, linea, origami&#10;&#10;Descrizione generata automaticamente"/>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850" cy="1485900"/>
                    </a:xfrm>
                    <a:prstGeom prst="rect">
                      <a:avLst/>
                    </a:prstGeom>
                  </pic:spPr>
                </pic:pic>
              </a:graphicData>
            </a:graphic>
          </wp:inline>
        </w:drawing>
      </w:r>
    </w:p>
    <w:p w:rsidR="009A110E" w:rsidRPr="00EC4BE7" w:rsidRDefault="009A110E" w:rsidP="009A110E">
      <w:pPr>
        <w:pStyle w:val="ARMT-6Analisi"/>
      </w:pPr>
      <w:r w:rsidRPr="00EC4BE7">
        <w:t>-</w:t>
      </w:r>
      <w:r w:rsidRPr="00EC4BE7">
        <w:tab/>
        <w:t>Trovare l’area del quadrato costruito (7 × 7 = 49 in cm</w:t>
      </w:r>
      <w:r w:rsidRPr="00EC4BE7">
        <w:rPr>
          <w:vertAlign w:val="superscript"/>
        </w:rPr>
        <w:t>2</w:t>
      </w:r>
      <w:r w:rsidRPr="00EC4BE7">
        <w:t>) e togliere l’area del quadrato vuoto (1 × 1 = 1 in cm</w:t>
      </w:r>
      <w:r w:rsidRPr="00EC4BE7">
        <w:rPr>
          <w:vertAlign w:val="superscript"/>
        </w:rPr>
        <w:t>2</w:t>
      </w:r>
      <w:r w:rsidRPr="00EC4BE7">
        <w:t>) per trovare l’area dei quattro triangoli (49 – 1 = 48 in cm</w:t>
      </w:r>
      <w:r w:rsidRPr="00EC4BE7">
        <w:rPr>
          <w:vertAlign w:val="superscript"/>
        </w:rPr>
        <w:t>2</w:t>
      </w:r>
      <w:r w:rsidRPr="00EC4BE7">
        <w:t>). Essendo i triangoli tutti congruenti, basta dividere l’area totale per 4, per trovare l’area di un triangolo (48 ÷ 4 = 12 in cm</w:t>
      </w:r>
      <w:r w:rsidRPr="00EC4BE7">
        <w:rPr>
          <w:vertAlign w:val="superscript"/>
        </w:rPr>
        <w:t>2</w:t>
      </w:r>
      <w:r w:rsidRPr="00EC4BE7">
        <w:t>)</w:t>
      </w:r>
    </w:p>
    <w:p w:rsidR="009A110E" w:rsidRDefault="009A110E" w:rsidP="009A110E">
      <w:pPr>
        <w:pStyle w:val="ARMT-6Analisi"/>
      </w:pPr>
      <w:r w:rsidRPr="00EC4BE7">
        <w:lastRenderedPageBreak/>
        <w:t>Oppure</w:t>
      </w:r>
    </w:p>
    <w:p w:rsidR="009A110E" w:rsidRPr="00C753F9" w:rsidRDefault="009A110E" w:rsidP="009A110E">
      <w:pPr>
        <w:pStyle w:val="ARMT-6Analisi"/>
        <w:numPr>
          <w:ilvl w:val="0"/>
          <w:numId w:val="32"/>
        </w:numPr>
      </w:pPr>
      <w:r w:rsidRPr="00C753F9">
        <w:t xml:space="preserve">per via algebrica, indicare con </w:t>
      </w:r>
      <w:r w:rsidRPr="00C753F9">
        <w:rPr>
          <w:i/>
          <w:iCs/>
        </w:rPr>
        <w:t xml:space="preserve">x </w:t>
      </w:r>
      <w:r w:rsidRPr="00C753F9">
        <w:t xml:space="preserve">e </w:t>
      </w:r>
      <w:r w:rsidRPr="00C753F9">
        <w:rPr>
          <w:i/>
          <w:iCs/>
        </w:rPr>
        <w:t>x</w:t>
      </w:r>
      <w:r>
        <w:rPr>
          <w:i/>
          <w:iCs/>
        </w:rPr>
        <w:t> </w:t>
      </w:r>
      <w:r w:rsidRPr="00C753F9">
        <w:t>+</w:t>
      </w:r>
      <w:r>
        <w:t> </w:t>
      </w:r>
      <w:r w:rsidRPr="00C753F9">
        <w:t xml:space="preserve">1 le misure dei cateti, risolvere l’equazione </w:t>
      </w:r>
      <w:r w:rsidRPr="00C753F9">
        <w:rPr>
          <w:i/>
          <w:iCs/>
        </w:rPr>
        <w:t>x</w:t>
      </w:r>
      <w:r w:rsidRPr="00C753F9">
        <w:rPr>
          <w:vertAlign w:val="superscript"/>
        </w:rPr>
        <w:t>2</w:t>
      </w:r>
      <w:r>
        <w:rPr>
          <w:vertAlign w:val="superscript"/>
        </w:rPr>
        <w:t> </w:t>
      </w:r>
      <w:r w:rsidRPr="00C753F9">
        <w:t>+</w:t>
      </w:r>
      <w:r>
        <w:t> </w:t>
      </w:r>
      <w:r w:rsidRPr="00C753F9">
        <w:t>(</w:t>
      </w:r>
      <w:r w:rsidRPr="00C753F9">
        <w:rPr>
          <w:i/>
          <w:iCs/>
        </w:rPr>
        <w:t>x</w:t>
      </w:r>
      <w:r>
        <w:rPr>
          <w:i/>
          <w:iCs/>
        </w:rPr>
        <w:t> </w:t>
      </w:r>
      <w:r w:rsidRPr="00C753F9">
        <w:t>+</w:t>
      </w:r>
      <w:r>
        <w:t> </w:t>
      </w:r>
      <w:r w:rsidRPr="00C753F9">
        <w:t>1)</w:t>
      </w:r>
      <w:r w:rsidRPr="00C753F9">
        <w:rPr>
          <w:vertAlign w:val="superscript"/>
        </w:rPr>
        <w:t>2</w:t>
      </w:r>
      <w:r w:rsidRPr="00C753F9">
        <w:t xml:space="preserve">=49 e calcolare l’area del triangolo sostituendo i valori trovati nella formula </w:t>
      </w:r>
      <w:r w:rsidRPr="00C753F9">
        <w:rPr>
          <w:i/>
          <w:iCs/>
        </w:rPr>
        <w:t>x</w:t>
      </w:r>
      <w:r>
        <w:rPr>
          <w:i/>
          <w:iCs/>
        </w:rPr>
        <w:t> </w:t>
      </w:r>
      <w:r w:rsidRPr="00C753F9">
        <w:t>(</w:t>
      </w:r>
      <w:r w:rsidRPr="00C753F9">
        <w:rPr>
          <w:i/>
          <w:iCs/>
        </w:rPr>
        <w:t>x</w:t>
      </w:r>
      <w:r>
        <w:rPr>
          <w:i/>
          <w:iCs/>
        </w:rPr>
        <w:t> </w:t>
      </w:r>
      <w:r w:rsidRPr="00C753F9">
        <w:t>+</w:t>
      </w:r>
      <w:r>
        <w:t> </w:t>
      </w:r>
      <w:r w:rsidRPr="00C753F9">
        <w:t>1)</w:t>
      </w:r>
      <w:r>
        <w:t> </w:t>
      </w:r>
      <w:r w:rsidRPr="009A110E">
        <w:t>÷</w:t>
      </w:r>
      <w:r>
        <w:t> </w:t>
      </w:r>
      <w:r w:rsidRPr="00C753F9">
        <w:t xml:space="preserve">2. </w:t>
      </w:r>
    </w:p>
    <w:p w:rsidR="00520975" w:rsidRPr="00EC4BE7" w:rsidRDefault="00520975" w:rsidP="00520975">
      <w:pPr>
        <w:pStyle w:val="ARMT-4Titolo3"/>
      </w:pPr>
      <w:r w:rsidRPr="00EC4BE7">
        <w:t>Attribuzione dei punteggi</w:t>
      </w:r>
    </w:p>
    <w:p w:rsidR="009A110E" w:rsidRPr="00EC4BE7" w:rsidRDefault="009A110E" w:rsidP="009A110E">
      <w:pPr>
        <w:pStyle w:val="ARMT-7punteggi"/>
      </w:pPr>
      <w:r w:rsidRPr="00EC4BE7">
        <w:t>4</w:t>
      </w:r>
      <w:r w:rsidRPr="00EC4BE7">
        <w:tab/>
        <w:t xml:space="preserve">Risposta corretta </w:t>
      </w:r>
      <w:r>
        <w:t>“</w:t>
      </w:r>
      <w:r w:rsidRPr="00EC4BE7">
        <w:t>area del triangolo = 12 cm</w:t>
      </w:r>
      <w:r w:rsidRPr="00EC4BE7">
        <w:rPr>
          <w:vertAlign w:val="superscript"/>
        </w:rPr>
        <w:t>2</w:t>
      </w:r>
      <w:r>
        <w:t>”</w:t>
      </w:r>
      <w:r w:rsidRPr="00EC4BE7">
        <w:t>, senza alcuna approssimazione con descrizione chiare e completa (ricostruzione precisa del quadrato, dettagli e giustificazione dei calcoli)</w:t>
      </w:r>
    </w:p>
    <w:p w:rsidR="009A110E" w:rsidRPr="00EC4BE7" w:rsidRDefault="009A110E" w:rsidP="009A110E">
      <w:pPr>
        <w:pStyle w:val="ARMT-7punteggi"/>
      </w:pPr>
      <w:r w:rsidRPr="00EC4BE7">
        <w:t>3</w:t>
      </w:r>
      <w:r w:rsidRPr="00EC4BE7">
        <w:tab/>
        <w:t>Risposta corretta, senza alcuna approssimazione con descrizione poco chiara o incompleta</w:t>
      </w:r>
    </w:p>
    <w:p w:rsidR="009A110E" w:rsidRDefault="009A110E" w:rsidP="009A110E">
      <w:pPr>
        <w:pStyle w:val="ARMT-7punteggi"/>
        <w:spacing w:before="0"/>
      </w:pPr>
      <w:r w:rsidRPr="00EC4BE7">
        <w:tab/>
        <w:t>oppure risposta compresa tra 11,88 e 12,38</w:t>
      </w:r>
      <w:r>
        <w:t xml:space="preserve"> o </w:t>
      </w:r>
      <w:r w:rsidRPr="00EC4BE7">
        <w:t xml:space="preserve">12,375 </w:t>
      </w:r>
      <w:r>
        <w:t>(</w:t>
      </w:r>
      <w:r w:rsidRPr="00EC4BE7">
        <w:t>in cm</w:t>
      </w:r>
      <w:r w:rsidRPr="00EC4BE7">
        <w:rPr>
          <w:vertAlign w:val="superscript"/>
        </w:rPr>
        <w:t>2</w:t>
      </w:r>
      <w:r>
        <w:t>)</w:t>
      </w:r>
      <w:r w:rsidRPr="00EC4BE7">
        <w:t xml:space="preserve"> dovuta ad un’approssimazione, con descrizione chiara e completa (dettagli e giustificazione dei calcoli)</w:t>
      </w:r>
    </w:p>
    <w:p w:rsidR="009A110E" w:rsidRPr="00EC4BE7" w:rsidRDefault="009A110E" w:rsidP="009A110E">
      <w:pPr>
        <w:pStyle w:val="ARMT-7punteggi"/>
        <w:spacing w:before="0"/>
      </w:pPr>
      <w:r>
        <w:tab/>
        <w:t>o risposta “48” (dimenticanza della divisione per 4) con descrizione chiara e completa</w:t>
      </w:r>
    </w:p>
    <w:p w:rsidR="009A110E" w:rsidRPr="00EC4BE7" w:rsidRDefault="009A110E" w:rsidP="009A110E">
      <w:pPr>
        <w:pStyle w:val="ARMT-7punteggi"/>
        <w:rPr>
          <w:color w:val="00B050"/>
        </w:rPr>
      </w:pPr>
      <w:r>
        <w:t>2</w:t>
      </w:r>
      <w:r>
        <w:tab/>
        <w:t>Risposta corretta senz</w:t>
      </w:r>
      <w:r w:rsidRPr="2A6E2783">
        <w:rPr>
          <w:color w:val="000000" w:themeColor="text1"/>
        </w:rPr>
        <w:t>a spiegazioni</w:t>
      </w:r>
    </w:p>
    <w:p w:rsidR="009A110E" w:rsidRPr="00EC4BE7" w:rsidRDefault="009A110E" w:rsidP="009A110E">
      <w:pPr>
        <w:pStyle w:val="ARMT-7punteggi"/>
        <w:spacing w:before="0"/>
      </w:pPr>
      <w:r w:rsidRPr="00EC4BE7">
        <w:tab/>
        <w:t>oppure risposta compresa tra 11,88 e 12,38</w:t>
      </w:r>
      <w:r>
        <w:t xml:space="preserve"> o </w:t>
      </w:r>
      <w:r w:rsidRPr="00EC4BE7">
        <w:t xml:space="preserve">12,375 </w:t>
      </w:r>
      <w:r>
        <w:t>(</w:t>
      </w:r>
      <w:r w:rsidRPr="00EC4BE7">
        <w:t>in cm</w:t>
      </w:r>
      <w:r w:rsidRPr="00EC4BE7">
        <w:rPr>
          <w:vertAlign w:val="superscript"/>
        </w:rPr>
        <w:t>2</w:t>
      </w:r>
      <w:r>
        <w:t>)</w:t>
      </w:r>
      <w:r w:rsidRPr="00EC4BE7">
        <w:t xml:space="preserve"> dovuta ad un’approssimazione, con descrizione poco chiara o incompleta (calcoli incompleti o non giustificati)</w:t>
      </w:r>
    </w:p>
    <w:p w:rsidR="009A110E" w:rsidRPr="00EC4BE7" w:rsidRDefault="009A110E" w:rsidP="009A110E">
      <w:pPr>
        <w:pStyle w:val="ARMT-7punteggi"/>
      </w:pPr>
      <w:r w:rsidRPr="00EC4BE7">
        <w:t>1</w:t>
      </w:r>
      <w:r w:rsidRPr="00EC4BE7">
        <w:tab/>
        <w:t>Inizio di ragionamento corretto, per esempio trovata l’area del quadrato di lato 7</w:t>
      </w:r>
      <w:r>
        <w:t> </w:t>
      </w:r>
      <w:r w:rsidRPr="00EC4BE7">
        <w:t>cm</w:t>
      </w:r>
    </w:p>
    <w:p w:rsidR="009A110E" w:rsidRPr="00EC4BE7" w:rsidRDefault="009A110E" w:rsidP="009A110E">
      <w:pPr>
        <w:pStyle w:val="ARMT-7punteggi"/>
        <w:spacing w:before="0"/>
      </w:pPr>
      <w:r w:rsidRPr="00EC4BE7">
        <w:tab/>
        <w:t>oppure risposta errata: trovata l’area di un triangolo 12,25</w:t>
      </w:r>
      <w:r>
        <w:t> </w:t>
      </w:r>
      <w:r w:rsidRPr="00EC4BE7">
        <w:t>cm</w:t>
      </w:r>
      <w:r w:rsidRPr="00EC4BE7">
        <w:rPr>
          <w:vertAlign w:val="superscript"/>
        </w:rPr>
        <w:t>2</w:t>
      </w:r>
      <w:r w:rsidRPr="00EC4BE7">
        <w:t xml:space="preserve"> (49</w:t>
      </w:r>
      <w:r>
        <w:t> </w:t>
      </w:r>
      <w:r w:rsidRPr="00EC4BE7">
        <w:t>÷</w:t>
      </w:r>
      <w:r>
        <w:t> </w:t>
      </w:r>
      <w:r w:rsidRPr="00EC4BE7">
        <w:t>4) e dimenticando di togliere il centimetro quadrato centrale</w:t>
      </w:r>
    </w:p>
    <w:p w:rsidR="00520975" w:rsidRPr="00EC4BE7" w:rsidRDefault="00520975" w:rsidP="00520975">
      <w:pPr>
        <w:pStyle w:val="ARMT-7punteggi"/>
      </w:pPr>
      <w:r w:rsidRPr="00EC4BE7">
        <w:t>0</w:t>
      </w:r>
      <w:r w:rsidRPr="00EC4BE7">
        <w:tab/>
        <w:t>Incomprensione del problema</w:t>
      </w:r>
    </w:p>
    <w:p w:rsidR="00520975" w:rsidRPr="00EC4BE7" w:rsidRDefault="00520975" w:rsidP="00520975">
      <w:pPr>
        <w:spacing w:before="120"/>
        <w:jc w:val="both"/>
      </w:pPr>
      <w:r w:rsidRPr="2A6E2783">
        <w:rPr>
          <w:b/>
          <w:bCs/>
        </w:rPr>
        <w:t xml:space="preserve">Livello: </w:t>
      </w:r>
      <w:r>
        <w:t>7, 8, 9, 10</w:t>
      </w:r>
    </w:p>
    <w:p w:rsidR="00520975" w:rsidRDefault="00520975" w:rsidP="00520975">
      <w:pPr>
        <w:spacing w:before="120"/>
        <w:jc w:val="both"/>
        <w:rPr>
          <w:color w:val="FF0000"/>
        </w:rPr>
      </w:pPr>
      <w:r w:rsidRPr="2A6E2783">
        <w:rPr>
          <w:b/>
          <w:bCs/>
        </w:rPr>
        <w:t xml:space="preserve">Origine: </w:t>
      </w:r>
      <w:r>
        <w:t>Udine</w:t>
      </w:r>
    </w:p>
    <w:p w:rsidR="00520975" w:rsidRPr="00EC4BE7" w:rsidRDefault="00520975" w:rsidP="00520975">
      <w:r>
        <w:br w:type="page"/>
      </w:r>
    </w:p>
    <w:p w:rsidR="00520975" w:rsidRPr="00EC4BE7" w:rsidRDefault="00520975" w:rsidP="00520975">
      <w:pPr>
        <w:pStyle w:val="ARMT-1Titolo1"/>
        <w:spacing w:line="259" w:lineRule="auto"/>
        <w:rPr>
          <w:rFonts w:ascii="Times New Roman" w:eastAsia="Verdana" w:hAnsi="Times New Roman" w:cs="Times New Roman"/>
          <w:color w:val="FF0000"/>
          <w:sz w:val="20"/>
          <w:szCs w:val="20"/>
        </w:rPr>
      </w:pPr>
      <w:r w:rsidRPr="00D72B75">
        <w:rPr>
          <w:rStyle w:val="Collegamentoipertestuale"/>
          <w:b/>
          <w:bCs/>
          <w:color w:val="000000" w:themeColor="text1"/>
          <w:u w:val="none"/>
        </w:rPr>
        <w:lastRenderedPageBreak/>
        <w:t>17.</w:t>
      </w:r>
      <w:r w:rsidRPr="00EC4BE7">
        <w:tab/>
      </w:r>
      <w:r w:rsidRPr="00EC4BE7">
        <w:rPr>
          <w:b/>
          <w:bCs/>
        </w:rPr>
        <w:t>DUE FORMICHE A PASSEGGIO</w:t>
      </w:r>
      <w:r w:rsidRPr="00EC4BE7">
        <w:rPr>
          <w:rFonts w:eastAsia="Verdana" w:cs="Verdana"/>
          <w:b/>
          <w:bCs/>
        </w:rPr>
        <w:t xml:space="preserve"> </w:t>
      </w:r>
      <w:r w:rsidRPr="00EC4BE7">
        <w:rPr>
          <w:rFonts w:eastAsia="Verdana" w:cs="Verdana"/>
        </w:rPr>
        <w:t>(Cat. 8, 9, 10)</w:t>
      </w:r>
    </w:p>
    <w:tbl>
      <w:tblPr>
        <w:tblW w:w="0" w:type="auto"/>
        <w:tblLayout w:type="fixed"/>
        <w:tblLook w:val="04A0"/>
      </w:tblPr>
      <w:tblGrid>
        <w:gridCol w:w="5529"/>
        <w:gridCol w:w="4356"/>
      </w:tblGrid>
      <w:tr w:rsidR="00520975" w:rsidRPr="00EC4BE7" w:rsidTr="00931353">
        <w:trPr>
          <w:trHeight w:val="4545"/>
        </w:trPr>
        <w:tc>
          <w:tcPr>
            <w:tcW w:w="5529" w:type="dxa"/>
            <w:tcMar>
              <w:left w:w="108" w:type="dxa"/>
              <w:right w:w="108" w:type="dxa"/>
            </w:tcMar>
            <w:vAlign w:val="center"/>
          </w:tcPr>
          <w:p w:rsidR="00983DBE" w:rsidRPr="009A110E" w:rsidRDefault="00983DBE" w:rsidP="009A110E">
            <w:pPr>
              <w:pStyle w:val="ARMT-2Enunciato"/>
            </w:pPr>
            <w:r w:rsidRPr="009A110E">
              <w:t>Ci sono due formiche che passeggiano contente sul pavimento qui accanto.</w:t>
            </w:r>
          </w:p>
          <w:p w:rsidR="00983DBE" w:rsidRPr="009A110E" w:rsidRDefault="00983DBE" w:rsidP="009A110E">
            <w:pPr>
              <w:pStyle w:val="ARMT-2Enunciato"/>
            </w:pPr>
            <w:r w:rsidRPr="009A110E">
              <w:t>Una parte dal punto A e seguendo 6 lati (ciascuno di lunghezza 1</w:t>
            </w:r>
            <w:r w:rsidR="004B1C71">
              <w:t> </w:t>
            </w:r>
            <w:r w:rsidRPr="009A110E">
              <w:t>dm) dei poligoni (le giunture fra le mattonelle) arriva al punto B. Anche l’altra parte dal punto A e arriva al punto C, seguendo anch’essa 6 lati dei poligoni.</w:t>
            </w:r>
          </w:p>
          <w:p w:rsidR="00983DBE" w:rsidRPr="009A110E" w:rsidRDefault="00983DBE" w:rsidP="009A110E">
            <w:pPr>
              <w:pStyle w:val="ARMT-3Domande"/>
            </w:pPr>
            <w:r w:rsidRPr="009A110E">
              <w:t xml:space="preserve">Trovate le distanze che le due formiche percorrerebbero se andassero dal punto A ai punti di arrivo (B o C), questa volta in linea retta. </w:t>
            </w:r>
          </w:p>
          <w:p w:rsidR="00983DBE" w:rsidRPr="009A110E" w:rsidRDefault="00983DBE" w:rsidP="009A110E">
            <w:pPr>
              <w:pStyle w:val="ARMT-3Domande"/>
            </w:pPr>
            <w:r w:rsidRPr="009A110E">
              <w:t>Indicate il dettaglio dei vostri calcoli.</w:t>
            </w:r>
          </w:p>
          <w:p w:rsidR="00520975" w:rsidRPr="009A110E" w:rsidRDefault="00983DBE" w:rsidP="009A110E">
            <w:pPr>
              <w:pStyle w:val="ARMT-2Enunciato"/>
              <w:rPr>
                <w:sz w:val="20"/>
                <w:szCs w:val="20"/>
              </w:rPr>
            </w:pPr>
            <w:r w:rsidRPr="009A110E">
              <w:rPr>
                <w:sz w:val="20"/>
                <w:szCs w:val="20"/>
              </w:rPr>
              <w:t>(la misura dell’altezza di un triangolo equilatero di lato 1</w:t>
            </w:r>
            <w:r w:rsidR="004B1C71">
              <w:rPr>
                <w:sz w:val="20"/>
                <w:szCs w:val="20"/>
              </w:rPr>
              <w:t> </w:t>
            </w:r>
            <w:r w:rsidRPr="009A110E">
              <w:rPr>
                <w:sz w:val="20"/>
                <w:szCs w:val="20"/>
              </w:rPr>
              <w:t xml:space="preserve">dm è uguale a </w:t>
            </w:r>
            <m:oMath>
              <m:rad>
                <m:radPr>
                  <m:degHide m:val="on"/>
                  <m:ctrlPr>
                    <w:rPr>
                      <w:rFonts w:ascii="Cambria Math" w:hAnsi="Cambria Math"/>
                      <w:sz w:val="20"/>
                      <w:szCs w:val="20"/>
                    </w:rPr>
                  </m:ctrlPr>
                </m:radPr>
                <m:deg/>
                <m:e>
                  <m:r>
                    <m:rPr>
                      <m:sty m:val="p"/>
                    </m:rPr>
                    <w:rPr>
                      <w:rFonts w:ascii="Cambria Math" w:hAnsi="Cambria Math"/>
                      <w:sz w:val="20"/>
                      <w:szCs w:val="20"/>
                    </w:rPr>
                    <m:t>3</m:t>
                  </m:r>
                </m:e>
              </m:rad>
            </m:oMath>
            <w:r w:rsidRPr="009A110E">
              <w:rPr>
                <w:sz w:val="20"/>
                <w:szCs w:val="20"/>
              </w:rPr>
              <w:t>/2 dm)</w:t>
            </w:r>
          </w:p>
        </w:tc>
        <w:tc>
          <w:tcPr>
            <w:tcW w:w="4356" w:type="dxa"/>
            <w:tcMar>
              <w:left w:w="108" w:type="dxa"/>
              <w:right w:w="108" w:type="dxa"/>
            </w:tcMar>
            <w:vAlign w:val="center"/>
          </w:tcPr>
          <w:p w:rsidR="00520975" w:rsidRPr="00EC4BE7" w:rsidRDefault="00E4202A" w:rsidP="00931353">
            <w:pPr>
              <w:jc w:val="center"/>
            </w:pPr>
            <w:r>
              <w:rPr>
                <w:noProof/>
                <w:lang w:bidi="ar-SA"/>
              </w:rPr>
              <w:drawing>
                <wp:inline distT="0" distB="0" distL="0" distR="0">
                  <wp:extent cx="2628900" cy="3422650"/>
                  <wp:effectExtent l="0" t="0" r="0" b="6350"/>
                  <wp:docPr id="724424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2417" name="Immagine 72442417"/>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8900" cy="3422650"/>
                          </a:xfrm>
                          <a:prstGeom prst="rect">
                            <a:avLst/>
                          </a:prstGeom>
                        </pic:spPr>
                      </pic:pic>
                    </a:graphicData>
                  </a:graphic>
                </wp:inline>
              </w:drawing>
            </w:r>
          </w:p>
        </w:tc>
      </w:tr>
    </w:tbl>
    <w:p w:rsidR="00520975" w:rsidRPr="00EC4BE7" w:rsidRDefault="00520975" w:rsidP="00520975">
      <w:pPr>
        <w:pStyle w:val="ARMT-3Titolo2"/>
      </w:pPr>
      <w:r w:rsidRPr="00EC4BE7">
        <w:t>ANALISI A PRIORI</w:t>
      </w:r>
    </w:p>
    <w:p w:rsidR="00520975" w:rsidRPr="00EC4BE7" w:rsidRDefault="00520975" w:rsidP="00520975">
      <w:pPr>
        <w:pStyle w:val="ARMT-4Titolo3"/>
      </w:pPr>
      <w:r w:rsidRPr="00EC4BE7">
        <w:t>Compito matematico</w:t>
      </w:r>
    </w:p>
    <w:p w:rsidR="009A110E" w:rsidRDefault="009A110E" w:rsidP="009A110E">
      <w:pPr>
        <w:pStyle w:val="ARMT-5Compito"/>
      </w:pPr>
      <w:r>
        <w:t>Calcolo di distanze a partire dalla misura del lato di un esagono regolare.</w:t>
      </w:r>
    </w:p>
    <w:p w:rsidR="00520975" w:rsidRPr="00EC4BE7" w:rsidRDefault="00520975" w:rsidP="00520975">
      <w:pPr>
        <w:pStyle w:val="ARMT-4Titolo3"/>
      </w:pPr>
      <w:r w:rsidRPr="00EC4BE7">
        <w:t>Analisi del compito</w:t>
      </w:r>
    </w:p>
    <w:p w:rsidR="006265A3" w:rsidRPr="00AF3C6A" w:rsidRDefault="006265A3" w:rsidP="006265A3">
      <w:pPr>
        <w:pStyle w:val="ARMT-6Analisi"/>
      </w:pPr>
      <w:r w:rsidRPr="00AF3C6A">
        <w:t>-</w:t>
      </w:r>
      <w:r w:rsidRPr="00AF3C6A">
        <w:tab/>
        <w:t>Rendersi conto che la distanza in linea retta dal punto A al punto B va calcolata sul segmento costituito da una diagonale dell’esagono con vertice A, dall’altezza di due triangoli equilateri e da un asse di simmetria parallelo a due lati di un quadrato, che si trovano tra A e B; mentre la distanza tra A e C va calcolata sul segmento costituito da due corde rispettivamente dei due esagoni interessati e da due lati rispettivamente di due triangoli interessati.</w:t>
      </w:r>
    </w:p>
    <w:p w:rsidR="006265A3" w:rsidRDefault="006265A3" w:rsidP="006265A3">
      <w:pPr>
        <w:pStyle w:val="ARMT-6Analisi"/>
        <w:rPr>
          <w:color w:val="000000" w:themeColor="text1"/>
        </w:rPr>
      </w:pPr>
      <w:r w:rsidRPr="00AF3C6A">
        <w:t>-</w:t>
      </w:r>
      <w:r w:rsidRPr="00AF3C6A">
        <w:tab/>
      </w:r>
      <w:r w:rsidRPr="00AF3C6A">
        <w:rPr>
          <w:color w:val="000000" w:themeColor="text1"/>
        </w:rPr>
        <w:t>Per calcolare quindi la distanza AB è sufficiente aggiungere alla lunghezza della diagonale dell’esagono, che vale 2 dm</w:t>
      </w:r>
      <w:r w:rsidRPr="00AF3C6A">
        <w:rPr>
          <w:strike/>
          <w:color w:val="000000" w:themeColor="text1"/>
        </w:rPr>
        <w:t xml:space="preserve"> </w:t>
      </w:r>
      <w:r w:rsidRPr="00AF3C6A">
        <w:rPr>
          <w:color w:val="000000" w:themeColor="text1"/>
        </w:rPr>
        <w:t>(cioè la lunghezza di due lati di uno dei sei triangoli equilateri in cui è suddiviso l’esagono)</w:t>
      </w:r>
      <w:r w:rsidRPr="00AF3C6A">
        <w:t xml:space="preserve"> la lunghezza dell’asse di simmetria del quadrato</w:t>
      </w:r>
      <w:r w:rsidRPr="00AF3C6A">
        <w:rPr>
          <w:color w:val="000000" w:themeColor="text1"/>
        </w:rPr>
        <w:t>, che vale 1</w:t>
      </w:r>
      <w:r w:rsidRPr="00AF3C6A">
        <w:rPr>
          <w:i/>
          <w:iCs/>
          <w:color w:val="000000" w:themeColor="text1"/>
        </w:rPr>
        <w:t xml:space="preserve"> </w:t>
      </w:r>
      <w:r w:rsidRPr="00AF3C6A">
        <w:rPr>
          <w:color w:val="000000" w:themeColor="text1"/>
        </w:rPr>
        <w:t>(in dm) e due volte l’altezza del triangolo, che è (come ricordato nell’enunciato) √3/2</w:t>
      </w:r>
      <w:r w:rsidR="005E5DDB">
        <w:rPr>
          <w:color w:val="000000" w:themeColor="text1"/>
        </w:rPr>
        <w:t> </w:t>
      </w:r>
      <w:r w:rsidRPr="00AF3C6A">
        <w:rPr>
          <w:color w:val="000000" w:themeColor="text1"/>
        </w:rPr>
        <w:t>(in dm), cioè 3</w:t>
      </w:r>
      <w:r w:rsidR="005E5DDB">
        <w:rPr>
          <w:color w:val="000000" w:themeColor="text1"/>
        </w:rPr>
        <w:t> </w:t>
      </w:r>
      <w:r w:rsidRPr="00AF3C6A">
        <w:rPr>
          <w:color w:val="000000" w:themeColor="text1"/>
        </w:rPr>
        <w:t>+</w:t>
      </w:r>
      <w:r w:rsidR="005E5DDB">
        <w:rPr>
          <w:color w:val="000000" w:themeColor="text1"/>
        </w:rPr>
        <w:t> </w:t>
      </w:r>
      <w:r w:rsidRPr="00AF3C6A">
        <w:rPr>
          <w:color w:val="000000" w:themeColor="text1"/>
        </w:rPr>
        <w:t>√3</w:t>
      </w:r>
      <w:r w:rsidR="005E5DDB">
        <w:rPr>
          <w:color w:val="000000" w:themeColor="text1"/>
        </w:rPr>
        <w:t> </w:t>
      </w:r>
      <w:r w:rsidRPr="00AF3C6A">
        <w:rPr>
          <w:color w:val="000000" w:themeColor="text1"/>
        </w:rPr>
        <w:t>(in dm); per calcolare la distanza AC, bisogna ancora tener conto del fatto che l’esagono regolare è costituito da sei triangoli equilateri e che quindi la lunghezza del segmento AC sarà pertanto data da 2√3</w:t>
      </w:r>
      <w:r w:rsidR="005E5DDB">
        <w:rPr>
          <w:color w:val="000000" w:themeColor="text1"/>
        </w:rPr>
        <w:t> </w:t>
      </w:r>
      <w:r w:rsidRPr="00AF3C6A">
        <w:rPr>
          <w:color w:val="000000" w:themeColor="text1"/>
        </w:rPr>
        <w:t>+</w:t>
      </w:r>
      <w:r w:rsidR="005E5DDB">
        <w:rPr>
          <w:color w:val="000000" w:themeColor="text1"/>
        </w:rPr>
        <w:t> </w:t>
      </w:r>
      <w:r w:rsidRPr="00AF3C6A">
        <w:rPr>
          <w:color w:val="000000" w:themeColor="text1"/>
        </w:rPr>
        <w:t>2</w:t>
      </w:r>
      <w:r w:rsidR="005E5DDB">
        <w:rPr>
          <w:color w:val="000000" w:themeColor="text1"/>
        </w:rPr>
        <w:t> </w:t>
      </w:r>
      <w:r w:rsidRPr="00AF3C6A">
        <w:rPr>
          <w:color w:val="000000" w:themeColor="text1"/>
        </w:rPr>
        <w:t>=</w:t>
      </w:r>
      <w:r w:rsidR="005E5DDB">
        <w:rPr>
          <w:i/>
          <w:color w:val="000000" w:themeColor="text1"/>
        </w:rPr>
        <w:t> </w:t>
      </w:r>
      <w:r w:rsidRPr="00AF3C6A">
        <w:rPr>
          <w:iCs/>
          <w:color w:val="000000" w:themeColor="text1"/>
        </w:rPr>
        <w:t>2</w:t>
      </w:r>
      <w:r w:rsidR="005E5DDB">
        <w:rPr>
          <w:iCs/>
          <w:color w:val="000000" w:themeColor="text1"/>
        </w:rPr>
        <w:t> </w:t>
      </w:r>
      <w:r w:rsidRPr="00AF3C6A">
        <w:rPr>
          <w:color w:val="000000" w:themeColor="text1"/>
        </w:rPr>
        <w:t>(√3</w:t>
      </w:r>
      <w:r w:rsidR="005E5DDB">
        <w:rPr>
          <w:color w:val="000000" w:themeColor="text1"/>
        </w:rPr>
        <w:t> </w:t>
      </w:r>
      <w:r w:rsidRPr="00AF3C6A">
        <w:rPr>
          <w:color w:val="000000" w:themeColor="text1"/>
        </w:rPr>
        <w:t>+</w:t>
      </w:r>
      <w:r w:rsidR="005E5DDB">
        <w:rPr>
          <w:color w:val="000000" w:themeColor="text1"/>
        </w:rPr>
        <w:t> </w:t>
      </w:r>
      <w:r w:rsidRPr="00AF3C6A">
        <w:rPr>
          <w:color w:val="000000" w:themeColor="text1"/>
        </w:rPr>
        <w:t>1)</w:t>
      </w:r>
      <w:r w:rsidR="005E5DDB">
        <w:rPr>
          <w:color w:val="000000" w:themeColor="text1"/>
        </w:rPr>
        <w:t> </w:t>
      </w:r>
      <w:r w:rsidRPr="00AF3C6A">
        <w:rPr>
          <w:color w:val="000000" w:themeColor="text1"/>
        </w:rPr>
        <w:t>(in dm).</w:t>
      </w:r>
    </w:p>
    <w:p w:rsidR="00520975" w:rsidRPr="00EC4BE7" w:rsidRDefault="00520975" w:rsidP="00520975">
      <w:pPr>
        <w:pStyle w:val="ARMT-6Analisi"/>
      </w:pPr>
      <w:r w:rsidRPr="00EC4BE7">
        <w:t>Oppure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88"/>
        <w:gridCol w:w="2998"/>
      </w:tblGrid>
      <w:tr w:rsidR="00520975" w:rsidRPr="00EC4BE7" w:rsidTr="00931353">
        <w:tc>
          <w:tcPr>
            <w:tcW w:w="7088" w:type="dxa"/>
          </w:tcPr>
          <w:p w:rsidR="006265A3" w:rsidRPr="00AF3C6A" w:rsidRDefault="006265A3" w:rsidP="006265A3">
            <w:pPr>
              <w:pStyle w:val="ARMT-6Analisi"/>
            </w:pPr>
            <w:r w:rsidRPr="00AF3C6A">
              <w:t>-</w:t>
            </w:r>
            <w:r w:rsidRPr="00AF3C6A">
              <w:tab/>
              <w:t>Costruire il triangolo simmetrico del triangolo ABC (asse di simmetria passante sul segmento AB). Il triangolo ACC’ è equilatero: l’angolo in A misura 60° perché 120° - 2·30° = 60°. (Tenendo conto del fatto che una diagonale di un esagono regolare individua un triangolo con un angolo di 120° - angolo interno dell’esagono regolare - e due angoli di 30° ciascuno)*.</w:t>
            </w:r>
          </w:p>
          <w:p w:rsidR="00520975" w:rsidRPr="00EC4BE7" w:rsidRDefault="006265A3" w:rsidP="006265A3">
            <w:pPr>
              <w:pStyle w:val="ARMT-6Analisi"/>
              <w:rPr>
                <w:rFonts w:eastAsia="Times New Roman"/>
                <w:color w:val="000000" w:themeColor="text1"/>
              </w:rPr>
            </w:pPr>
            <w:r w:rsidRPr="00AF3C6A">
              <w:tab/>
              <w:t>L’angolo ABC = 90°. L’angolo ACB</w:t>
            </w:r>
            <w:r>
              <w:t> </w:t>
            </w:r>
            <w:r w:rsidRPr="00AF3C6A">
              <w:t>=</w:t>
            </w:r>
            <w:r>
              <w:t> </w:t>
            </w:r>
            <w:r w:rsidRPr="00AF3C6A">
              <w:t>180°</w:t>
            </w:r>
            <w:r>
              <w:t> </w:t>
            </w:r>
            <w:r w:rsidRPr="00AF3C6A">
              <w:t>-</w:t>
            </w:r>
            <w:r>
              <w:t> </w:t>
            </w:r>
            <w:r w:rsidRPr="00AF3C6A">
              <w:t>(30°</w:t>
            </w:r>
            <w:r>
              <w:t> </w:t>
            </w:r>
            <w:r w:rsidRPr="00AF3C6A">
              <w:t>+</w:t>
            </w:r>
            <w:r>
              <w:t> </w:t>
            </w:r>
            <w:r w:rsidRPr="00AF3C6A">
              <w:t>90°)</w:t>
            </w:r>
            <w:r>
              <w:t> </w:t>
            </w:r>
            <w:r w:rsidRPr="00AF3C6A">
              <w:t>=</w:t>
            </w:r>
            <w:r>
              <w:t> </w:t>
            </w:r>
            <w:r w:rsidRPr="00AF3C6A">
              <w:t>60°. Il triangolo rettangolo ABC è la metà di un triangolo equilatero per cui la lunghezza del lato AC è il doppio della lunghezza del lato BC. BC ha una lunghezza pari a due altezze del triangolo e un lato del quadrato (vedi figura, BC</w:t>
            </w:r>
            <w:r>
              <w:t> </w:t>
            </w:r>
            <w:r w:rsidRPr="00AF3C6A">
              <w:t>=</w:t>
            </w:r>
            <w:r>
              <w:t> </w:t>
            </w:r>
            <w:r w:rsidRPr="00AF3C6A">
              <w:t xml:space="preserve">ED), quindi: </w:t>
            </w:r>
            <m:oMath>
              <m:rad>
                <m:radPr>
                  <m:degHide m:val="on"/>
                  <m:ctrlPr>
                    <w:rPr>
                      <w:rFonts w:ascii="Cambria Math" w:hAnsi="Cambria Math"/>
                    </w:rPr>
                  </m:ctrlPr>
                </m:radPr>
                <m:deg/>
                <m:e>
                  <m:r>
                    <m:rPr>
                      <m:sty m:val="p"/>
                    </m:rPr>
                    <w:rPr>
                      <w:rFonts w:ascii="Cambria Math" w:hAnsi="Cambria Math"/>
                    </w:rPr>
                    <m:t>3</m:t>
                  </m:r>
                </m:e>
              </m:rad>
              <m:r>
                <w:rPr>
                  <w:rFonts w:ascii="Cambria Math" w:hAnsi="Cambria Math"/>
                </w:rPr>
                <m:t> </m:t>
              </m:r>
            </m:oMath>
            <w:r w:rsidRPr="00AF3C6A">
              <w:t>+</w:t>
            </w:r>
            <w:r>
              <w:t> </w:t>
            </w:r>
            <w:r w:rsidRPr="00AF3C6A">
              <w:t>1.</w:t>
            </w:r>
            <w:r>
              <w:t xml:space="preserve"> </w:t>
            </w:r>
            <w:r w:rsidRPr="00AF3C6A">
              <w:t xml:space="preserve">La lunghezza del lato AC sarà pertanto: </w:t>
            </w:r>
            <w:r w:rsidRPr="00AF3C6A">
              <w:rPr>
                <w:rFonts w:eastAsia="Times New Roman"/>
                <w:i/>
                <w:iCs/>
                <w:color w:val="000000" w:themeColor="text1"/>
              </w:rPr>
              <w:t>2</w:t>
            </w:r>
            <w:r>
              <w:rPr>
                <w:rFonts w:eastAsia="Times New Roman"/>
                <w:i/>
                <w:iCs/>
                <w:color w:val="000000" w:themeColor="text1"/>
              </w:rPr>
              <w:t> </w:t>
            </w:r>
            <w:r w:rsidRPr="00AF3C6A">
              <w:rPr>
                <w:rFonts w:eastAsia="Times New Roman"/>
              </w:rPr>
              <w:t>(√3</w:t>
            </w:r>
            <w:r>
              <w:rPr>
                <w:rFonts w:eastAsia="Times New Roman"/>
              </w:rPr>
              <w:t> </w:t>
            </w:r>
            <w:r w:rsidRPr="00AF3C6A">
              <w:rPr>
                <w:rFonts w:eastAsia="Times New Roman"/>
              </w:rPr>
              <w:t>+</w:t>
            </w:r>
            <w:r>
              <w:rPr>
                <w:rFonts w:eastAsia="Times New Roman"/>
              </w:rPr>
              <w:t> </w:t>
            </w:r>
            <w:r w:rsidRPr="00AF3C6A">
              <w:rPr>
                <w:rFonts w:eastAsia="Times New Roman"/>
              </w:rPr>
              <w:t>1)</w:t>
            </w:r>
            <w:r>
              <w:rPr>
                <w:rFonts w:eastAsia="Times New Roman"/>
              </w:rPr>
              <w:t> </w:t>
            </w:r>
            <w:r w:rsidRPr="00AF3C6A">
              <w:rPr>
                <w:rFonts w:eastAsia="Times New Roman"/>
              </w:rPr>
              <w:t>dm</w:t>
            </w:r>
            <w:r w:rsidRPr="00AF3C6A">
              <w:rPr>
                <w:rFonts w:eastAsia="Times New Roman"/>
                <w:i/>
                <w:iCs/>
                <w:color w:val="000000" w:themeColor="text1"/>
              </w:rPr>
              <w:t>.</w:t>
            </w:r>
            <w:r w:rsidRPr="00AF3C6A">
              <w:t xml:space="preserve"> Il lato AB (si veda più sopra) è uguale a: </w:t>
            </w:r>
            <w:r w:rsidRPr="00AF3C6A">
              <w:rPr>
                <w:rFonts w:eastAsia="Times New Roman"/>
                <w:color w:val="000000" w:themeColor="text1"/>
              </w:rPr>
              <w:t>(3</w:t>
            </w:r>
            <w:r>
              <w:rPr>
                <w:rFonts w:eastAsia="Times New Roman"/>
                <w:color w:val="000000" w:themeColor="text1"/>
              </w:rPr>
              <w:t> </w:t>
            </w:r>
            <w:r w:rsidRPr="00AF3C6A">
              <w:rPr>
                <w:rFonts w:eastAsia="Times New Roman"/>
                <w:color w:val="000000" w:themeColor="text1"/>
              </w:rPr>
              <w:t>+</w:t>
            </w:r>
            <w:r>
              <w:rPr>
                <w:rFonts w:eastAsia="Times New Roman"/>
                <w:color w:val="000000" w:themeColor="text1"/>
              </w:rPr>
              <w:t> </w:t>
            </w:r>
            <w:r w:rsidRPr="00AF3C6A">
              <w:rPr>
                <w:rFonts w:eastAsia="Times New Roman"/>
                <w:color w:val="000000" w:themeColor="text1"/>
              </w:rPr>
              <w:t>√3)</w:t>
            </w:r>
            <w:r>
              <w:rPr>
                <w:rFonts w:eastAsia="Times New Roman"/>
                <w:color w:val="000000" w:themeColor="text1"/>
              </w:rPr>
              <w:t> </w:t>
            </w:r>
            <w:r w:rsidRPr="00AF3C6A">
              <w:rPr>
                <w:rFonts w:eastAsia="Times New Roman"/>
                <w:color w:val="000000" w:themeColor="text1"/>
              </w:rPr>
              <w:t>dm.</w:t>
            </w:r>
          </w:p>
        </w:tc>
        <w:tc>
          <w:tcPr>
            <w:tcW w:w="2998" w:type="dxa"/>
            <w:vAlign w:val="center"/>
          </w:tcPr>
          <w:p w:rsidR="00520975" w:rsidRPr="00EC4BE7" w:rsidRDefault="00520975" w:rsidP="00931353">
            <w:pPr>
              <w:pStyle w:val="ARMT-6Analisi"/>
              <w:ind w:left="0" w:firstLine="0"/>
              <w:jc w:val="right"/>
            </w:pPr>
            <w:r w:rsidRPr="00EC4BE7">
              <w:t>*</w:t>
            </w:r>
            <w:r w:rsidRPr="00EC4BE7">
              <w:rPr>
                <w:bCs/>
                <w:noProof/>
                <w:color w:val="000000" w:themeColor="text1"/>
                <w:lang w:eastAsia="it-IT" w:bidi="ar-SA"/>
              </w:rPr>
              <w:drawing>
                <wp:inline distT="0" distB="0" distL="0" distR="0">
                  <wp:extent cx="1660304" cy="1660304"/>
                  <wp:effectExtent l="0" t="0" r="3810" b="3810"/>
                  <wp:docPr id="1073742181" name="Immagine 1073742181" descr="Immagine che contiene diagramma, line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81" name="Immagine 4" descr="Immagine che contiene diagramma, linea, design&#10;&#10;Descrizione generata automaticamente"/>
                          <pic:cNvPicPr/>
                        </pic:nvPicPr>
                        <pic:blipFill>
                          <a:blip r:embed="rId34" cstate="print"/>
                          <a:stretch>
                            <a:fillRect/>
                          </a:stretch>
                        </pic:blipFill>
                        <pic:spPr>
                          <a:xfrm>
                            <a:off x="0" y="0"/>
                            <a:ext cx="1682639" cy="1682639"/>
                          </a:xfrm>
                          <a:prstGeom prst="rect">
                            <a:avLst/>
                          </a:prstGeom>
                        </pic:spPr>
                      </pic:pic>
                    </a:graphicData>
                  </a:graphic>
                </wp:inline>
              </w:drawing>
            </w:r>
          </w:p>
        </w:tc>
      </w:tr>
    </w:tbl>
    <w:p w:rsidR="00520975" w:rsidRPr="00EC4BE7" w:rsidRDefault="00520975" w:rsidP="00520975">
      <w:pPr>
        <w:tabs>
          <w:tab w:val="left" w:pos="0"/>
          <w:tab w:val="left" w:pos="1120"/>
          <w:tab w:val="left" w:pos="1560"/>
          <w:tab w:val="left" w:pos="1680"/>
          <w:tab w:val="left" w:pos="2240"/>
          <w:tab w:val="left" w:pos="2800"/>
          <w:tab w:val="left" w:pos="3360"/>
          <w:tab w:val="left" w:pos="3920"/>
          <w:tab w:val="left" w:pos="4480"/>
          <w:tab w:val="left" w:pos="5040"/>
          <w:tab w:val="left" w:pos="5600"/>
          <w:tab w:val="left" w:pos="6160"/>
          <w:tab w:val="left" w:pos="6720"/>
        </w:tabs>
        <w:jc w:val="center"/>
      </w:pPr>
      <w:r w:rsidRPr="00EC4BE7">
        <w:rPr>
          <w:b/>
          <w:noProof/>
          <w:color w:val="000000" w:themeColor="text1"/>
          <w:lang w:bidi="ar-SA"/>
        </w:rPr>
        <w:lastRenderedPageBreak/>
        <w:drawing>
          <wp:inline distT="0" distB="0" distL="0" distR="0">
            <wp:extent cx="2989106" cy="3864334"/>
            <wp:effectExtent l="0" t="0" r="0" b="0"/>
            <wp:docPr id="39" name="Immagine 39" descr="Immagine che contiene gara di atletica, favo, finestra, mosa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Immagine che contiene gara di atletica, favo, finestra, mosaico&#10;&#10;Descrizione generata automaticamente"/>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3636" cy="3908975"/>
                    </a:xfrm>
                    <a:prstGeom prst="rect">
                      <a:avLst/>
                    </a:prstGeom>
                  </pic:spPr>
                </pic:pic>
              </a:graphicData>
            </a:graphic>
          </wp:inline>
        </w:drawing>
      </w:r>
    </w:p>
    <w:p w:rsidR="00520975" w:rsidRPr="00EC4BE7" w:rsidRDefault="00520975" w:rsidP="00520975">
      <w:pPr>
        <w:pStyle w:val="ARMT-4Titolo3"/>
      </w:pPr>
      <w:r w:rsidRPr="00EC4BE7">
        <w:t>Attribuzione dei punteggi</w:t>
      </w:r>
    </w:p>
    <w:p w:rsidR="005E5DDB" w:rsidRPr="005E5DDB" w:rsidRDefault="005E5DDB" w:rsidP="005E5DDB">
      <w:pPr>
        <w:pStyle w:val="ARMT-7punteggi"/>
      </w:pPr>
      <w:r w:rsidRPr="005E5DDB">
        <w:t>4</w:t>
      </w:r>
      <w:r w:rsidRPr="005E5DDB">
        <w:tab/>
        <w:t xml:space="preserve">Le due risposte corrette “AB = 3 + √3 (in dm) e AC = 2 (√3 + 1) (in dm) o i due valori approssimati </w:t>
      </w:r>
      <w:r w:rsidRPr="005E5DDB">
        <w:sym w:font="Symbol" w:char="F07E"/>
      </w:r>
      <w:r w:rsidRPr="005E5DDB">
        <w:t xml:space="preserve"> 4,73 e </w:t>
      </w:r>
      <w:r w:rsidRPr="005E5DDB">
        <w:sym w:font="Symbol" w:char="F07E"/>
      </w:r>
      <w:r w:rsidRPr="005E5DDB">
        <w:t xml:space="preserve"> 5,46 (in dm) (con il simbolo </w:t>
      </w:r>
      <w:r w:rsidRPr="005E5DDB">
        <w:sym w:font="Symbol" w:char="F07E"/>
      </w:r>
      <w:r w:rsidRPr="005E5DDB">
        <w:t xml:space="preserve"> o con il termine “circa”) e con i dettagli dei calcoli</w:t>
      </w:r>
    </w:p>
    <w:p w:rsidR="005E5DDB" w:rsidRDefault="005E5DDB" w:rsidP="005E5DDB">
      <w:pPr>
        <w:pStyle w:val="ARMT-7punteggi"/>
      </w:pPr>
      <w:r>
        <w:t>3</w:t>
      </w:r>
      <w:r>
        <w:tab/>
        <w:t>Le due risposte corrette senza i dettagli dei calcoli per una delle due distanze</w:t>
      </w:r>
    </w:p>
    <w:p w:rsidR="005E5DDB" w:rsidRDefault="005E5DDB" w:rsidP="005E5DDB">
      <w:pPr>
        <w:pStyle w:val="ARMT-7punteggi"/>
      </w:pPr>
      <w:r>
        <w:t>2</w:t>
      </w:r>
      <w:r>
        <w:tab/>
        <w:t>Le due risposte corrette, ma senza i dettagli dei calcoli</w:t>
      </w:r>
    </w:p>
    <w:p w:rsidR="005E5DDB" w:rsidRDefault="005E5DDB" w:rsidP="005E5DDB">
      <w:pPr>
        <w:pStyle w:val="ARMT-7punteggi"/>
        <w:spacing w:before="0"/>
      </w:pPr>
      <w:r>
        <w:tab/>
        <w:t>oppure la prima risposta errata per un calcolo errato e seconda risposta corretta con dettagli</w:t>
      </w:r>
    </w:p>
    <w:p w:rsidR="005E5DDB" w:rsidRDefault="005E5DDB" w:rsidP="005E5DDB">
      <w:pPr>
        <w:pStyle w:val="ARMT-7punteggi"/>
        <w:spacing w:before="0"/>
      </w:pPr>
      <w:r>
        <w:tab/>
        <w:t>oppure una sola distanza corretta, ma con i dettagli dei calcoli</w:t>
      </w:r>
    </w:p>
    <w:p w:rsidR="005E5DDB" w:rsidRDefault="005E5DDB" w:rsidP="005E5DDB">
      <w:pPr>
        <w:pStyle w:val="ARMT-7punteggi"/>
        <w:spacing w:before="0"/>
      </w:pPr>
      <w:r>
        <w:tab/>
        <w:t xml:space="preserve">oppure le due risposte </w:t>
      </w:r>
      <w:r>
        <w:rPr>
          <w:color w:val="000000" w:themeColor="text1"/>
        </w:rPr>
        <w:t>4,73 e 5,46 (in dm) senza il “circa”, ma con dettaglio dei calcoli</w:t>
      </w:r>
    </w:p>
    <w:p w:rsidR="005E5DDB" w:rsidRDefault="005E5DDB" w:rsidP="005E5DDB">
      <w:pPr>
        <w:pStyle w:val="ARMT-7punteggi"/>
      </w:pPr>
      <w:r>
        <w:t>1</w:t>
      </w:r>
      <w:r>
        <w:tab/>
        <w:t>Una risposta corretta senza dettagli dei calcoli</w:t>
      </w:r>
    </w:p>
    <w:p w:rsidR="005E5DDB" w:rsidRDefault="005E5DDB" w:rsidP="005E5DDB">
      <w:pPr>
        <w:pStyle w:val="ARMT-7punteggi"/>
        <w:spacing w:before="0"/>
      </w:pPr>
      <w:r>
        <w:tab/>
        <w:t>oppure inizio corretto di ragionamento per entrambe le distanze</w:t>
      </w:r>
    </w:p>
    <w:p w:rsidR="005E5DDB" w:rsidRPr="00D927DB" w:rsidRDefault="005E5DDB" w:rsidP="005E5DDB">
      <w:pPr>
        <w:pStyle w:val="ARMT-7punteggi"/>
        <w:spacing w:before="0"/>
      </w:pPr>
      <w:r>
        <w:tab/>
        <w:t xml:space="preserve">oppure entrambe le risposte con misura diretta sulla figura e trasformazione in </w:t>
      </w:r>
      <w:r w:rsidRPr="00D927DB">
        <w:t>decimetri (circa 4 o 5 e 5 o 6 rispettivamente)</w:t>
      </w:r>
    </w:p>
    <w:p w:rsidR="00983DBE" w:rsidRDefault="00983DBE" w:rsidP="00983DBE">
      <w:pPr>
        <w:pStyle w:val="ARMT-7punteggi"/>
      </w:pPr>
      <w:r>
        <w:t>0</w:t>
      </w:r>
      <w:r>
        <w:tab/>
        <w:t>Incomprensione del problema oppure solo risposta con misura sulla figura</w:t>
      </w:r>
    </w:p>
    <w:p w:rsidR="00520975" w:rsidRPr="00EC4BE7" w:rsidRDefault="00520975" w:rsidP="00520975">
      <w:pPr>
        <w:spacing w:before="120" w:after="120"/>
        <w:jc w:val="both"/>
      </w:pPr>
      <w:r w:rsidRPr="00EC4BE7">
        <w:rPr>
          <w:b/>
          <w:bCs/>
          <w:color w:val="000000" w:themeColor="text1"/>
        </w:rPr>
        <w:t>Livello:</w:t>
      </w:r>
      <w:r w:rsidRPr="00EC4BE7">
        <w:rPr>
          <w:color w:val="000000" w:themeColor="text1"/>
        </w:rPr>
        <w:t xml:space="preserve"> 8, 9, 10</w:t>
      </w:r>
    </w:p>
    <w:p w:rsidR="00520975" w:rsidRPr="00EC4BE7" w:rsidRDefault="00520975" w:rsidP="00520975">
      <w:pPr>
        <w:spacing w:before="120" w:after="120"/>
        <w:jc w:val="both"/>
      </w:pPr>
      <w:r w:rsidRPr="00EC4BE7">
        <w:rPr>
          <w:b/>
          <w:bCs/>
          <w:color w:val="000000" w:themeColor="text1"/>
        </w:rPr>
        <w:t>Origine:</w:t>
      </w:r>
      <w:r w:rsidRPr="00EC4BE7">
        <w:rPr>
          <w:color w:val="000000" w:themeColor="text1"/>
        </w:rPr>
        <w:t xml:space="preserve"> Gruppo Geometria</w:t>
      </w:r>
    </w:p>
    <w:p w:rsidR="00520975" w:rsidRPr="00EC4BE7" w:rsidRDefault="00520975" w:rsidP="00520975">
      <w:r>
        <w:br w:type="page"/>
      </w:r>
    </w:p>
    <w:p w:rsidR="00EC6551" w:rsidRPr="00EC4BE7" w:rsidRDefault="00EC6551" w:rsidP="00EC6551">
      <w:pPr>
        <w:pStyle w:val="ARMT-1Titolo1"/>
        <w:spacing w:line="259" w:lineRule="auto"/>
        <w:rPr>
          <w:color w:val="00B050"/>
        </w:rPr>
      </w:pPr>
      <w:r w:rsidRPr="00D72B75">
        <w:rPr>
          <w:rStyle w:val="Collegamentoipertestuale"/>
          <w:b/>
          <w:bCs/>
          <w:color w:val="000000" w:themeColor="text1"/>
          <w:u w:val="none"/>
        </w:rPr>
        <w:lastRenderedPageBreak/>
        <w:t>18.</w:t>
      </w:r>
      <w:r w:rsidRPr="00EC4BE7">
        <w:tab/>
      </w:r>
      <w:r w:rsidRPr="00EC4BE7">
        <w:rPr>
          <w:b/>
          <w:bCs/>
        </w:rPr>
        <w:t>OLIMPIADI DI CALCOLO (II)</w:t>
      </w:r>
      <w:r w:rsidRPr="00EC4BE7">
        <w:t xml:space="preserve"> (Cat. 8, 9, 10)</w:t>
      </w:r>
    </w:p>
    <w:p w:rsidR="00983DBE" w:rsidRPr="005E5DDB" w:rsidRDefault="00983DBE" w:rsidP="005E5DDB">
      <w:pPr>
        <w:pStyle w:val="ARMT-2Enunciato"/>
      </w:pPr>
      <w:r w:rsidRPr="005E5DDB">
        <w:t>Gerardo si è iscritto alle Olimpiadi di calcolo e si esercita a dividere dei numeri naturali per 3 e ad aggiungere 5 al risultato ottenuto; può ripetere più volte le operazioni, ma il risultato deve essere un numero naturale.</w:t>
      </w:r>
    </w:p>
    <w:p w:rsidR="00983DBE" w:rsidRDefault="00983DBE" w:rsidP="00983DBE">
      <w:pPr>
        <w:pStyle w:val="ARMT-2Enunciato"/>
      </w:pPr>
      <w:r>
        <w:t>Per esempio, se sceglie 30 come numero di partenza, ottiene il numero naturale 15 con la sequenza delle due operazioni (30</w:t>
      </w:r>
      <w:r w:rsidR="00562ACB">
        <w:t> </w:t>
      </w:r>
      <w:r>
        <w:t>:</w:t>
      </w:r>
      <w:r w:rsidR="00562ACB">
        <w:t> </w:t>
      </w:r>
      <w:r>
        <w:t>3</w:t>
      </w:r>
      <w:r w:rsidR="00562ACB">
        <w:t> </w:t>
      </w:r>
      <w:r>
        <w:t>+</w:t>
      </w:r>
      <w:r w:rsidR="00562ACB">
        <w:t> </w:t>
      </w:r>
      <w:r>
        <w:t>5</w:t>
      </w:r>
      <w:r w:rsidR="00562ACB">
        <w:t> </w:t>
      </w:r>
      <w:r>
        <w:t>=</w:t>
      </w:r>
      <w:r w:rsidR="00562ACB">
        <w:t> </w:t>
      </w:r>
      <w:r>
        <w:t>15) e, se ripete le due operazioni a partire da 15, ottiene ancora un numero naturale, 10 (15</w:t>
      </w:r>
      <w:r w:rsidR="00562ACB">
        <w:t> </w:t>
      </w:r>
      <w:r>
        <w:t>:</w:t>
      </w:r>
      <w:r w:rsidR="00562ACB">
        <w:t> </w:t>
      </w:r>
      <w:r>
        <w:t>3</w:t>
      </w:r>
      <w:r w:rsidR="00562ACB">
        <w:t> </w:t>
      </w:r>
      <w:r>
        <w:t>+</w:t>
      </w:r>
      <w:r w:rsidR="00562ACB">
        <w:t> </w:t>
      </w:r>
      <w:r>
        <w:t>5</w:t>
      </w:r>
      <w:r w:rsidR="00562ACB">
        <w:t> </w:t>
      </w:r>
      <w:r>
        <w:t>=</w:t>
      </w:r>
      <w:r w:rsidR="00562ACB">
        <w:t> </w:t>
      </w:r>
      <w:r>
        <w:t>10). Ma non può più ripetere la sequenza delle due operazioni perché non otterrebbe un numero naturale (10 : 3 + 5 = 25/3).</w:t>
      </w:r>
    </w:p>
    <w:p w:rsidR="00983DBE" w:rsidRPr="00EC4BE7" w:rsidRDefault="00983DBE" w:rsidP="00983DBE">
      <w:pPr>
        <w:pStyle w:val="ARMT-2Enunciato"/>
      </w:pPr>
      <w:r>
        <w:t>Gerardo cerca tutti i numeri naturali inferiori a 10000 a partire dai quali può ottenere 8 con la sequenza delle due operazioni «dividere per 3» e «aggiungere 5», eseguita una o più volte.</w:t>
      </w:r>
    </w:p>
    <w:p w:rsidR="00983DBE" w:rsidRPr="00EC4BE7" w:rsidRDefault="00983DBE" w:rsidP="00983DBE">
      <w:pPr>
        <w:pStyle w:val="ARMT-3Domande"/>
      </w:pPr>
      <w:r w:rsidRPr="00C222D8">
        <w:rPr>
          <w:color w:val="000000" w:themeColor="text1"/>
        </w:rPr>
        <w:t>Trovate da quali numeri inferiori a 10000 G</w:t>
      </w:r>
      <w:r>
        <w:rPr>
          <w:color w:val="000000" w:themeColor="text1"/>
        </w:rPr>
        <w:t>e</w:t>
      </w:r>
      <w:r w:rsidRPr="00C222D8">
        <w:rPr>
          <w:color w:val="000000" w:themeColor="text1"/>
        </w:rPr>
        <w:t>rard</w:t>
      </w:r>
      <w:r>
        <w:rPr>
          <w:color w:val="000000" w:themeColor="text1"/>
        </w:rPr>
        <w:t>o</w:t>
      </w:r>
      <w:r w:rsidRPr="00C222D8">
        <w:rPr>
          <w:color w:val="000000" w:themeColor="text1"/>
        </w:rPr>
        <w:t xml:space="preserve"> potrebbe essere partito per arrivare a 8 e, per ciascuno di essi, indicate quante volte ha ripetuto l</w:t>
      </w:r>
      <w:r>
        <w:rPr>
          <w:color w:val="000000" w:themeColor="text1"/>
        </w:rPr>
        <w:t>a sequenza dell</w:t>
      </w:r>
      <w:r w:rsidRPr="00C222D8">
        <w:rPr>
          <w:color w:val="000000" w:themeColor="text1"/>
        </w:rPr>
        <w:t xml:space="preserve">e due </w:t>
      </w:r>
      <w:r w:rsidRPr="00EC4BE7">
        <w:t>operazioni.</w:t>
      </w:r>
    </w:p>
    <w:p w:rsidR="00983DBE" w:rsidRPr="00EC4BE7" w:rsidRDefault="00983DBE" w:rsidP="00983DBE">
      <w:pPr>
        <w:pStyle w:val="ARMT-3Domande"/>
      </w:pPr>
      <w:r w:rsidRPr="00EC4BE7">
        <w:t>Spiegate come avete trovato l</w:t>
      </w:r>
      <w:r>
        <w:t>e vostre</w:t>
      </w:r>
      <w:r w:rsidRPr="00EC4BE7">
        <w:t xml:space="preserve"> rispost</w:t>
      </w:r>
      <w:r>
        <w:t>e</w:t>
      </w:r>
      <w:r w:rsidRPr="00EC4BE7">
        <w:t>.</w:t>
      </w:r>
    </w:p>
    <w:p w:rsidR="00EC6551" w:rsidRPr="00EC4BE7" w:rsidRDefault="00EC6551" w:rsidP="00EC6551">
      <w:pPr>
        <w:pStyle w:val="ARMT-3Titolo2"/>
        <w:rPr>
          <w:rFonts w:ascii="Verdana" w:eastAsia="Verdana" w:hAnsi="Verdana" w:cs="Verdana"/>
          <w:b w:val="0"/>
          <w:sz w:val="22"/>
          <w:szCs w:val="22"/>
        </w:rPr>
      </w:pPr>
      <w:r w:rsidRPr="00EC4BE7">
        <w:t>Analisi a priori</w:t>
      </w:r>
    </w:p>
    <w:p w:rsidR="00EC6551" w:rsidRPr="00EC4BE7" w:rsidRDefault="00EC6551" w:rsidP="00EC6551">
      <w:pPr>
        <w:pStyle w:val="ARMT-4Titolo3"/>
      </w:pPr>
      <w:r w:rsidRPr="00EC4BE7">
        <w:t>Compito matematico</w:t>
      </w:r>
    </w:p>
    <w:p w:rsidR="00983DBE" w:rsidRPr="00983DBE" w:rsidRDefault="00983DBE" w:rsidP="00983DBE">
      <w:pPr>
        <w:pStyle w:val="ARMT-5Compito"/>
        <w:rPr>
          <w:color w:val="000000" w:themeColor="text1"/>
        </w:rPr>
      </w:pPr>
      <w:r w:rsidRPr="00983DBE">
        <w:rPr>
          <w:color w:val="000000" w:themeColor="text1"/>
        </w:rPr>
        <w:t xml:space="preserve">Trovare i numeri naturali inferiori a 10000 che conducono al numero 8, applicando una o più volte la sequenza di operazioni «dividere per 3» e «aggiungere 5». </w:t>
      </w:r>
    </w:p>
    <w:p w:rsidR="00EC6551" w:rsidRPr="00EC4BE7" w:rsidRDefault="00EC6551" w:rsidP="00EC6551">
      <w:pPr>
        <w:pStyle w:val="ARMT-4Titolo3"/>
      </w:pPr>
      <w:r w:rsidRPr="00EC4BE7">
        <w:t>Analisi del compito</w:t>
      </w:r>
    </w:p>
    <w:p w:rsidR="00983DBE" w:rsidRPr="00983DBE" w:rsidRDefault="00983DBE" w:rsidP="00983DBE">
      <w:pPr>
        <w:pStyle w:val="ARMT-6Analisi"/>
        <w:rPr>
          <w:color w:val="000000" w:themeColor="text1"/>
        </w:rPr>
      </w:pPr>
      <w:r w:rsidRPr="00983DBE">
        <w:rPr>
          <w:color w:val="000000" w:themeColor="text1"/>
        </w:rPr>
        <w:t>-</w:t>
      </w:r>
      <w:r w:rsidRPr="00983DBE">
        <w:rPr>
          <w:color w:val="000000" w:themeColor="text1"/>
        </w:rPr>
        <w:tab/>
        <w:t>Comprendere la sequenza cronologica delle operazioni «dividere per 3» poi «aggiungere 5» partendo da un numero iniziale ancora indeterminato, che vengono eseguite una o più volte, a partire dall'ultimo risultato ottenuto, per arrivare a 8.</w:t>
      </w:r>
    </w:p>
    <w:p w:rsidR="00983DBE" w:rsidRPr="00983DBE" w:rsidRDefault="00983DBE" w:rsidP="00983DBE">
      <w:pPr>
        <w:pStyle w:val="ARMT-6Analisi"/>
        <w:rPr>
          <w:color w:val="000000" w:themeColor="text1"/>
        </w:rPr>
      </w:pPr>
      <w:r w:rsidRPr="00983DBE">
        <w:rPr>
          <w:color w:val="000000" w:themeColor="text1"/>
        </w:rPr>
        <w:t>-</w:t>
      </w:r>
      <w:r w:rsidRPr="00983DBE">
        <w:rPr>
          <w:color w:val="000000" w:themeColor="text1"/>
        </w:rPr>
        <w:tab/>
        <w:t xml:space="preserve">La procedura più efficace è quella di tornare indietro, tappa per tappa, dall'ultimo numero 8 al numero di partenza applicando le operazioni inverse e cambiandone l’ordine, e dunque applicando la sequenza: «sottrarre 5» poi «moltiplicare per 3». </w:t>
      </w:r>
    </w:p>
    <w:p w:rsidR="0004331B" w:rsidRPr="00A05802" w:rsidRDefault="0004331B" w:rsidP="0004331B">
      <w:pPr>
        <w:pStyle w:val="ARMT-6Analisi"/>
        <w:rPr>
          <w:color w:val="ED0000"/>
        </w:rPr>
      </w:pPr>
      <w:r>
        <w:rPr>
          <w:color w:val="ED0000"/>
        </w:rPr>
        <w:t>-</w:t>
      </w:r>
      <w:r>
        <w:rPr>
          <w:color w:val="ED0000"/>
        </w:rPr>
        <w:tab/>
      </w:r>
      <w:r w:rsidRPr="00EC4BE7">
        <w:t>Eseguire le nuove operazioni inverse nel nuovo ordine: (8 – 5) = 3; 3 × 3 = 9; poi 9 – 5 = 4; 4 × 3 = 12; poi 1</w:t>
      </w:r>
      <w:r w:rsidR="00552AAA">
        <w:t>2</w:t>
      </w:r>
      <w:r w:rsidRPr="00EC4BE7">
        <w:t xml:space="preserve"> – 5 = 7; 7 × 3 = 21, poi 21 – 5 = 16; 16 × 3 = 48... si ottiene così la serie di numeri 9, 12, 21, 48, 129, 372, 1101, 3288 </w:t>
      </w:r>
      <w:r w:rsidRPr="006F7B78">
        <w:t>e</w:t>
      </w:r>
      <w:r w:rsidRPr="00EC4BE7">
        <w:t xml:space="preserve"> 9849.</w:t>
      </w:r>
    </w:p>
    <w:p w:rsidR="0004331B" w:rsidRPr="00EC4BE7" w:rsidRDefault="0004331B" w:rsidP="0004331B">
      <w:pPr>
        <w:pStyle w:val="ARMT-6Analisi"/>
      </w:pPr>
      <w:r>
        <w:t>-</w:t>
      </w:r>
      <w:r>
        <w:tab/>
        <w:t xml:space="preserve">Un'altra procedura sarebbe quella di trovare la funzione che dà i numeri iniziali a partire da 8, in base al numero di ripetizioni: 8; 9 = 8 + 1; 12 = 8+1+3; 21 = 8 + 1 + 3 + 9; 48 = 8 + 1 + 3 + 9 + 27 …: somma di 8 e di </w:t>
      </w:r>
      <w:r w:rsidRPr="2A6E2783">
        <w:rPr>
          <w:i/>
          <w:iCs/>
        </w:rPr>
        <w:t xml:space="preserve">n </w:t>
      </w:r>
      <w:r>
        <w:t xml:space="preserve">potenze successive di 3 dove </w:t>
      </w:r>
      <w:r w:rsidRPr="2A6E2783">
        <w:rPr>
          <w:i/>
          <w:iCs/>
        </w:rPr>
        <w:t>n</w:t>
      </w:r>
      <w:r>
        <w:t xml:space="preserve"> rappresenta il numero di ripetizioni delle due operazioni «sottrarre 5» seguito da «moltiplicare per 3».</w:t>
      </w:r>
    </w:p>
    <w:p w:rsidR="00EC6551" w:rsidRPr="00EC4BE7" w:rsidRDefault="00EC6551" w:rsidP="00EC6551">
      <w:pPr>
        <w:pStyle w:val="ARMT-4Titolo3"/>
      </w:pPr>
      <w:r w:rsidRPr="00EC4BE7">
        <w:t>Attribuzione dei punteggi</w:t>
      </w:r>
    </w:p>
    <w:p w:rsidR="0004331B" w:rsidRPr="00EC4BE7" w:rsidRDefault="0004331B" w:rsidP="0004331B">
      <w:pPr>
        <w:pStyle w:val="ARMT-7punteggi"/>
      </w:pPr>
      <w:r w:rsidRPr="2A6E2783">
        <w:t>4</w:t>
      </w:r>
      <w:r>
        <w:tab/>
      </w:r>
      <w:r w:rsidRPr="2A6E2783">
        <w:t xml:space="preserve">Risposta corretta </w:t>
      </w:r>
      <w:r>
        <w:t>“</w:t>
      </w:r>
      <w:r w:rsidRPr="2A6E2783">
        <w:t>9, in una sola volta; 12 in 2 volte, 21 in 3 volte; 48 in 4 volte, 129 in 5 volte, 372 in 6 volte, 1101 in 7 volte, 3288 in 8 volte e 9849 in 9 volte</w:t>
      </w:r>
      <w:r>
        <w:t>”</w:t>
      </w:r>
      <w:r w:rsidRPr="2A6E2783">
        <w:t xml:space="preserve">, con una chiara descrizione della procedura seguita, o il dettaglio dei calcoli o dei </w:t>
      </w:r>
      <w:r>
        <w:t xml:space="preserve">tentativi effettuati </w:t>
      </w:r>
    </w:p>
    <w:p w:rsidR="0004331B" w:rsidRDefault="0004331B" w:rsidP="0004331B">
      <w:pPr>
        <w:pStyle w:val="ARMT-7punteggi"/>
      </w:pPr>
      <w:r w:rsidRPr="00EC4BE7">
        <w:t>3</w:t>
      </w:r>
      <w:r w:rsidRPr="00EC4BE7">
        <w:tab/>
        <w:t>Risposta corretta con una descrizione parziale o poco chiara del procedimento seguito o mancanza di calcoli e tentativi</w:t>
      </w:r>
    </w:p>
    <w:p w:rsidR="0004331B" w:rsidRPr="00EC4BE7" w:rsidRDefault="0004331B" w:rsidP="0004331B">
      <w:pPr>
        <w:pStyle w:val="ARMT-7punteggi"/>
        <w:spacing w:before="0"/>
      </w:pPr>
      <w:r>
        <w:tab/>
        <w:t>oppure risposta con descrizione chiara ma con un numero di partenza mancante (e otto corretti) o con un errore di calcolo</w:t>
      </w:r>
    </w:p>
    <w:p w:rsidR="0004331B" w:rsidRPr="006F7B78" w:rsidRDefault="0004331B" w:rsidP="0004331B">
      <w:pPr>
        <w:pStyle w:val="ARMT-7punteggi"/>
      </w:pPr>
      <w:r>
        <w:t>2</w:t>
      </w:r>
      <w:r>
        <w:tab/>
      </w:r>
      <w:r w:rsidRPr="006F7B78">
        <w:t>Risposta corretta senza procedure né calcoli ma con una verifica (per es</w:t>
      </w:r>
      <w:r>
        <w:t>empio</w:t>
      </w:r>
      <w:r w:rsidRPr="006F7B78">
        <w:t xml:space="preserve"> ricerca a partire dai multipli di 12) </w:t>
      </w:r>
    </w:p>
    <w:p w:rsidR="0004331B" w:rsidRDefault="0004331B" w:rsidP="0004331B">
      <w:pPr>
        <w:pStyle w:val="ARMT-7punteggi"/>
        <w:spacing w:before="0"/>
      </w:pPr>
      <w:r>
        <w:tab/>
        <w:t>oppure risposta con descrizione chiara ma con due o tre numeri di partenza mancanti (e sei o sette corretti) o con errori di calcolo</w:t>
      </w:r>
    </w:p>
    <w:p w:rsidR="005E5DDB" w:rsidRPr="005E5DDB" w:rsidRDefault="005E5DDB" w:rsidP="005E5DDB">
      <w:pPr>
        <w:pStyle w:val="ARMT-7punteggi"/>
      </w:pPr>
      <w:r w:rsidRPr="005E5DDB">
        <w:t>1</w:t>
      </w:r>
      <w:r w:rsidRPr="005E5DDB">
        <w:tab/>
      </w:r>
      <w:r w:rsidR="0004331B" w:rsidRPr="005E5DDB">
        <w:t>Inizio di ricerca coerente (per esempio tentativi che rispettano i vincoli senza giungere alla risposta)</w:t>
      </w:r>
    </w:p>
    <w:p w:rsidR="0004331B" w:rsidRPr="005E5DDB" w:rsidRDefault="005E5DDB" w:rsidP="0068255E">
      <w:pPr>
        <w:pStyle w:val="ARMT-7punteggi"/>
        <w:spacing w:before="0"/>
      </w:pPr>
      <w:r w:rsidRPr="005E5DDB">
        <w:tab/>
      </w:r>
      <w:r w:rsidR="0004331B" w:rsidRPr="005E5DDB">
        <w:t>o</w:t>
      </w:r>
      <w:r w:rsidRPr="005E5DDB">
        <w:t>ppure</w:t>
      </w:r>
      <w:r w:rsidR="0004331B" w:rsidRPr="005E5DDB">
        <w:t xml:space="preserve"> risposta parziale con almeno due soluzioni</w:t>
      </w:r>
    </w:p>
    <w:p w:rsidR="00EC6551" w:rsidRPr="00EC4BE7" w:rsidRDefault="00EC6551" w:rsidP="0004331B">
      <w:pPr>
        <w:pStyle w:val="ARMT-7punteggi"/>
      </w:pPr>
      <w:r w:rsidRPr="00EC4BE7">
        <w:t>0</w:t>
      </w:r>
      <w:r w:rsidRPr="00EC4BE7">
        <w:tab/>
        <w:t>Incomprensione del problema</w:t>
      </w:r>
    </w:p>
    <w:p w:rsidR="00EC6551" w:rsidRPr="0004331B" w:rsidRDefault="00EC6551" w:rsidP="0004331B">
      <w:pPr>
        <w:pStyle w:val="ARMT-4Titolo3"/>
        <w:rPr>
          <w:b w:val="0"/>
          <w:bCs/>
        </w:rPr>
      </w:pPr>
      <w:r w:rsidRPr="2A6E2783">
        <w:t>Livello:</w:t>
      </w:r>
      <w:r w:rsidRPr="2A6E2783">
        <w:rPr>
          <w:color w:val="000000" w:themeColor="text1"/>
        </w:rPr>
        <w:t xml:space="preserve"> </w:t>
      </w:r>
      <w:r w:rsidRPr="0004331B">
        <w:rPr>
          <w:b w:val="0"/>
          <w:bCs/>
          <w:color w:val="000000" w:themeColor="text1"/>
        </w:rPr>
        <w:t>8, 9, 10</w:t>
      </w:r>
    </w:p>
    <w:p w:rsidR="00EC6551" w:rsidRPr="00EC4BE7" w:rsidRDefault="00EC6551" w:rsidP="0004331B">
      <w:pPr>
        <w:pStyle w:val="ARMT-4Titolo3"/>
      </w:pPr>
      <w:r w:rsidRPr="2A6E2783">
        <w:t xml:space="preserve">Origine: </w:t>
      </w:r>
      <w:r w:rsidRPr="0004331B">
        <w:rPr>
          <w:b w:val="0"/>
          <w:bCs/>
        </w:rPr>
        <w:t xml:space="preserve">GTNU (rielaborazione </w:t>
      </w:r>
      <w:r w:rsidRPr="0004331B">
        <w:rPr>
          <w:b w:val="0"/>
          <w:bCs/>
          <w:i/>
          <w:iCs/>
        </w:rPr>
        <w:t>Monete d’oro</w:t>
      </w:r>
      <w:r w:rsidRPr="0004331B">
        <w:rPr>
          <w:b w:val="0"/>
          <w:bCs/>
        </w:rPr>
        <w:t xml:space="preserve"> 07.F.08 cat.4,5)</w:t>
      </w:r>
    </w:p>
    <w:p w:rsidR="00EC6551" w:rsidRPr="00EC4BE7" w:rsidRDefault="00EC6551" w:rsidP="00EC6551">
      <w:pPr>
        <w:rPr>
          <w:color w:val="000000" w:themeColor="text1"/>
          <w:lang w:eastAsia="en-US"/>
        </w:rPr>
      </w:pPr>
      <w:r w:rsidRPr="2A6E2783">
        <w:rPr>
          <w:b/>
          <w:bCs/>
        </w:rPr>
        <w:br w:type="page"/>
      </w:r>
    </w:p>
    <w:p w:rsidR="00EC6551" w:rsidRPr="00EC4BE7" w:rsidRDefault="00EC6551" w:rsidP="00EC6551">
      <w:pPr>
        <w:pStyle w:val="ARMT-1Titolo1"/>
        <w:spacing w:line="259" w:lineRule="auto"/>
        <w:rPr>
          <w:color w:val="00B050"/>
        </w:rPr>
      </w:pPr>
      <w:r w:rsidRPr="00D72B75">
        <w:rPr>
          <w:rStyle w:val="Collegamentoipertestuale"/>
          <w:b/>
          <w:bCs/>
          <w:color w:val="000000" w:themeColor="text1"/>
          <w:u w:val="none"/>
        </w:rPr>
        <w:lastRenderedPageBreak/>
        <w:t>19.</w:t>
      </w:r>
      <w:r>
        <w:rPr>
          <w:rStyle w:val="Collegamentoipertestuale"/>
          <w:b/>
          <w:bCs/>
          <w:color w:val="000000" w:themeColor="text1"/>
          <w:u w:val="none"/>
        </w:rPr>
        <w:tab/>
      </w:r>
      <w:r w:rsidRPr="00EC4BE7">
        <w:rPr>
          <w:b/>
          <w:bCs/>
        </w:rPr>
        <w:t>I NOVE RETTANGOLI</w:t>
      </w:r>
      <w:r w:rsidRPr="00EC4BE7">
        <w:rPr>
          <w:color w:val="000000" w:themeColor="text1"/>
        </w:rPr>
        <w:t xml:space="preserve"> </w:t>
      </w:r>
      <w:r w:rsidRPr="00EC4BE7">
        <w:t>(Cat. 8, 9, 10)</w:t>
      </w:r>
    </w:p>
    <w:p w:rsidR="0004331B" w:rsidRPr="00EC4BE7" w:rsidRDefault="0004331B" w:rsidP="0004331B">
      <w:pPr>
        <w:pStyle w:val="ARMT-2Enunciato"/>
        <w:spacing w:after="120"/>
      </w:pPr>
      <w:r w:rsidRPr="00EC4BE7">
        <w:t>All'interno di un rettangolo si tracciano due segmenti paralleli a due lati di un rettangolo e altri due segmenti paralleli agli altri lati per ottenere una figura composta da 9 rettangoli, di cui si conoscono le aree di cinque di essi, in centimetri quadrati.</w:t>
      </w:r>
    </w:p>
    <w:p w:rsidR="00983DBE" w:rsidRPr="00EC4BE7" w:rsidRDefault="00983DBE" w:rsidP="00983DBE">
      <w:pPr>
        <w:pStyle w:val="ARMT-2Enunciato"/>
        <w:spacing w:after="120"/>
        <w:jc w:val="center"/>
      </w:pPr>
      <w:r>
        <w:rPr>
          <w:noProof/>
          <w:lang w:bidi="ar-SA"/>
        </w:rPr>
        <w:drawing>
          <wp:inline distT="0" distB="0" distL="0" distR="0">
            <wp:extent cx="2683934" cy="1577400"/>
            <wp:effectExtent l="0" t="0" r="0" b="0"/>
            <wp:docPr id="1348951386" name="Immagine 1" descr="Immagine che contiene schermata, linea, quadrato,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51386" name="Immagine 1" descr="Immagine che contiene schermata, linea, quadrato, numero&#10;&#10;Descrizione generata automaticamente"/>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3126" cy="1588680"/>
                    </a:xfrm>
                    <a:prstGeom prst="rect">
                      <a:avLst/>
                    </a:prstGeom>
                  </pic:spPr>
                </pic:pic>
              </a:graphicData>
            </a:graphic>
          </wp:inline>
        </w:drawing>
      </w:r>
    </w:p>
    <w:p w:rsidR="00EC6551" w:rsidRPr="00EC4BE7" w:rsidRDefault="00EC6551" w:rsidP="00EC6551">
      <w:pPr>
        <w:pStyle w:val="ARMT-3Domande"/>
        <w:jc w:val="center"/>
        <w:rPr>
          <w:b w:val="0"/>
          <w:bCs w:val="0"/>
          <w:i/>
          <w:iCs/>
        </w:rPr>
      </w:pPr>
      <w:r w:rsidRPr="00EC4BE7">
        <w:rPr>
          <w:b w:val="0"/>
          <w:bCs w:val="0"/>
          <w:i/>
          <w:iCs/>
        </w:rPr>
        <w:t>Attenzione! Il disegno non è in scala!</w:t>
      </w:r>
    </w:p>
    <w:p w:rsidR="00EC6551" w:rsidRPr="00EC4BE7" w:rsidRDefault="00EC6551" w:rsidP="00EC6551">
      <w:pPr>
        <w:pStyle w:val="ARMT-3Domande"/>
      </w:pPr>
      <w:r w:rsidRPr="00EC4BE7">
        <w:t>Trovate l'area totale del rettangolo.</w:t>
      </w:r>
    </w:p>
    <w:p w:rsidR="00EC6551" w:rsidRPr="00EC4BE7" w:rsidRDefault="00EC6551" w:rsidP="00EC6551">
      <w:pPr>
        <w:pStyle w:val="ARMT-3Domande"/>
      </w:pPr>
      <w:r w:rsidRPr="00EC4BE7">
        <w:t>Spiegate come avete trovato la vostra risposta.</w:t>
      </w:r>
    </w:p>
    <w:p w:rsidR="00EC6551" w:rsidRPr="00EC4BE7" w:rsidRDefault="00EC6551" w:rsidP="00EC6551">
      <w:pPr>
        <w:pStyle w:val="ARMT-3Titolo2"/>
      </w:pPr>
      <w:r w:rsidRPr="00EC4BE7">
        <w:t>Analisi a priori</w:t>
      </w:r>
    </w:p>
    <w:p w:rsidR="00EC6551" w:rsidRPr="00EC4BE7" w:rsidRDefault="00EC6551" w:rsidP="00EC6551">
      <w:pPr>
        <w:pStyle w:val="ARMT-4Titolo3"/>
      </w:pPr>
      <w:r w:rsidRPr="00EC4BE7">
        <w:t>Compito matematico</w:t>
      </w:r>
    </w:p>
    <w:p w:rsidR="00EC6551" w:rsidRPr="00EC4BE7" w:rsidRDefault="00EC6551" w:rsidP="00EC6551">
      <w:pPr>
        <w:pStyle w:val="ARMT-5Compito"/>
      </w:pPr>
      <w:r w:rsidRPr="00EC4BE7">
        <w:t xml:space="preserve">Trovare l’area di un rettangolo </w:t>
      </w:r>
      <w:r w:rsidR="0004331B">
        <w:t>scomposto</w:t>
      </w:r>
      <w:r w:rsidRPr="00EC4BE7">
        <w:t xml:space="preserve"> in 9 parti rettangolari (griglia 3×3) conoscendo l’area di cinque di essi.</w:t>
      </w:r>
    </w:p>
    <w:p w:rsidR="00EC6551" w:rsidRPr="00EC4BE7" w:rsidRDefault="00EC6551" w:rsidP="00EC6551">
      <w:pPr>
        <w:pStyle w:val="ARMT-4Titolo3"/>
      </w:pPr>
      <w:r w:rsidRPr="00EC4BE7">
        <w:t>Analisi del compito</w:t>
      </w:r>
    </w:p>
    <w:p w:rsidR="0004331B" w:rsidRDefault="0004331B" w:rsidP="0004331B">
      <w:pPr>
        <w:pStyle w:val="ARMT-6Analisi"/>
        <w:rPr>
          <w:noProof/>
        </w:rPr>
      </w:pPr>
      <w:r w:rsidRPr="00EC4BE7">
        <w:t>-</w:t>
      </w:r>
      <w:r w:rsidRPr="00EC4BE7">
        <w:tab/>
        <w:t xml:space="preserve">Rendersi conto che i nove rettangoli si organizzano in tre “colonne” di rettangoli aventi il lato orizzontale della stessa misura e in tre “righe” di rettangoli aventi il lato verticale della stessa misura. </w:t>
      </w:r>
    </w:p>
    <w:p w:rsidR="0004331B" w:rsidRDefault="0004331B" w:rsidP="0004331B">
      <w:pPr>
        <w:pStyle w:val="ARMT-6Analisi"/>
        <w:rPr>
          <w:noProof/>
        </w:rPr>
      </w:pPr>
      <w:r>
        <w:rPr>
          <w:noProof/>
        </w:rPr>
        <w:t>-</w:t>
      </w:r>
      <w:r>
        <w:rPr>
          <w:noProof/>
        </w:rPr>
        <w:tab/>
      </w:r>
      <w:r w:rsidRPr="00EC4BE7">
        <w:t>La risoluzione del problema necessita della conoscenza che l’area di un rettangolo è proporzionale alle misure di ciascuno dei suoi lati.</w:t>
      </w:r>
    </w:p>
    <w:p w:rsidR="0004331B" w:rsidRDefault="0004331B" w:rsidP="0004331B">
      <w:pPr>
        <w:pStyle w:val="ARMT-6Analisi"/>
        <w:rPr>
          <w:noProof/>
        </w:rPr>
      </w:pPr>
      <w:r>
        <w:rPr>
          <w:noProof/>
        </w:rPr>
        <w:t>-</w:t>
      </w:r>
      <w:r>
        <w:rPr>
          <w:noProof/>
        </w:rPr>
        <w:tab/>
      </w:r>
      <w:r w:rsidRPr="00EC4BE7">
        <w:t xml:space="preserve">A partire da questa conoscenza, una serie di deduzioni permette di calcolare progressivamente (mentalmente per alcuni) le aree dei quattro triangoli ancora incogniti. Per esempio, </w:t>
      </w:r>
      <w:r>
        <w:t>18</w:t>
      </w:r>
      <w:r w:rsidRPr="00EC4BE7">
        <w:t xml:space="preserve"> e </w:t>
      </w:r>
      <w:r>
        <w:t>9</w:t>
      </w:r>
      <w:r w:rsidRPr="00EC4BE7">
        <w:t xml:space="preserve"> definiscono il rapporto di proporzionalità </w:t>
      </w:r>
      <w:r>
        <w:t xml:space="preserve">(2) </w:t>
      </w:r>
      <w:r w:rsidRPr="00EC4BE7">
        <w:t xml:space="preserve">fra le aree della </w:t>
      </w:r>
      <w:r>
        <w:t>terza</w:t>
      </w:r>
      <w:r w:rsidRPr="00EC4BE7">
        <w:t xml:space="preserve"> e della </w:t>
      </w:r>
      <w:r>
        <w:t>prima</w:t>
      </w:r>
      <w:r w:rsidRPr="00EC4BE7">
        <w:t xml:space="preserve"> riga e determinano le aree </w:t>
      </w:r>
      <w:r>
        <w:t>7,5</w:t>
      </w:r>
      <w:r w:rsidRPr="00EC4BE7">
        <w:t xml:space="preserve"> e 10 rispettivamente per il secondo e per il terzo rettangolo della prima riga. Analogamente </w:t>
      </w:r>
      <w:r>
        <w:t>17</w:t>
      </w:r>
      <w:r w:rsidRPr="00EC4BE7">
        <w:t xml:space="preserve"> e </w:t>
      </w:r>
      <w:r>
        <w:t>10</w:t>
      </w:r>
      <w:r w:rsidRPr="00EC4BE7">
        <w:t xml:space="preserve"> definiscono il rapporto di proporzionalità </w:t>
      </w:r>
      <w:r>
        <w:t xml:space="preserve">(1,7) </w:t>
      </w:r>
      <w:r w:rsidRPr="00EC4BE7">
        <w:t xml:space="preserve">fra le aree della </w:t>
      </w:r>
      <w:r>
        <w:t>seconda</w:t>
      </w:r>
      <w:r w:rsidRPr="00EC4BE7">
        <w:t xml:space="preserve"> e della </w:t>
      </w:r>
      <w:r>
        <w:t>prima</w:t>
      </w:r>
      <w:r w:rsidRPr="00EC4BE7">
        <w:t xml:space="preserve"> riga e determinano le aree </w:t>
      </w:r>
      <w:r>
        <w:t>9</w:t>
      </w:r>
      <w:r w:rsidRPr="00EC4BE7">
        <w:t> × 1,</w:t>
      </w:r>
      <w:r>
        <w:t>7</w:t>
      </w:r>
      <w:r w:rsidRPr="00EC4BE7">
        <w:t> = 1</w:t>
      </w:r>
      <w:r>
        <w:t>5</w:t>
      </w:r>
      <w:r w:rsidRPr="00EC4BE7">
        <w:t>,</w:t>
      </w:r>
      <w:r>
        <w:t>3</w:t>
      </w:r>
      <w:r w:rsidRPr="00EC4BE7">
        <w:t xml:space="preserve"> e </w:t>
      </w:r>
      <w:r>
        <w:t>7,5</w:t>
      </w:r>
      <w:r w:rsidRPr="00EC4BE7">
        <w:t> × 1,</w:t>
      </w:r>
      <w:r>
        <w:t>7</w:t>
      </w:r>
      <w:r w:rsidRPr="00EC4BE7">
        <w:t> = 1</w:t>
      </w:r>
      <w:r>
        <w:t>2</w:t>
      </w:r>
      <w:r w:rsidRPr="00EC4BE7">
        <w:t>,</w:t>
      </w:r>
      <w:r>
        <w:t>75</w:t>
      </w:r>
      <w:r w:rsidRPr="00EC4BE7">
        <w:t xml:space="preserve"> rispettivamente per il primo e per il secondo rettangolo della seconda riga.</w:t>
      </w:r>
    </w:p>
    <w:p w:rsidR="0004331B" w:rsidRDefault="0004331B" w:rsidP="0004331B">
      <w:pPr>
        <w:pStyle w:val="ARMT-6Analisi"/>
        <w:rPr>
          <w:noProof/>
        </w:rPr>
      </w:pPr>
      <w:r>
        <w:rPr>
          <w:noProof/>
        </w:rPr>
        <w:t>-</w:t>
      </w:r>
      <w:r>
        <w:rPr>
          <w:noProof/>
        </w:rPr>
        <w:tab/>
      </w:r>
      <w:r w:rsidRPr="00EC4BE7">
        <w:t>L’area totale del rettangolo è dunque: (</w:t>
      </w:r>
      <w:r>
        <w:t>9 </w:t>
      </w:r>
      <w:r w:rsidRPr="00EC4BE7">
        <w:t>+ </w:t>
      </w:r>
      <w:r>
        <w:t>7,5</w:t>
      </w:r>
      <w:r w:rsidRPr="00EC4BE7">
        <w:t> + 10) + (1</w:t>
      </w:r>
      <w:r>
        <w:t>5</w:t>
      </w:r>
      <w:r w:rsidRPr="00EC4BE7">
        <w:t>,</w:t>
      </w:r>
      <w:r>
        <w:t>3</w:t>
      </w:r>
      <w:r w:rsidRPr="00EC4BE7">
        <w:t> + 1</w:t>
      </w:r>
      <w:r>
        <w:t>2</w:t>
      </w:r>
      <w:r w:rsidRPr="00EC4BE7">
        <w:t>,</w:t>
      </w:r>
      <w:r>
        <w:t>75</w:t>
      </w:r>
      <w:r w:rsidRPr="00EC4BE7">
        <w:t> + 1</w:t>
      </w:r>
      <w:r>
        <w:t>7</w:t>
      </w:r>
      <w:r w:rsidRPr="00EC4BE7">
        <w:t>) + (</w:t>
      </w:r>
      <w:r>
        <w:t>18</w:t>
      </w:r>
      <w:r w:rsidRPr="00EC4BE7">
        <w:t> + 1</w:t>
      </w:r>
      <w:r>
        <w:t>5</w:t>
      </w:r>
      <w:r w:rsidRPr="00EC4BE7">
        <w:t> + 20) = 1</w:t>
      </w:r>
      <w:r>
        <w:t>24</w:t>
      </w:r>
      <w:r w:rsidRPr="00EC4BE7">
        <w:t>,</w:t>
      </w:r>
      <w:r>
        <w:t>55</w:t>
      </w:r>
      <w:r w:rsidRPr="00EC4BE7">
        <w:t xml:space="preserve"> </w:t>
      </w:r>
    </w:p>
    <w:p w:rsidR="0004331B" w:rsidRDefault="0004331B" w:rsidP="0004331B">
      <w:pPr>
        <w:pStyle w:val="ARMT-6Analisi"/>
      </w:pPr>
      <w:r>
        <w:rPr>
          <w:noProof/>
        </w:rPr>
        <w:t>-</w:t>
      </w:r>
      <w:r>
        <w:rPr>
          <w:noProof/>
        </w:rPr>
        <w:tab/>
      </w:r>
      <w:r w:rsidRPr="00701391">
        <w:t>Per chi non padroneggia la conoscenza menzionata, ci sono modi di utilizzarla implicitamente attribuendo de</w:t>
      </w:r>
      <w:r>
        <w:t xml:space="preserve">i </w:t>
      </w:r>
      <w:r w:rsidRPr="00701391">
        <w:t>valori arbitrari ai lati dei rettangoli, a partire dalle loro aree: per esempio si possono immaginare le dimensioni 6</w:t>
      </w:r>
      <w:r>
        <w:t> </w:t>
      </w:r>
      <w:r w:rsidRPr="00701391">
        <w:sym w:font="Symbol" w:char="F0B4"/>
      </w:r>
      <w:r>
        <w:t> </w:t>
      </w:r>
      <w:r w:rsidRPr="00701391">
        <w:t xml:space="preserve">3 per il rettangolo di area 18, determinare mentalmente che il rettangolo </w:t>
      </w:r>
      <w:r>
        <w:t>a fianco</w:t>
      </w:r>
      <w:r w:rsidRPr="00701391">
        <w:t xml:space="preserve"> avrà dimensioni 5</w:t>
      </w:r>
      <w:r>
        <w:t> </w:t>
      </w:r>
      <w:r w:rsidRPr="00701391">
        <w:sym w:font="Symbol" w:char="F0B4"/>
      </w:r>
      <w:r>
        <w:t> </w:t>
      </w:r>
      <w:r w:rsidRPr="00701391">
        <w:t>3, il seguente 20/3</w:t>
      </w:r>
      <w:r>
        <w:t> </w:t>
      </w:r>
      <w:r w:rsidRPr="00701391">
        <w:sym w:font="Symbol" w:char="F0B4"/>
      </w:r>
      <w:r>
        <w:t> </w:t>
      </w:r>
      <w:r w:rsidRPr="00701391">
        <w:t xml:space="preserve">3 </w:t>
      </w:r>
      <w:r>
        <w:t>, ...</w:t>
      </w:r>
      <w:r w:rsidRPr="00701391">
        <w:t xml:space="preserve"> (Questo metodo è corretto per la determinazione delle aree, con la consapevolezza che</w:t>
      </w:r>
      <w:r>
        <w:t>,</w:t>
      </w:r>
      <w:r w:rsidRPr="00701391">
        <w:t xml:space="preserve"> </w:t>
      </w:r>
      <w:r>
        <w:t>con diverse scelte delle</w:t>
      </w:r>
      <w:r w:rsidRPr="00701391">
        <w:t xml:space="preserve"> dimensioni arbit</w:t>
      </w:r>
      <w:r>
        <w:t>r</w:t>
      </w:r>
      <w:r w:rsidRPr="00701391">
        <w:t xml:space="preserve">arie, i rettangoli variano la loro </w:t>
      </w:r>
      <w:r>
        <w:t>forma in una infinità di modi, da quello più “allungato” possibile, al quadrato!).</w:t>
      </w:r>
    </w:p>
    <w:p w:rsidR="00EC6551" w:rsidRPr="00EC4BE7" w:rsidRDefault="00EC6551" w:rsidP="00EC6551">
      <w:pPr>
        <w:pStyle w:val="ARMT-4Titolo3"/>
      </w:pPr>
      <w:r w:rsidRPr="00EC4BE7">
        <w:t>Attribuzione dei punteggi</w:t>
      </w:r>
    </w:p>
    <w:p w:rsidR="0004331B" w:rsidRPr="00EC4BE7" w:rsidRDefault="0004331B" w:rsidP="0004331B">
      <w:pPr>
        <w:pStyle w:val="ARMT-7punteggi"/>
        <w:rPr>
          <w:rFonts w:eastAsia="Times"/>
        </w:rPr>
      </w:pPr>
      <w:r w:rsidRPr="00EC4BE7">
        <w:rPr>
          <w:rFonts w:eastAsia="Times"/>
        </w:rPr>
        <w:t>4</w:t>
      </w:r>
      <w:r w:rsidRPr="00EC4BE7">
        <w:tab/>
      </w:r>
      <w:r w:rsidRPr="00EC4BE7">
        <w:rPr>
          <w:rFonts w:eastAsia="Times"/>
        </w:rPr>
        <w:t xml:space="preserve">Risposta corretta </w:t>
      </w:r>
      <w:r>
        <w:rPr>
          <w:rFonts w:eastAsia="Times"/>
        </w:rPr>
        <w:t>“124,55</w:t>
      </w:r>
      <w:r w:rsidR="00D72B75">
        <w:rPr>
          <w:rFonts w:eastAsia="Times"/>
        </w:rPr>
        <w:t> cm</w:t>
      </w:r>
      <w:r w:rsidR="00D72B75" w:rsidRPr="00D72B75">
        <w:rPr>
          <w:rFonts w:eastAsia="Times"/>
          <w:vertAlign w:val="superscript"/>
        </w:rPr>
        <w:t>2</w:t>
      </w:r>
      <w:r>
        <w:rPr>
          <w:rFonts w:eastAsia="Times"/>
        </w:rPr>
        <w:t>”</w:t>
      </w:r>
      <w:r w:rsidR="00D72B75">
        <w:rPr>
          <w:rFonts w:eastAsia="Times"/>
        </w:rPr>
        <w:t xml:space="preserve"> o “124,55”</w:t>
      </w:r>
      <w:r w:rsidRPr="00EC4BE7">
        <w:rPr>
          <w:rFonts w:eastAsia="Times"/>
        </w:rPr>
        <w:t>, con il dettaglio dei calcoli delle aree dei quattro rettangoli, basato sulla proporzionalità o l’aiuto di un disegno</w:t>
      </w:r>
      <w:r>
        <w:rPr>
          <w:rFonts w:eastAsia="Times"/>
        </w:rPr>
        <w:t xml:space="preserve"> o con utilizzo di dati arbitrari</w:t>
      </w:r>
    </w:p>
    <w:p w:rsidR="0004331B" w:rsidRPr="00EC4BE7" w:rsidRDefault="0004331B" w:rsidP="0004331B">
      <w:pPr>
        <w:pStyle w:val="ARMT-7punteggi"/>
        <w:rPr>
          <w:rFonts w:eastAsia="Times"/>
        </w:rPr>
      </w:pPr>
      <w:r w:rsidRPr="00EC4BE7">
        <w:rPr>
          <w:rFonts w:eastAsia="Times"/>
        </w:rPr>
        <w:t>3</w:t>
      </w:r>
      <w:r w:rsidRPr="00EC4BE7">
        <w:tab/>
      </w:r>
      <w:r w:rsidRPr="00EC4BE7">
        <w:rPr>
          <w:rFonts w:eastAsia="Times"/>
        </w:rPr>
        <w:t>Risposta corretta con spiegazioni poco chiare</w:t>
      </w:r>
    </w:p>
    <w:p w:rsidR="0004331B" w:rsidRDefault="0004331B" w:rsidP="0004331B">
      <w:pPr>
        <w:pStyle w:val="ARMT-7punteggi"/>
        <w:spacing w:before="0"/>
        <w:rPr>
          <w:rFonts w:eastAsia="Times"/>
        </w:rPr>
      </w:pPr>
      <w:r>
        <w:rPr>
          <w:rFonts w:eastAsia="Times"/>
        </w:rPr>
        <w:tab/>
      </w:r>
      <w:r w:rsidRPr="2A6E2783">
        <w:rPr>
          <w:rFonts w:eastAsia="Times"/>
        </w:rPr>
        <w:t>o</w:t>
      </w:r>
      <w:r>
        <w:rPr>
          <w:rFonts w:eastAsia="Times"/>
        </w:rPr>
        <w:t>ppure</w:t>
      </w:r>
      <w:r w:rsidRPr="2A6E2783">
        <w:rPr>
          <w:rFonts w:eastAsia="Times"/>
        </w:rPr>
        <w:t xml:space="preserve"> risposta con un errore di calcolo ma con spiegazioni chiare</w:t>
      </w:r>
    </w:p>
    <w:p w:rsidR="0004331B" w:rsidRPr="00EC4BE7" w:rsidRDefault="0004331B" w:rsidP="0004331B">
      <w:pPr>
        <w:pStyle w:val="ARMT-7punteggi"/>
        <w:spacing w:before="0"/>
        <w:rPr>
          <w:rFonts w:eastAsia="Times"/>
        </w:rPr>
      </w:pPr>
      <w:r>
        <w:rPr>
          <w:rFonts w:eastAsia="Times"/>
        </w:rPr>
        <w:tab/>
        <w:t>oppure area dei rettangoli determinati in modo corretto ma non calcolata l’area totale</w:t>
      </w:r>
    </w:p>
    <w:p w:rsidR="0004331B" w:rsidRPr="00EC4BE7" w:rsidRDefault="0004331B" w:rsidP="0004331B">
      <w:pPr>
        <w:pStyle w:val="ARMT-7punteggi"/>
        <w:rPr>
          <w:rFonts w:eastAsia="Times"/>
        </w:rPr>
      </w:pPr>
      <w:r w:rsidRPr="00EC4BE7">
        <w:rPr>
          <w:rFonts w:eastAsia="Times"/>
        </w:rPr>
        <w:t>2</w:t>
      </w:r>
      <w:r w:rsidRPr="00EC4BE7">
        <w:tab/>
      </w:r>
      <w:r w:rsidRPr="00EC4BE7">
        <w:rPr>
          <w:rFonts w:eastAsia="Times"/>
        </w:rPr>
        <w:t>Risposta corrette senza spiegazioni</w:t>
      </w:r>
    </w:p>
    <w:p w:rsidR="0004331B" w:rsidRPr="00EC4BE7" w:rsidRDefault="0004331B" w:rsidP="0004331B">
      <w:pPr>
        <w:pStyle w:val="ARMT-7punteggi"/>
        <w:rPr>
          <w:rFonts w:eastAsia="Times"/>
        </w:rPr>
      </w:pPr>
      <w:r w:rsidRPr="00EC4BE7">
        <w:rPr>
          <w:rFonts w:eastAsia="Times"/>
        </w:rPr>
        <w:t>1</w:t>
      </w:r>
      <w:r w:rsidRPr="00EC4BE7">
        <w:tab/>
      </w:r>
      <w:r w:rsidRPr="00EC4BE7">
        <w:rPr>
          <w:rFonts w:eastAsia="Times"/>
        </w:rPr>
        <w:t>Inizio di ricerca</w:t>
      </w:r>
      <w:r>
        <w:rPr>
          <w:rFonts w:eastAsia="Times"/>
        </w:rPr>
        <w:t>,</w:t>
      </w:r>
      <w:r w:rsidRPr="00EC4BE7">
        <w:rPr>
          <w:rFonts w:eastAsia="Times"/>
        </w:rPr>
        <w:t xml:space="preserve"> con soltanto le aree dei rettangoli della prima riga</w:t>
      </w:r>
    </w:p>
    <w:p w:rsidR="0004331B" w:rsidRPr="00EC4BE7" w:rsidRDefault="0004331B" w:rsidP="0004331B">
      <w:pPr>
        <w:pStyle w:val="ARMT-7punteggi"/>
      </w:pPr>
      <w:r w:rsidRPr="00EC4BE7">
        <w:t>0</w:t>
      </w:r>
      <w:r w:rsidRPr="00EC4BE7">
        <w:tab/>
        <w:t>Incomprensione del problema</w:t>
      </w:r>
    </w:p>
    <w:p w:rsidR="00EC6551" w:rsidRPr="00EC4BE7" w:rsidRDefault="00EC6551" w:rsidP="00EC6551">
      <w:pPr>
        <w:pStyle w:val="ARMT-4Titolo3"/>
      </w:pPr>
      <w:r w:rsidRPr="00EC4BE7">
        <w:t xml:space="preserve">Livello: </w:t>
      </w:r>
      <w:r w:rsidRPr="00EC4BE7">
        <w:rPr>
          <w:b w:val="0"/>
        </w:rPr>
        <w:t>8, 9, 10</w:t>
      </w:r>
    </w:p>
    <w:p w:rsidR="00EC6551" w:rsidRPr="00EC4BE7" w:rsidRDefault="00EC6551" w:rsidP="00EC6551">
      <w:pPr>
        <w:pStyle w:val="ARMT-4Titolo3"/>
        <w:rPr>
          <w:b w:val="0"/>
        </w:rPr>
      </w:pPr>
      <w:r w:rsidRPr="00EC4BE7">
        <w:t xml:space="preserve">Origine: </w:t>
      </w:r>
      <w:r w:rsidR="00E42039" w:rsidRPr="00E42039">
        <w:rPr>
          <w:b w:val="0"/>
          <w:bCs/>
        </w:rPr>
        <w:t>Gruppo Calcolo e Proporzionalità</w:t>
      </w:r>
      <w:r w:rsidR="00E42039">
        <w:t xml:space="preserve"> (</w:t>
      </w:r>
      <w:r w:rsidRPr="00EC4BE7">
        <w:rPr>
          <w:b w:val="0"/>
        </w:rPr>
        <w:t>GTCP</w:t>
      </w:r>
      <w:r w:rsidR="00E42039">
        <w:rPr>
          <w:b w:val="0"/>
        </w:rPr>
        <w:t>)</w:t>
      </w:r>
    </w:p>
    <w:p w:rsidR="00EC6551" w:rsidRPr="00EC4BE7" w:rsidRDefault="00EC6551" w:rsidP="00EC6551">
      <w:r w:rsidRPr="00EC4BE7">
        <w:br w:type="page"/>
      </w:r>
    </w:p>
    <w:p w:rsidR="00EC6551" w:rsidRPr="00EC4BE7" w:rsidRDefault="00EC6551" w:rsidP="00EC6551">
      <w:pPr>
        <w:pStyle w:val="ARMT-1Titolo1"/>
        <w:spacing w:line="259" w:lineRule="auto"/>
        <w:rPr>
          <w:color w:val="FFFFFF" w:themeColor="background1"/>
        </w:rPr>
      </w:pPr>
      <w:r w:rsidRPr="00D72B75">
        <w:rPr>
          <w:b/>
          <w:bCs/>
        </w:rPr>
        <w:lastRenderedPageBreak/>
        <w:t>20.</w:t>
      </w:r>
      <w:r w:rsidRPr="00EC4BE7">
        <w:rPr>
          <w:b/>
          <w:bCs/>
        </w:rPr>
        <w:tab/>
        <w:t>PALLINE NEL SACCHETTO</w:t>
      </w:r>
      <w:r w:rsidRPr="00EC4BE7">
        <w:rPr>
          <w:color w:val="000000" w:themeColor="text1"/>
        </w:rPr>
        <w:t xml:space="preserve"> </w:t>
      </w:r>
      <w:r w:rsidRPr="00EC4BE7">
        <w:t>(Cat. 9, 10)</w:t>
      </w:r>
    </w:p>
    <w:p w:rsidR="00E42039" w:rsidRDefault="00E42039" w:rsidP="00E42039">
      <w:pPr>
        <w:pStyle w:val="ARMT-2Enunciato"/>
      </w:pPr>
      <w:r w:rsidRPr="00EC4BE7">
        <w:t>Aldo, Bruno e Carlo hanno ciascuno un sacchetto contenente palline bianche e palline nere</w:t>
      </w:r>
      <w:r>
        <w:t>. Essi constatano che, se ciascuno aggiungesse due palline nere nel proprio sacchetto, il numero di palline nere diventerebbe doppio del numero di palline bianche, in ciascun sacchetto.</w:t>
      </w:r>
    </w:p>
    <w:p w:rsidR="00E42039" w:rsidRPr="00EC4BE7" w:rsidRDefault="00E42039" w:rsidP="00E42039">
      <w:pPr>
        <w:pStyle w:val="ARMT-2Enunciato"/>
      </w:pPr>
      <w:r w:rsidRPr="00EC4BE7">
        <w:t>Aldo afferma che 8/13 delle palline del suo sacchetto sono nere; Bruno dichiara che nel suo sacchetto le palline nere sono 7/10 del totale; Carlo dice che la probabilità di estrarre una pallina nera dal suo sacchetto è 7/11.</w:t>
      </w:r>
    </w:p>
    <w:p w:rsidR="00E42039" w:rsidRPr="00EC4BE7" w:rsidRDefault="00E42039" w:rsidP="00E42039">
      <w:pPr>
        <w:pStyle w:val="ARMT-2Enunciato"/>
      </w:pPr>
      <w:r w:rsidRPr="00EC4BE7">
        <w:t>Maria</w:t>
      </w:r>
      <w:r>
        <w:t>, che li ha ascoltati,</w:t>
      </w:r>
      <w:r w:rsidRPr="00EC4BE7">
        <w:t xml:space="preserve"> dice che uno di loro si è sbagliato. </w:t>
      </w:r>
    </w:p>
    <w:p w:rsidR="00E42039" w:rsidRPr="00EC4BE7" w:rsidRDefault="00E42039" w:rsidP="00E42039">
      <w:pPr>
        <w:pStyle w:val="ARMT-3Domande"/>
        <w:rPr>
          <w:color w:val="000000" w:themeColor="text1"/>
          <w:highlight w:val="magenta"/>
        </w:rPr>
      </w:pPr>
      <w:r w:rsidRPr="00EC4BE7">
        <w:t xml:space="preserve">Provate che Maria ha ragione, </w:t>
      </w:r>
      <w:r>
        <w:t>precisate</w:t>
      </w:r>
      <w:r w:rsidRPr="00EC4BE7">
        <w:t xml:space="preserve"> chi </w:t>
      </w:r>
      <w:r>
        <w:t xml:space="preserve">dei tre </w:t>
      </w:r>
      <w:r w:rsidRPr="00EC4BE7">
        <w:t xml:space="preserve">si è sbagliato e calcolate quante palline bianche e quante nere </w:t>
      </w:r>
      <w:r w:rsidRPr="22C667C7">
        <w:t>sono negli</w:t>
      </w:r>
      <w:r w:rsidRPr="00EC4BE7">
        <w:t xml:space="preserve"> altri due sacchetti.</w:t>
      </w:r>
    </w:p>
    <w:p w:rsidR="00E42039" w:rsidRPr="00EC4BE7" w:rsidRDefault="00E42039" w:rsidP="00E42039">
      <w:pPr>
        <w:pStyle w:val="ARMT-3Domande"/>
      </w:pPr>
      <w:r w:rsidRPr="00EC4BE7">
        <w:t>Spiegate il vostro ragionamento.</w:t>
      </w:r>
    </w:p>
    <w:p w:rsidR="00EC6551" w:rsidRPr="00EC4BE7" w:rsidRDefault="00EC6551" w:rsidP="00EC6551">
      <w:pPr>
        <w:pStyle w:val="ARMT-3Titolo2"/>
      </w:pPr>
      <w:r w:rsidRPr="00EC4BE7">
        <w:t>Analisi a priori</w:t>
      </w:r>
    </w:p>
    <w:p w:rsidR="00EC6551" w:rsidRPr="00EC4BE7" w:rsidRDefault="00EC6551" w:rsidP="00EC6551">
      <w:pPr>
        <w:pStyle w:val="ARMT-4Titolo3"/>
      </w:pPr>
      <w:r w:rsidRPr="00EC4BE7">
        <w:t>Compito matematico</w:t>
      </w:r>
    </w:p>
    <w:p w:rsidR="00E42039" w:rsidRPr="00E42039" w:rsidRDefault="00E42039" w:rsidP="00E42039">
      <w:pPr>
        <w:pStyle w:val="ARMT-5Compito"/>
      </w:pPr>
      <w:r w:rsidRPr="00E42039">
        <w:t>In un sacchetto ci sono b palline bianche e n palline nere con n</w:t>
      </w:r>
      <w:r>
        <w:t> </w:t>
      </w:r>
      <w:r w:rsidRPr="00E42039">
        <w:t>=</w:t>
      </w:r>
      <w:r>
        <w:t> </w:t>
      </w:r>
      <w:r w:rsidRPr="00E42039">
        <w:t>2b</w:t>
      </w:r>
      <w:r>
        <w:t> </w:t>
      </w:r>
      <w:r w:rsidRPr="00E42039">
        <w:t>–</w:t>
      </w:r>
      <w:r>
        <w:t> </w:t>
      </w:r>
      <w:r w:rsidRPr="00E42039">
        <w:t>2. Verificare le affermazioni di tre persone sul rapporto fra il numero di palline nere e il numero di palline totali del proprio sacchetto (8/13; 7/10 e 7/11) e individuare il rapporto errato.</w:t>
      </w:r>
    </w:p>
    <w:p w:rsidR="00EC6551" w:rsidRPr="00EC4BE7" w:rsidRDefault="00EC6551" w:rsidP="00EC6551">
      <w:pPr>
        <w:pStyle w:val="ARMT-4Titolo3"/>
      </w:pPr>
      <w:r w:rsidRPr="00EC4BE7">
        <w:t>Analisi del compito</w:t>
      </w:r>
    </w:p>
    <w:p w:rsidR="00E42039" w:rsidRPr="00E42039" w:rsidRDefault="00E42039" w:rsidP="00E42039">
      <w:pPr>
        <w:pStyle w:val="ARMT-6Analisi"/>
      </w:pPr>
      <w:r w:rsidRPr="00E42039">
        <w:t>-</w:t>
      </w:r>
      <w:r w:rsidRPr="00E42039">
        <w:tab/>
        <w:t>Indicati con n il numero di palline nere e con b il numero di palline bianche, rendersi conto che la condizione espressa dalla prima frase corrisponde alla relazione n = 2b – 2.</w:t>
      </w:r>
    </w:p>
    <w:p w:rsidR="00EC6551" w:rsidRPr="00EC4BE7" w:rsidRDefault="00EC6551" w:rsidP="00EC6551">
      <w:pPr>
        <w:pStyle w:val="ARMT-6Analisi"/>
      </w:pPr>
      <w:r w:rsidRPr="00EC4BE7">
        <w:t>-</w:t>
      </w:r>
      <w:r w:rsidRPr="00EC4BE7">
        <w:tab/>
        <w:t xml:space="preserve">Rendersi conto che le affermazioni di Aldo, Bruno e Carlo sono modi diversi per indicare il rapporto fra il numero di palline nere e il numero di palline totali di ciascun sacchetto: </w:t>
      </w:r>
      <w:r w:rsidRPr="00EC4BE7">
        <w:rPr>
          <w:i/>
          <w:iCs/>
        </w:rPr>
        <w:t>n</w:t>
      </w:r>
      <w:r w:rsidR="00E42039">
        <w:rPr>
          <w:i/>
          <w:iCs/>
        </w:rPr>
        <w:t> </w:t>
      </w:r>
      <w:r w:rsidRPr="00EC4BE7">
        <w:rPr>
          <w:i/>
          <w:iCs/>
        </w:rPr>
        <w:t>/</w:t>
      </w:r>
      <w:r w:rsidR="00E42039">
        <w:rPr>
          <w:i/>
          <w:iCs/>
        </w:rPr>
        <w:t> </w:t>
      </w:r>
      <w:r w:rsidRPr="00EC4BE7">
        <w:rPr>
          <w:i/>
          <w:iCs/>
        </w:rPr>
        <w:t>(b</w:t>
      </w:r>
      <w:r w:rsidR="00E42039">
        <w:rPr>
          <w:i/>
          <w:iCs/>
        </w:rPr>
        <w:t> </w:t>
      </w:r>
      <w:r w:rsidRPr="00EC4BE7">
        <w:rPr>
          <w:i/>
          <w:iCs/>
        </w:rPr>
        <w:t>+</w:t>
      </w:r>
      <w:r w:rsidR="00E42039">
        <w:rPr>
          <w:i/>
          <w:iCs/>
        </w:rPr>
        <w:t> </w:t>
      </w:r>
      <w:r w:rsidRPr="00EC4BE7">
        <w:rPr>
          <w:i/>
          <w:iCs/>
        </w:rPr>
        <w:t>n).</w:t>
      </w:r>
    </w:p>
    <w:p w:rsidR="00EC6551" w:rsidRPr="00EC4BE7" w:rsidRDefault="00EC6551" w:rsidP="00EC6551">
      <w:pPr>
        <w:pStyle w:val="ARMT-6Analisi"/>
      </w:pPr>
      <w:r w:rsidRPr="00EC4BE7">
        <w:t>-</w:t>
      </w:r>
      <w:r w:rsidRPr="00EC4BE7">
        <w:tab/>
        <w:t xml:space="preserve">Considerare che per trovare i due numeri </w:t>
      </w:r>
      <w:r w:rsidRPr="00EC4BE7">
        <w:rPr>
          <w:i/>
          <w:iCs/>
        </w:rPr>
        <w:t>n</w:t>
      </w:r>
      <w:r w:rsidRPr="00EC4BE7">
        <w:t xml:space="preserve"> e </w:t>
      </w:r>
      <w:r w:rsidRPr="00EC4BE7">
        <w:rPr>
          <w:i/>
          <w:iCs/>
        </w:rPr>
        <w:t>b</w:t>
      </w:r>
      <w:r w:rsidRPr="00EC4BE7">
        <w:t xml:space="preserve"> occorre tenere presenti due condizioni: la relazione </w:t>
      </w:r>
      <w:r w:rsidRPr="00EC4BE7">
        <w:rPr>
          <w:i/>
          <w:iCs/>
        </w:rPr>
        <w:t>n</w:t>
      </w:r>
      <w:r w:rsidR="00E42039">
        <w:rPr>
          <w:i/>
          <w:iCs/>
        </w:rPr>
        <w:t> </w:t>
      </w:r>
      <w:r w:rsidRPr="00EC4BE7">
        <w:rPr>
          <w:i/>
          <w:iCs/>
        </w:rPr>
        <w:t>=</w:t>
      </w:r>
      <w:r w:rsidR="00E42039">
        <w:rPr>
          <w:i/>
          <w:iCs/>
        </w:rPr>
        <w:t> </w:t>
      </w:r>
      <w:r w:rsidRPr="00EC4BE7">
        <w:rPr>
          <w:i/>
          <w:iCs/>
        </w:rPr>
        <w:t>2b</w:t>
      </w:r>
      <w:r w:rsidR="00E42039">
        <w:rPr>
          <w:i/>
          <w:iCs/>
        </w:rPr>
        <w:t> </w:t>
      </w:r>
      <w:r w:rsidRPr="00EC4BE7">
        <w:rPr>
          <w:i/>
          <w:iCs/>
        </w:rPr>
        <w:t>–</w:t>
      </w:r>
      <w:r w:rsidR="00E42039">
        <w:rPr>
          <w:i/>
          <w:iCs/>
        </w:rPr>
        <w:t> </w:t>
      </w:r>
      <w:r w:rsidRPr="00EC4BE7">
        <w:rPr>
          <w:i/>
          <w:iCs/>
        </w:rPr>
        <w:t>2</w:t>
      </w:r>
      <w:r w:rsidRPr="00EC4BE7">
        <w:t xml:space="preserve"> e il fatto che il rapporto </w:t>
      </w:r>
      <w:r w:rsidRPr="00EC4BE7">
        <w:rPr>
          <w:i/>
          <w:iCs/>
        </w:rPr>
        <w:t>n</w:t>
      </w:r>
      <w:r w:rsidR="00E42039">
        <w:rPr>
          <w:i/>
          <w:iCs/>
        </w:rPr>
        <w:t> </w:t>
      </w:r>
      <w:r w:rsidRPr="00EC4BE7">
        <w:rPr>
          <w:i/>
          <w:iCs/>
        </w:rPr>
        <w:t>/</w:t>
      </w:r>
      <w:r w:rsidR="00E42039">
        <w:rPr>
          <w:i/>
          <w:iCs/>
        </w:rPr>
        <w:t> </w:t>
      </w:r>
      <w:r w:rsidRPr="00EC4BE7">
        <w:rPr>
          <w:i/>
          <w:iCs/>
        </w:rPr>
        <w:t>(b</w:t>
      </w:r>
      <w:r w:rsidR="00E42039">
        <w:rPr>
          <w:i/>
          <w:iCs/>
        </w:rPr>
        <w:t> </w:t>
      </w:r>
      <w:r w:rsidRPr="00EC4BE7">
        <w:rPr>
          <w:i/>
          <w:iCs/>
        </w:rPr>
        <w:t>+</w:t>
      </w:r>
      <w:r w:rsidR="00E42039">
        <w:rPr>
          <w:i/>
          <w:iCs/>
        </w:rPr>
        <w:t> </w:t>
      </w:r>
      <w:r w:rsidRPr="00EC4BE7">
        <w:rPr>
          <w:i/>
          <w:iCs/>
        </w:rPr>
        <w:t>n)</w:t>
      </w:r>
      <w:r w:rsidRPr="00EC4BE7">
        <w:t xml:space="preserve"> sia uguale alle frazioni date, cioè che i numeri </w:t>
      </w:r>
      <w:r w:rsidRPr="00EC4BE7">
        <w:rPr>
          <w:i/>
          <w:iCs/>
        </w:rPr>
        <w:t>n</w:t>
      </w:r>
      <w:r w:rsidRPr="00EC4BE7">
        <w:t xml:space="preserve"> e </w:t>
      </w:r>
      <w:r w:rsidRPr="00EC4BE7">
        <w:rPr>
          <w:i/>
          <w:iCs/>
        </w:rPr>
        <w:t>b</w:t>
      </w:r>
      <w:r w:rsidR="00E42039">
        <w:rPr>
          <w:i/>
          <w:iCs/>
        </w:rPr>
        <w:t> </w:t>
      </w:r>
      <w:r w:rsidRPr="00EC4BE7">
        <w:t>+</w:t>
      </w:r>
      <w:r w:rsidR="00E42039">
        <w:t> </w:t>
      </w:r>
      <w:r w:rsidRPr="00EC4BE7">
        <w:rPr>
          <w:i/>
          <w:iCs/>
        </w:rPr>
        <w:t>n</w:t>
      </w:r>
      <w:r w:rsidRPr="00EC4BE7">
        <w:t xml:space="preserve"> siano proporzionali a numeratore e denominatore delle frazioni.</w:t>
      </w:r>
    </w:p>
    <w:p w:rsidR="00EC6551" w:rsidRPr="00EC4BE7" w:rsidRDefault="00EC6551" w:rsidP="00EC6551">
      <w:pPr>
        <w:pStyle w:val="ARMT-6Analisi"/>
      </w:pPr>
      <w:r w:rsidRPr="00EC4BE7">
        <w:t>-</w:t>
      </w:r>
      <w:r w:rsidRPr="00EC4BE7">
        <w:tab/>
        <w:t>Procedere per tentativi organizzati, per esempio a partire dal numero di palline bianche: si trova facilmente che con 5 palline bianche e 8 nere (8</w:t>
      </w:r>
      <w:r w:rsidR="00E42039">
        <w:t> </w:t>
      </w:r>
      <w:r w:rsidRPr="00EC4BE7">
        <w:t>=</w:t>
      </w:r>
      <w:r w:rsidR="00E42039">
        <w:t> </w:t>
      </w:r>
      <w:r w:rsidRPr="00EC4BE7">
        <w:t>2</w:t>
      </w:r>
      <w:r w:rsidR="00E42039">
        <w:t> </w:t>
      </w:r>
      <w:r w:rsidRPr="00EC4BE7">
        <w:rPr>
          <w:rFonts w:ascii="Symbol" w:eastAsia="Symbol" w:hAnsi="Symbol" w:cs="Symbol"/>
        </w:rPr>
        <w:t></w:t>
      </w:r>
      <w:r w:rsidR="00E42039">
        <w:t> </w:t>
      </w:r>
      <w:r w:rsidRPr="00EC4BE7">
        <w:t>5</w:t>
      </w:r>
      <w:r w:rsidR="00E42039">
        <w:t> </w:t>
      </w:r>
      <w:r w:rsidRPr="00EC4BE7">
        <w:t>–</w:t>
      </w:r>
      <w:r w:rsidR="00E42039">
        <w:t> </w:t>
      </w:r>
      <w:r w:rsidRPr="00EC4BE7">
        <w:t>2) si ha il primo rapporto 8/13; con 8 palline bianche e 14 nere (14</w:t>
      </w:r>
      <w:r w:rsidR="00E42039">
        <w:t> </w:t>
      </w:r>
      <w:r w:rsidRPr="00EC4BE7">
        <w:t>=</w:t>
      </w:r>
      <w:r w:rsidR="00E42039">
        <w:t> </w:t>
      </w:r>
      <w:r w:rsidRPr="00EC4BE7">
        <w:t>2</w:t>
      </w:r>
      <w:r w:rsidR="00E42039">
        <w:t> </w:t>
      </w:r>
      <w:r w:rsidRPr="00EC4BE7">
        <w:rPr>
          <w:rFonts w:ascii="Symbol" w:eastAsia="Symbol" w:hAnsi="Symbol" w:cs="Symbol"/>
        </w:rPr>
        <w:t></w:t>
      </w:r>
      <w:r w:rsidR="00E42039">
        <w:t> </w:t>
      </w:r>
      <w:r w:rsidRPr="00EC4BE7">
        <w:t>8</w:t>
      </w:r>
      <w:r w:rsidR="00E42039">
        <w:t> </w:t>
      </w:r>
      <w:r w:rsidRPr="00EC4BE7">
        <w:t>–</w:t>
      </w:r>
      <w:r w:rsidR="00E42039">
        <w:t> </w:t>
      </w:r>
      <w:r w:rsidRPr="00EC4BE7">
        <w:t xml:space="preserve">2) il terzo rapporto 7/11. </w:t>
      </w:r>
    </w:p>
    <w:p w:rsidR="00EC6551" w:rsidRPr="00EC4BE7" w:rsidRDefault="00EC6551" w:rsidP="00EC6551">
      <w:pPr>
        <w:pStyle w:val="ARMT-6Analisi"/>
      </w:pPr>
      <w:r w:rsidRPr="00EC4BE7">
        <w:t>-</w:t>
      </w:r>
      <w:r w:rsidRPr="00EC4BE7">
        <w:tab/>
        <w:t>Concludere che Bruno si è sbagliato e cercare di giustificare la risposta, per esempio osservando che i rapporti aumentano al crescere del numero di palline bianche ma che si mantengono sempre inferiori al rapporto 2/3 (che si avrebbe se le palline nere fossero il doppio delle bianche).</w:t>
      </w:r>
    </w:p>
    <w:p w:rsidR="00EC6551" w:rsidRPr="00EC4BE7" w:rsidRDefault="00EC6551" w:rsidP="00EC6551">
      <w:pPr>
        <w:pStyle w:val="ARMT-6Analisi"/>
      </w:pPr>
      <w:r w:rsidRPr="00EC4BE7">
        <w:t xml:space="preserve">Oppure </w:t>
      </w:r>
    </w:p>
    <w:p w:rsidR="00EC6551" w:rsidRPr="00EC4BE7" w:rsidRDefault="00EC6551" w:rsidP="00EC6551">
      <w:pPr>
        <w:pStyle w:val="ARMT-6Analisi"/>
      </w:pPr>
      <w:r w:rsidRPr="00EC4BE7">
        <w:t>-</w:t>
      </w:r>
      <w:r w:rsidRPr="00EC4BE7">
        <w:tab/>
        <w:t>Procedere per tentativi, a partire dai rapporti dati: 8/13 potrebbe corrispondere a 8 nere e 5 (13</w:t>
      </w:r>
      <w:r w:rsidR="00E42039">
        <w:t> </w:t>
      </w:r>
      <w:r w:rsidRPr="00EC4BE7">
        <w:t>–</w:t>
      </w:r>
      <w:r w:rsidR="00E42039">
        <w:t> </w:t>
      </w:r>
      <w:r w:rsidRPr="00EC4BE7">
        <w:t>8) bianche che va bene visto che 8 è il doppio di 5 diminuito di 2; 7/10 potrebbe corrispondere a 7 nere e 3 bianche oppure 14 nere e 6 bianche ma il numero delle palline nere è sempre più del doppio del numero delle palline bianche, quindi, non potrà mai funzionare; 7/11 funziona con 14 palline nere e 8 bianche (14</w:t>
      </w:r>
      <w:r w:rsidR="00E42039">
        <w:t> </w:t>
      </w:r>
      <w:r w:rsidRPr="00EC4BE7">
        <w:t>=</w:t>
      </w:r>
      <w:r w:rsidR="00E42039">
        <w:t> </w:t>
      </w:r>
      <w:r w:rsidRPr="00EC4BE7">
        <w:t>2</w:t>
      </w:r>
      <w:r w:rsidR="00E42039">
        <w:t> </w:t>
      </w:r>
      <w:r w:rsidRPr="00EC4BE7">
        <w:rPr>
          <w:rFonts w:ascii="Symbol" w:eastAsia="Symbol" w:hAnsi="Symbol" w:cs="Symbol"/>
        </w:rPr>
        <w:t></w:t>
      </w:r>
      <w:r w:rsidR="00E42039">
        <w:t> </w:t>
      </w:r>
      <w:r w:rsidRPr="00EC4BE7">
        <w:t>8</w:t>
      </w:r>
      <w:r w:rsidR="00E42039">
        <w:t> </w:t>
      </w:r>
      <w:r w:rsidRPr="00EC4BE7">
        <w:t>–</w:t>
      </w:r>
      <w:r w:rsidR="00E42039">
        <w:t> </w:t>
      </w:r>
      <w:r w:rsidRPr="00EC4BE7">
        <w:t>2).</w:t>
      </w:r>
    </w:p>
    <w:p w:rsidR="00E42039" w:rsidRPr="00EC4BE7" w:rsidRDefault="00E42039" w:rsidP="00E42039">
      <w:pPr>
        <w:pStyle w:val="ARMT-6Analisi"/>
      </w:pPr>
      <w:r>
        <w:t>Oppure</w:t>
      </w:r>
    </w:p>
    <w:p w:rsidR="00E42039" w:rsidRPr="000D25E3" w:rsidRDefault="00E42039" w:rsidP="00E42039">
      <w:pPr>
        <w:pStyle w:val="ARMT-6Analisi"/>
      </w:pPr>
      <w:r>
        <w:t>-</w:t>
      </w:r>
      <w:r>
        <w:tab/>
        <w:t xml:space="preserve">Per via algebrica. </w:t>
      </w:r>
      <w:r w:rsidRPr="000D25E3">
        <w:t xml:space="preserve">Esprimere il rapporto </w:t>
      </w:r>
      <w:r w:rsidRPr="000D25E3">
        <w:rPr>
          <w:i/>
          <w:iCs/>
        </w:rPr>
        <w:t>numero di palline nere/numero di palline totali</w:t>
      </w:r>
      <w:r w:rsidRPr="000D25E3">
        <w:t xml:space="preserve">, in funzione di una variabile, per esempio </w:t>
      </w:r>
      <w:r>
        <w:t xml:space="preserve">il numero </w:t>
      </w:r>
      <w:r w:rsidRPr="000D25E3">
        <w:rPr>
          <w:i/>
          <w:iCs/>
        </w:rPr>
        <w:t xml:space="preserve">b </w:t>
      </w:r>
      <w:r>
        <w:t>di palline bianche. Risolvere le tre equazioni</w:t>
      </w:r>
      <w:r w:rsidRPr="000D25E3">
        <w:t>:</w:t>
      </w:r>
      <w:r w:rsidRPr="000D25E3">
        <w:rPr>
          <w:rFonts w:ascii="Cambria Math" w:hAnsi="Cambria Math"/>
          <w:i/>
          <w:color w:val="FF0000"/>
        </w:rPr>
        <w:t xml:space="preserve"> </w:t>
      </w:r>
      <m:oMath>
        <m:f>
          <m:fPr>
            <m:ctrlPr>
              <w:rPr>
                <w:rFonts w:ascii="Cambria Math" w:hAnsi="Cambria Math"/>
                <w:i/>
              </w:rPr>
            </m:ctrlPr>
          </m:fPr>
          <m:num>
            <m:r>
              <w:rPr>
                <w:rFonts w:ascii="Cambria Math" w:hAnsi="Cambria Math"/>
              </w:rPr>
              <m:t>2b-2</m:t>
            </m:r>
          </m:num>
          <m:den>
            <m:r>
              <w:rPr>
                <w:rFonts w:ascii="Cambria Math" w:hAnsi="Cambria Math"/>
              </w:rPr>
              <m:t>3b-2</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13</m:t>
            </m:r>
          </m:den>
        </m:f>
        <m:r>
          <w:rPr>
            <w:rFonts w:ascii="Cambria Math" w:hAnsi="Cambria Math"/>
          </w:rPr>
          <m:t xml:space="preserve">, </m:t>
        </m:r>
        <m:f>
          <m:fPr>
            <m:ctrlPr>
              <w:rPr>
                <w:rFonts w:ascii="Cambria Math" w:hAnsi="Cambria Math"/>
                <w:i/>
              </w:rPr>
            </m:ctrlPr>
          </m:fPr>
          <m:num>
            <m:r>
              <w:rPr>
                <w:rFonts w:ascii="Cambria Math" w:hAnsi="Cambria Math"/>
              </w:rPr>
              <m:t>2b-2</m:t>
            </m:r>
          </m:num>
          <m:den>
            <m:r>
              <w:rPr>
                <w:rFonts w:ascii="Cambria Math" w:hAnsi="Cambria Math"/>
              </w:rPr>
              <m:t>3b-2</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m:t>
            </m:r>
          </m:den>
        </m:f>
        <m:r>
          <w:rPr>
            <w:rFonts w:ascii="Cambria Math" w:hAnsi="Cambria Math"/>
          </w:rPr>
          <m:t xml:space="preserve">, </m:t>
        </m:r>
        <m:f>
          <m:fPr>
            <m:ctrlPr>
              <w:rPr>
                <w:rFonts w:ascii="Cambria Math" w:hAnsi="Cambria Math"/>
                <w:i/>
              </w:rPr>
            </m:ctrlPr>
          </m:fPr>
          <m:num>
            <m:r>
              <w:rPr>
                <w:rFonts w:ascii="Cambria Math" w:hAnsi="Cambria Math"/>
              </w:rPr>
              <m:t>2b-2</m:t>
            </m:r>
          </m:num>
          <m:den>
            <m:r>
              <w:rPr>
                <w:rFonts w:ascii="Cambria Math" w:hAnsi="Cambria Math"/>
              </w:rPr>
              <m:t>3b-2</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11</m:t>
            </m:r>
          </m:den>
        </m:f>
      </m:oMath>
      <w:r w:rsidRPr="000D25E3">
        <w:t xml:space="preserve">. La prima ha soluzione </w:t>
      </w:r>
      <m:oMath>
        <m:r>
          <w:rPr>
            <w:rFonts w:ascii="Cambria Math" w:hAnsi="Cambria Math"/>
          </w:rPr>
          <m:t>b=5</m:t>
        </m:r>
      </m:oMath>
      <w:r w:rsidRPr="000D25E3">
        <w:t xml:space="preserve">, la seconda </w:t>
      </w:r>
      <m:oMath>
        <m:r>
          <w:rPr>
            <w:rFonts w:ascii="Cambria Math" w:hAnsi="Cambria Math"/>
          </w:rPr>
          <m:t>b=-6</m:t>
        </m:r>
      </m:oMath>
      <w:r w:rsidRPr="000D25E3">
        <w:t xml:space="preserve"> </w:t>
      </w:r>
      <w:r>
        <w:t>(non accettabile)</w:t>
      </w:r>
      <w:r w:rsidRPr="000D25E3">
        <w:t xml:space="preserve">, la </w:t>
      </w:r>
      <w:r>
        <w:t>terza</w:t>
      </w:r>
      <w:r w:rsidRPr="000D25E3">
        <w:t xml:space="preserve"> </w:t>
      </w:r>
      <m:oMath>
        <m:r>
          <w:rPr>
            <w:rFonts w:ascii="Cambria Math" w:hAnsi="Cambria Math"/>
          </w:rPr>
          <m:t>b=8.</m:t>
        </m:r>
      </m:oMath>
    </w:p>
    <w:p w:rsidR="00E42039" w:rsidRPr="00EC4BE7" w:rsidRDefault="00E42039" w:rsidP="00E42039">
      <w:pPr>
        <w:pStyle w:val="ARMT-6Analisi"/>
      </w:pPr>
      <w:r w:rsidRPr="000D25E3">
        <w:t xml:space="preserve"> </w:t>
      </w:r>
      <w:r>
        <w:t>-</w:t>
      </w:r>
      <w:r>
        <w:tab/>
        <w:t>Concludere che Bruno si è sbagliato, che nel sacchetto di Aldo ci sono 5 palline bianche e 8 nere e nel sacchetto di Carlo ci sono 8 palline bianche e 14 nere.</w:t>
      </w:r>
    </w:p>
    <w:p w:rsidR="00EC6551" w:rsidRPr="00EC4BE7" w:rsidRDefault="00EC6551" w:rsidP="00EC6551">
      <w:pPr>
        <w:pStyle w:val="ARMT-4Titolo3"/>
      </w:pPr>
      <w:r w:rsidRPr="00EC4BE7">
        <w:t>Attribuzione dei punteggi</w:t>
      </w:r>
    </w:p>
    <w:p w:rsidR="00E42039" w:rsidRPr="00EC4BE7" w:rsidRDefault="00E42039" w:rsidP="00E42039">
      <w:pPr>
        <w:pStyle w:val="ARMT-7punteggi"/>
      </w:pPr>
      <w:r w:rsidRPr="00EC4BE7">
        <w:t>4</w:t>
      </w:r>
      <w:r w:rsidRPr="00EC4BE7">
        <w:tab/>
        <w:t xml:space="preserve">Risposta completa e corretta </w:t>
      </w:r>
      <w:r>
        <w:t>“</w:t>
      </w:r>
      <w:r w:rsidRPr="00EC4BE7">
        <w:t>Bruno si è sbagliato, Aldo ha 5 palline bianche e 8 nere, Carlo ha 8 palline bianche e 14 nere</w:t>
      </w:r>
      <w:r>
        <w:t>”</w:t>
      </w:r>
      <w:r w:rsidRPr="00EC4BE7">
        <w:t xml:space="preserve"> con i tentativi effettuati o i calcoli algebrici e con spiegazione dell’impossibilità del rapporto 7/10</w:t>
      </w:r>
    </w:p>
    <w:p w:rsidR="00E42039" w:rsidRPr="00EC4BE7" w:rsidRDefault="00E42039" w:rsidP="00E42039">
      <w:pPr>
        <w:pStyle w:val="ARMT-7punteggi"/>
      </w:pPr>
      <w:r w:rsidRPr="00EC4BE7">
        <w:t>3</w:t>
      </w:r>
      <w:r w:rsidRPr="00EC4BE7">
        <w:tab/>
        <w:t>Risposta completa e corretta con spiegazione incompleta (ad esempio manca la giustificazione dell’impossibilità del rapporto 7/10)</w:t>
      </w:r>
    </w:p>
    <w:p w:rsidR="00E42039" w:rsidRPr="00EC4BE7" w:rsidRDefault="00E42039" w:rsidP="00E42039">
      <w:pPr>
        <w:pStyle w:val="ARMT-7punteggi"/>
      </w:pPr>
      <w:r w:rsidRPr="00EC4BE7">
        <w:t>2</w:t>
      </w:r>
      <w:r w:rsidRPr="00EC4BE7">
        <w:tab/>
        <w:t>Risposta corretta, senza alcuna spiegazione o impostazione corretta delle equazioni ma errori di calcolo nella risoluzione</w:t>
      </w:r>
    </w:p>
    <w:p w:rsidR="00E42039" w:rsidRPr="00EC4BE7" w:rsidRDefault="00E42039" w:rsidP="00E42039">
      <w:pPr>
        <w:pStyle w:val="ARMT-7punteggi"/>
      </w:pPr>
      <w:r w:rsidRPr="00EC4BE7">
        <w:t>1</w:t>
      </w:r>
      <w:r w:rsidRPr="00EC4BE7">
        <w:tab/>
        <w:t xml:space="preserve">Inizio di ricerca </w:t>
      </w:r>
      <w:r>
        <w:t>coerente (</w:t>
      </w:r>
      <w:r w:rsidRPr="00EC4BE7">
        <w:t>che mostri la comprensione del rapporto da effettuare, anche solo per il caso di Aldo</w:t>
      </w:r>
    </w:p>
    <w:p w:rsidR="00E42039" w:rsidRPr="00EC4BE7" w:rsidRDefault="00E42039" w:rsidP="00E42039">
      <w:pPr>
        <w:pStyle w:val="ARMT-7punteggi"/>
      </w:pPr>
      <w:r>
        <w:tab/>
      </w:r>
      <w:r w:rsidRPr="00EC4BE7">
        <w:t>oppure rappresentazione con un disegno o un calcolo esplicito su un caso particolare</w:t>
      </w:r>
      <w:r>
        <w:t>)</w:t>
      </w:r>
    </w:p>
    <w:p w:rsidR="00EC6551" w:rsidRPr="00EC4BE7" w:rsidRDefault="00EC6551" w:rsidP="00EC6551">
      <w:pPr>
        <w:pStyle w:val="ARMT-7punteggi"/>
      </w:pPr>
      <w:r w:rsidRPr="00EC4BE7">
        <w:lastRenderedPageBreak/>
        <w:t>0</w:t>
      </w:r>
      <w:r w:rsidRPr="00EC4BE7">
        <w:tab/>
        <w:t>Incomprensione del problema</w:t>
      </w:r>
    </w:p>
    <w:p w:rsidR="00EC6551" w:rsidRPr="00EC4BE7" w:rsidRDefault="00EC6551" w:rsidP="00EC6551">
      <w:pPr>
        <w:pStyle w:val="ARMT-4Titolo3"/>
        <w:rPr>
          <w:b w:val="0"/>
          <w:bCs/>
        </w:rPr>
      </w:pPr>
      <w:r w:rsidRPr="00EC4BE7">
        <w:t xml:space="preserve">Livello: </w:t>
      </w:r>
      <w:r w:rsidRPr="00EC4BE7">
        <w:rPr>
          <w:b w:val="0"/>
          <w:bCs/>
          <w:color w:val="000000" w:themeColor="text1"/>
        </w:rPr>
        <w:t>9, 10</w:t>
      </w:r>
    </w:p>
    <w:p w:rsidR="00EC6551" w:rsidRPr="00EC6551" w:rsidRDefault="00EC6551" w:rsidP="00EC6551">
      <w:pPr>
        <w:pStyle w:val="ARMT-4Titolo3"/>
        <w:rPr>
          <w:rFonts w:ascii="Verdana" w:eastAsia="Verdana" w:hAnsi="Verdana" w:cs="Verdana"/>
          <w:bCs/>
          <w:sz w:val="22"/>
          <w:szCs w:val="22"/>
        </w:rPr>
      </w:pPr>
      <w:r>
        <w:t xml:space="preserve">Origine: </w:t>
      </w:r>
      <w:r>
        <w:rPr>
          <w:b w:val="0"/>
        </w:rPr>
        <w:t>Gruppo Funzioni</w:t>
      </w:r>
      <w:r w:rsidR="00ED0B95">
        <w:rPr>
          <w:b w:val="0"/>
        </w:rPr>
        <w:t xml:space="preserve"> (GTFN)</w:t>
      </w:r>
    </w:p>
    <w:sectPr w:rsidR="00EC6551" w:rsidRPr="00EC6551" w:rsidSect="009E45CF">
      <w:headerReference w:type="even" r:id="rId37"/>
      <w:headerReference w:type="default" r:id="rId38"/>
      <w:pgSz w:w="11900" w:h="16840"/>
      <w:pgMar w:top="1247" w:right="907" w:bottom="907" w:left="90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BC9" w:rsidRDefault="00C84BC9" w:rsidP="00E671C3">
      <w:r>
        <w:separator/>
      </w:r>
    </w:p>
  </w:endnote>
  <w:endnote w:type="continuationSeparator" w:id="0">
    <w:p w:rsidR="00C84BC9" w:rsidRDefault="00C84BC9" w:rsidP="00E671C3">
      <w:r>
        <w:continuationSeparator/>
      </w:r>
    </w:p>
  </w:endnote>
  <w:endnote w:type="continuationNotice" w:id="1">
    <w:p w:rsidR="00C84BC9" w:rsidRDefault="00C84BC9"/>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Verdana&quot;,sans-serif">
    <w:altName w:val="Cambria"/>
    <w:panose1 w:val="00000000000000000000"/>
    <w:charset w:val="00"/>
    <w:family w:val="roman"/>
    <w:notTrueType/>
    <w:pitch w:val="default"/>
    <w:sig w:usb0="00000000" w:usb1="00000000" w:usb2="00000000" w:usb3="00000000" w:csb0="00000000" w:csb1="00000000"/>
  </w:font>
  <w:font w:name="&quot;Times New Roman&quot;,serif">
    <w:altName w:val="Cambria"/>
    <w:panose1 w:val="00000000000000000000"/>
    <w:charset w:val="00"/>
    <w:family w:val="roman"/>
    <w:notTrueType/>
    <w:pitch w:val="default"/>
    <w:sig w:usb0="00000000" w:usb1="00000000" w:usb2="00000000" w:usb3="00000000" w:csb0="00000000" w:csb1="00000000"/>
  </w:font>
  <w:font w:name="&quot;Comic Sans MS&quot;">
    <w:altName w:val="Cambria"/>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BC9" w:rsidRDefault="00C84BC9" w:rsidP="00E671C3">
      <w:r>
        <w:separator/>
      </w:r>
    </w:p>
  </w:footnote>
  <w:footnote w:type="continuationSeparator" w:id="0">
    <w:p w:rsidR="00C84BC9" w:rsidRDefault="00C84BC9" w:rsidP="00E671C3">
      <w:r>
        <w:continuationSeparator/>
      </w:r>
    </w:p>
  </w:footnote>
  <w:footnote w:type="continuationNotice" w:id="1">
    <w:p w:rsidR="00C84BC9" w:rsidRDefault="00C84BC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B5" w:rsidRDefault="00AA55AD">
    <w:pPr>
      <w:pStyle w:val="Intestazione"/>
      <w:framePr w:wrap="none" w:vAnchor="text" w:hAnchor="margin" w:xAlign="right" w:y="1"/>
      <w:rPr>
        <w:rStyle w:val="Numeropagina"/>
      </w:rPr>
    </w:pPr>
    <w:r>
      <w:rPr>
        <w:rStyle w:val="Numeropagina"/>
      </w:rPr>
      <w:fldChar w:fldCharType="begin"/>
    </w:r>
    <w:r w:rsidR="001E12B5">
      <w:rPr>
        <w:rStyle w:val="Numeropagina"/>
      </w:rPr>
      <w:instrText xml:space="preserve"> PAGE </w:instrText>
    </w:r>
    <w:r>
      <w:rPr>
        <w:rStyle w:val="Numeropagina"/>
      </w:rPr>
      <w:fldChar w:fldCharType="end"/>
    </w:r>
  </w:p>
  <w:p w:rsidR="0030220B" w:rsidRDefault="0030220B" w:rsidP="001E12B5">
    <w:pPr>
      <w:pStyle w:val="Intestazione"/>
      <w:ind w:right="360"/>
      <w:rPr>
        <w:rStyle w:val="Numeropagina"/>
      </w:rPr>
    </w:pPr>
  </w:p>
  <w:p w:rsidR="0030220B" w:rsidRDefault="0030220B" w:rsidP="00C652AF">
    <w:pPr>
      <w:pStyle w:val="Intestazione"/>
      <w:rPr>
        <w:rStyle w:val="Numeropagina"/>
      </w:rPr>
    </w:pPr>
  </w:p>
  <w:p w:rsidR="0030220B" w:rsidRDefault="0030220B" w:rsidP="00C652AF">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20B" w:rsidRPr="00C652AF" w:rsidRDefault="0030220B" w:rsidP="00403CCC">
    <w:pPr>
      <w:pStyle w:val="Intestazione"/>
      <w:tabs>
        <w:tab w:val="clear" w:pos="4395"/>
        <w:tab w:val="clear" w:pos="6237"/>
        <w:tab w:val="clear" w:pos="8931"/>
        <w:tab w:val="center" w:pos="3969"/>
        <w:tab w:val="center" w:pos="5812"/>
        <w:tab w:val="center" w:pos="8647"/>
      </w:tabs>
      <w:rPr>
        <w:sz w:val="18"/>
        <w:szCs w:val="18"/>
      </w:rPr>
    </w:pPr>
    <w:r w:rsidRPr="00C652AF">
      <w:t>3</w:t>
    </w:r>
    <w:r w:rsidR="004A5053">
      <w:t>1</w:t>
    </w:r>
    <w:r w:rsidRPr="00C652AF">
      <w:t>º RMT</w:t>
    </w:r>
    <w:r w:rsidRPr="00C652AF">
      <w:tab/>
      <w:t>PROVA I</w:t>
    </w:r>
    <w:r w:rsidRPr="00C652AF">
      <w:tab/>
    </w:r>
    <w:r w:rsidR="00403CCC">
      <w:t>Gennaio/febbraio 2024</w:t>
    </w:r>
    <w:r w:rsidRPr="00C652AF">
      <w:tab/>
    </w:r>
    <w:r w:rsidRPr="00F36039">
      <w:rPr>
        <w:sz w:val="18"/>
        <w:szCs w:val="18"/>
      </w:rPr>
      <w:t>©ARMT 202</w:t>
    </w:r>
    <w:r w:rsidR="004A5053">
      <w:rPr>
        <w:sz w:val="18"/>
        <w:szCs w:val="18"/>
      </w:rPr>
      <w:t>4</w:t>
    </w:r>
    <w:r w:rsidR="00FD1C6D">
      <w:rPr>
        <w:sz w:val="18"/>
        <w:szCs w:val="18"/>
      </w:rPr>
      <w:tab/>
    </w:r>
    <w:r w:rsidR="00AA55AD">
      <w:fldChar w:fldCharType="begin"/>
    </w:r>
    <w:r w:rsidR="00FD1C6D">
      <w:instrText xml:space="preserve"> PAGE </w:instrText>
    </w:r>
    <w:r w:rsidR="00AA55AD">
      <w:fldChar w:fldCharType="separate"/>
    </w:r>
    <w:r w:rsidR="00366749">
      <w:rPr>
        <w:noProof/>
      </w:rPr>
      <w:t>14</w:t>
    </w:r>
    <w:r w:rsidR="00AA55AD">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2"/>
    <w:lvl w:ilvl="0">
      <w:start w:val="1"/>
      <w:numFmt w:val="bullet"/>
      <w:lvlText w:val="-"/>
      <w:lvlJc w:val="left"/>
      <w:pPr>
        <w:tabs>
          <w:tab w:val="num" w:pos="0"/>
        </w:tabs>
        <w:ind w:left="720" w:hanging="360"/>
      </w:pPr>
      <w:rPr>
        <w:rFonts w:ascii="Comic Sans MS" w:hAnsi="Comic Sans MS" w:cs="Wingdings"/>
      </w:rPr>
    </w:lvl>
    <w:lvl w:ilvl="1">
      <w:start w:val="1"/>
      <w:numFmt w:val="bullet"/>
      <w:lvlText w:val="o"/>
      <w:lvlJc w:val="left"/>
      <w:pPr>
        <w:tabs>
          <w:tab w:val="num" w:pos="0"/>
        </w:tabs>
        <w:ind w:left="1440" w:hanging="360"/>
      </w:pPr>
      <w:rPr>
        <w:rFonts w:ascii="Courier New" w:hAnsi="Courier New" w:cs="Comic Sans M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mic Sans MS"/>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mic Sans MS"/>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lvl w:ilvl="0">
      <w:start w:val="1"/>
      <w:numFmt w:val="bullet"/>
      <w:lvlText w:val="-"/>
      <w:lvlJc w:val="left"/>
      <w:pPr>
        <w:tabs>
          <w:tab w:val="num" w:pos="0"/>
        </w:tabs>
        <w:ind w:left="502" w:hanging="360"/>
      </w:pPr>
      <w:rPr>
        <w:rFonts w:ascii="Times" w:hAnsi="Times" w:cs="Time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1B4025A"/>
    <w:multiLevelType w:val="hybridMultilevel"/>
    <w:tmpl w:val="02246750"/>
    <w:lvl w:ilvl="0" w:tplc="D3BC57A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5E4F28C"/>
    <w:multiLevelType w:val="hybridMultilevel"/>
    <w:tmpl w:val="467A1FC4"/>
    <w:lvl w:ilvl="0" w:tplc="0D3C2122">
      <w:start w:val="1"/>
      <w:numFmt w:val="decimal"/>
      <w:lvlText w:val="%1."/>
      <w:lvlJc w:val="left"/>
      <w:pPr>
        <w:ind w:left="720" w:hanging="360"/>
      </w:pPr>
    </w:lvl>
    <w:lvl w:ilvl="1" w:tplc="93E8BF9A">
      <w:start w:val="1"/>
      <w:numFmt w:val="lowerLetter"/>
      <w:lvlText w:val="%2."/>
      <w:lvlJc w:val="left"/>
      <w:pPr>
        <w:ind w:left="1440" w:hanging="360"/>
      </w:pPr>
    </w:lvl>
    <w:lvl w:ilvl="2" w:tplc="1F2E8760">
      <w:start w:val="1"/>
      <w:numFmt w:val="lowerRoman"/>
      <w:lvlText w:val="%3."/>
      <w:lvlJc w:val="right"/>
      <w:pPr>
        <w:ind w:left="2160" w:hanging="180"/>
      </w:pPr>
    </w:lvl>
    <w:lvl w:ilvl="3" w:tplc="02E46278">
      <w:start w:val="1"/>
      <w:numFmt w:val="decimal"/>
      <w:lvlText w:val="%4."/>
      <w:lvlJc w:val="left"/>
      <w:pPr>
        <w:ind w:left="2880" w:hanging="360"/>
      </w:pPr>
    </w:lvl>
    <w:lvl w:ilvl="4" w:tplc="2C762D72">
      <w:start w:val="1"/>
      <w:numFmt w:val="lowerLetter"/>
      <w:lvlText w:val="%5."/>
      <w:lvlJc w:val="left"/>
      <w:pPr>
        <w:ind w:left="3600" w:hanging="360"/>
      </w:pPr>
    </w:lvl>
    <w:lvl w:ilvl="5" w:tplc="E85A8B1A">
      <w:start w:val="1"/>
      <w:numFmt w:val="lowerRoman"/>
      <w:lvlText w:val="%6."/>
      <w:lvlJc w:val="right"/>
      <w:pPr>
        <w:ind w:left="4320" w:hanging="180"/>
      </w:pPr>
    </w:lvl>
    <w:lvl w:ilvl="6" w:tplc="0C9AF2C0">
      <w:start w:val="1"/>
      <w:numFmt w:val="decimal"/>
      <w:lvlText w:val="%7."/>
      <w:lvlJc w:val="left"/>
      <w:pPr>
        <w:ind w:left="5040" w:hanging="360"/>
      </w:pPr>
    </w:lvl>
    <w:lvl w:ilvl="7" w:tplc="725E0356">
      <w:start w:val="1"/>
      <w:numFmt w:val="lowerLetter"/>
      <w:lvlText w:val="%8."/>
      <w:lvlJc w:val="left"/>
      <w:pPr>
        <w:ind w:left="5760" w:hanging="360"/>
      </w:pPr>
    </w:lvl>
    <w:lvl w:ilvl="8" w:tplc="60761C02">
      <w:start w:val="1"/>
      <w:numFmt w:val="lowerRoman"/>
      <w:lvlText w:val="%9."/>
      <w:lvlJc w:val="right"/>
      <w:pPr>
        <w:ind w:left="6480" w:hanging="180"/>
      </w:pPr>
    </w:lvl>
  </w:abstractNum>
  <w:abstractNum w:abstractNumId="4">
    <w:nsid w:val="0D036FE0"/>
    <w:multiLevelType w:val="hybridMultilevel"/>
    <w:tmpl w:val="30C2DED2"/>
    <w:lvl w:ilvl="0" w:tplc="12CA18C2">
      <w:start w:val="20"/>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EAE08DE"/>
    <w:multiLevelType w:val="hybridMultilevel"/>
    <w:tmpl w:val="7D8CCC16"/>
    <w:lvl w:ilvl="0" w:tplc="EF2C050C">
      <w:start w:val="1"/>
      <w:numFmt w:val="bullet"/>
      <w:lvlText w:val="-"/>
      <w:lvlJc w:val="left"/>
      <w:pPr>
        <w:ind w:left="720" w:hanging="360"/>
      </w:pPr>
      <w:rPr>
        <w:rFonts w:ascii="&quot;Verdana&quot;,sans-serif" w:hAnsi="&quot;Verdana&quot;,sans-serif" w:hint="default"/>
      </w:rPr>
    </w:lvl>
    <w:lvl w:ilvl="1" w:tplc="DBE0CE6E">
      <w:start w:val="1"/>
      <w:numFmt w:val="bullet"/>
      <w:lvlText w:val="o"/>
      <w:lvlJc w:val="left"/>
      <w:pPr>
        <w:ind w:left="1440" w:hanging="360"/>
      </w:pPr>
      <w:rPr>
        <w:rFonts w:ascii="Courier New" w:hAnsi="Courier New" w:hint="default"/>
      </w:rPr>
    </w:lvl>
    <w:lvl w:ilvl="2" w:tplc="0FA8DD6C">
      <w:start w:val="1"/>
      <w:numFmt w:val="bullet"/>
      <w:lvlText w:val=""/>
      <w:lvlJc w:val="left"/>
      <w:pPr>
        <w:ind w:left="2160" w:hanging="360"/>
      </w:pPr>
      <w:rPr>
        <w:rFonts w:ascii="Wingdings" w:hAnsi="Wingdings" w:hint="default"/>
      </w:rPr>
    </w:lvl>
    <w:lvl w:ilvl="3" w:tplc="13EA6F40">
      <w:start w:val="1"/>
      <w:numFmt w:val="bullet"/>
      <w:lvlText w:val=""/>
      <w:lvlJc w:val="left"/>
      <w:pPr>
        <w:ind w:left="2880" w:hanging="360"/>
      </w:pPr>
      <w:rPr>
        <w:rFonts w:ascii="Symbol" w:hAnsi="Symbol" w:hint="default"/>
      </w:rPr>
    </w:lvl>
    <w:lvl w:ilvl="4" w:tplc="5A66544C">
      <w:start w:val="1"/>
      <w:numFmt w:val="bullet"/>
      <w:lvlText w:val="o"/>
      <w:lvlJc w:val="left"/>
      <w:pPr>
        <w:ind w:left="3600" w:hanging="360"/>
      </w:pPr>
      <w:rPr>
        <w:rFonts w:ascii="Courier New" w:hAnsi="Courier New" w:hint="default"/>
      </w:rPr>
    </w:lvl>
    <w:lvl w:ilvl="5" w:tplc="5B3ED8A2">
      <w:start w:val="1"/>
      <w:numFmt w:val="bullet"/>
      <w:lvlText w:val=""/>
      <w:lvlJc w:val="left"/>
      <w:pPr>
        <w:ind w:left="4320" w:hanging="360"/>
      </w:pPr>
      <w:rPr>
        <w:rFonts w:ascii="Wingdings" w:hAnsi="Wingdings" w:hint="default"/>
      </w:rPr>
    </w:lvl>
    <w:lvl w:ilvl="6" w:tplc="3A7C0CE6">
      <w:start w:val="1"/>
      <w:numFmt w:val="bullet"/>
      <w:lvlText w:val=""/>
      <w:lvlJc w:val="left"/>
      <w:pPr>
        <w:ind w:left="5040" w:hanging="360"/>
      </w:pPr>
      <w:rPr>
        <w:rFonts w:ascii="Symbol" w:hAnsi="Symbol" w:hint="default"/>
      </w:rPr>
    </w:lvl>
    <w:lvl w:ilvl="7" w:tplc="4770FEB0">
      <w:start w:val="1"/>
      <w:numFmt w:val="bullet"/>
      <w:lvlText w:val="o"/>
      <w:lvlJc w:val="left"/>
      <w:pPr>
        <w:ind w:left="5760" w:hanging="360"/>
      </w:pPr>
      <w:rPr>
        <w:rFonts w:ascii="Courier New" w:hAnsi="Courier New" w:hint="default"/>
      </w:rPr>
    </w:lvl>
    <w:lvl w:ilvl="8" w:tplc="58D8B9E8">
      <w:start w:val="1"/>
      <w:numFmt w:val="bullet"/>
      <w:lvlText w:val=""/>
      <w:lvlJc w:val="left"/>
      <w:pPr>
        <w:ind w:left="6480" w:hanging="360"/>
      </w:pPr>
      <w:rPr>
        <w:rFonts w:ascii="Wingdings" w:hAnsi="Wingdings" w:hint="default"/>
      </w:rPr>
    </w:lvl>
  </w:abstractNum>
  <w:abstractNum w:abstractNumId="6">
    <w:nsid w:val="0FD471CB"/>
    <w:multiLevelType w:val="hybridMultilevel"/>
    <w:tmpl w:val="02D03AEC"/>
    <w:lvl w:ilvl="0" w:tplc="761EE1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07922C0"/>
    <w:multiLevelType w:val="hybridMultilevel"/>
    <w:tmpl w:val="56D49C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26298F3"/>
    <w:multiLevelType w:val="hybridMultilevel"/>
    <w:tmpl w:val="837CCD58"/>
    <w:lvl w:ilvl="0" w:tplc="4DB8E7AE">
      <w:start w:val="1"/>
      <w:numFmt w:val="bullet"/>
      <w:lvlText w:val="-"/>
      <w:lvlJc w:val="left"/>
      <w:pPr>
        <w:ind w:left="720" w:hanging="360"/>
      </w:pPr>
      <w:rPr>
        <w:rFonts w:ascii="&quot;Times New Roman&quot;,serif" w:hAnsi="&quot;Times New Roman&quot;,serif" w:hint="default"/>
      </w:rPr>
    </w:lvl>
    <w:lvl w:ilvl="1" w:tplc="C38EBAF4">
      <w:start w:val="1"/>
      <w:numFmt w:val="bullet"/>
      <w:lvlText w:val="o"/>
      <w:lvlJc w:val="left"/>
      <w:pPr>
        <w:ind w:left="1440" w:hanging="360"/>
      </w:pPr>
      <w:rPr>
        <w:rFonts w:ascii="Courier New" w:hAnsi="Courier New" w:hint="default"/>
      </w:rPr>
    </w:lvl>
    <w:lvl w:ilvl="2" w:tplc="BD7A8C88">
      <w:start w:val="1"/>
      <w:numFmt w:val="bullet"/>
      <w:lvlText w:val=""/>
      <w:lvlJc w:val="left"/>
      <w:pPr>
        <w:ind w:left="2160" w:hanging="360"/>
      </w:pPr>
      <w:rPr>
        <w:rFonts w:ascii="Wingdings" w:hAnsi="Wingdings" w:hint="default"/>
      </w:rPr>
    </w:lvl>
    <w:lvl w:ilvl="3" w:tplc="D1D6B426">
      <w:start w:val="1"/>
      <w:numFmt w:val="bullet"/>
      <w:lvlText w:val=""/>
      <w:lvlJc w:val="left"/>
      <w:pPr>
        <w:ind w:left="2880" w:hanging="360"/>
      </w:pPr>
      <w:rPr>
        <w:rFonts w:ascii="Symbol" w:hAnsi="Symbol" w:hint="default"/>
      </w:rPr>
    </w:lvl>
    <w:lvl w:ilvl="4" w:tplc="821CF2CE">
      <w:start w:val="1"/>
      <w:numFmt w:val="bullet"/>
      <w:lvlText w:val="o"/>
      <w:lvlJc w:val="left"/>
      <w:pPr>
        <w:ind w:left="3600" w:hanging="360"/>
      </w:pPr>
      <w:rPr>
        <w:rFonts w:ascii="Courier New" w:hAnsi="Courier New" w:hint="default"/>
      </w:rPr>
    </w:lvl>
    <w:lvl w:ilvl="5" w:tplc="5C963ED8">
      <w:start w:val="1"/>
      <w:numFmt w:val="bullet"/>
      <w:lvlText w:val=""/>
      <w:lvlJc w:val="left"/>
      <w:pPr>
        <w:ind w:left="4320" w:hanging="360"/>
      </w:pPr>
      <w:rPr>
        <w:rFonts w:ascii="Wingdings" w:hAnsi="Wingdings" w:hint="default"/>
      </w:rPr>
    </w:lvl>
    <w:lvl w:ilvl="6" w:tplc="3DFAED26">
      <w:start w:val="1"/>
      <w:numFmt w:val="bullet"/>
      <w:lvlText w:val=""/>
      <w:lvlJc w:val="left"/>
      <w:pPr>
        <w:ind w:left="5040" w:hanging="360"/>
      </w:pPr>
      <w:rPr>
        <w:rFonts w:ascii="Symbol" w:hAnsi="Symbol" w:hint="default"/>
      </w:rPr>
    </w:lvl>
    <w:lvl w:ilvl="7" w:tplc="8780CBBA">
      <w:start w:val="1"/>
      <w:numFmt w:val="bullet"/>
      <w:lvlText w:val="o"/>
      <w:lvlJc w:val="left"/>
      <w:pPr>
        <w:ind w:left="5760" w:hanging="360"/>
      </w:pPr>
      <w:rPr>
        <w:rFonts w:ascii="Courier New" w:hAnsi="Courier New" w:hint="default"/>
      </w:rPr>
    </w:lvl>
    <w:lvl w:ilvl="8" w:tplc="587A99CA">
      <w:start w:val="1"/>
      <w:numFmt w:val="bullet"/>
      <w:lvlText w:val=""/>
      <w:lvlJc w:val="left"/>
      <w:pPr>
        <w:ind w:left="6480" w:hanging="360"/>
      </w:pPr>
      <w:rPr>
        <w:rFonts w:ascii="Wingdings" w:hAnsi="Wingdings" w:hint="default"/>
      </w:rPr>
    </w:lvl>
  </w:abstractNum>
  <w:abstractNum w:abstractNumId="9">
    <w:nsid w:val="137DE064"/>
    <w:multiLevelType w:val="hybridMultilevel"/>
    <w:tmpl w:val="E67A5A58"/>
    <w:lvl w:ilvl="0" w:tplc="35BA8622">
      <w:numFmt w:val="decimal"/>
      <w:lvlText w:val="%1."/>
      <w:lvlJc w:val="left"/>
      <w:pPr>
        <w:ind w:left="720" w:hanging="360"/>
      </w:pPr>
    </w:lvl>
    <w:lvl w:ilvl="1" w:tplc="42CCE754">
      <w:start w:val="1"/>
      <w:numFmt w:val="lowerLetter"/>
      <w:lvlText w:val="%2."/>
      <w:lvlJc w:val="left"/>
      <w:pPr>
        <w:ind w:left="1440" w:hanging="360"/>
      </w:pPr>
    </w:lvl>
    <w:lvl w:ilvl="2" w:tplc="FDE26CB2">
      <w:start w:val="1"/>
      <w:numFmt w:val="lowerRoman"/>
      <w:lvlText w:val="%3."/>
      <w:lvlJc w:val="right"/>
      <w:pPr>
        <w:ind w:left="2160" w:hanging="180"/>
      </w:pPr>
    </w:lvl>
    <w:lvl w:ilvl="3" w:tplc="7EE6C202">
      <w:start w:val="1"/>
      <w:numFmt w:val="decimal"/>
      <w:lvlText w:val="%4."/>
      <w:lvlJc w:val="left"/>
      <w:pPr>
        <w:ind w:left="2880" w:hanging="360"/>
      </w:pPr>
    </w:lvl>
    <w:lvl w:ilvl="4" w:tplc="5B066D64">
      <w:start w:val="1"/>
      <w:numFmt w:val="lowerLetter"/>
      <w:lvlText w:val="%5."/>
      <w:lvlJc w:val="left"/>
      <w:pPr>
        <w:ind w:left="3600" w:hanging="360"/>
      </w:pPr>
    </w:lvl>
    <w:lvl w:ilvl="5" w:tplc="2F2AEA6A">
      <w:start w:val="1"/>
      <w:numFmt w:val="lowerRoman"/>
      <w:lvlText w:val="%6."/>
      <w:lvlJc w:val="right"/>
      <w:pPr>
        <w:ind w:left="4320" w:hanging="180"/>
      </w:pPr>
    </w:lvl>
    <w:lvl w:ilvl="6" w:tplc="AA1EE404">
      <w:start w:val="1"/>
      <w:numFmt w:val="decimal"/>
      <w:lvlText w:val="%7."/>
      <w:lvlJc w:val="left"/>
      <w:pPr>
        <w:ind w:left="5040" w:hanging="360"/>
      </w:pPr>
    </w:lvl>
    <w:lvl w:ilvl="7" w:tplc="0B562ABA">
      <w:start w:val="1"/>
      <w:numFmt w:val="lowerLetter"/>
      <w:lvlText w:val="%8."/>
      <w:lvlJc w:val="left"/>
      <w:pPr>
        <w:ind w:left="5760" w:hanging="360"/>
      </w:pPr>
    </w:lvl>
    <w:lvl w:ilvl="8" w:tplc="6734CB9C">
      <w:start w:val="1"/>
      <w:numFmt w:val="lowerRoman"/>
      <w:lvlText w:val="%9."/>
      <w:lvlJc w:val="right"/>
      <w:pPr>
        <w:ind w:left="6480" w:hanging="180"/>
      </w:pPr>
    </w:lvl>
  </w:abstractNum>
  <w:abstractNum w:abstractNumId="10">
    <w:nsid w:val="19797571"/>
    <w:multiLevelType w:val="hybridMultilevel"/>
    <w:tmpl w:val="80A235C8"/>
    <w:lvl w:ilvl="0" w:tplc="35488F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517BFF"/>
    <w:multiLevelType w:val="hybridMultilevel"/>
    <w:tmpl w:val="168433C0"/>
    <w:lvl w:ilvl="0" w:tplc="91BA33CA">
      <w:start w:val="17"/>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D630170"/>
    <w:multiLevelType w:val="hybridMultilevel"/>
    <w:tmpl w:val="FFFFFFFF"/>
    <w:lvl w:ilvl="0" w:tplc="5A9CA6E6">
      <w:start w:val="1"/>
      <w:numFmt w:val="bullet"/>
      <w:lvlText w:val="-"/>
      <w:lvlJc w:val="left"/>
      <w:pPr>
        <w:ind w:left="360" w:hanging="360"/>
      </w:pPr>
      <w:rPr>
        <w:rFonts w:ascii="Calibri" w:hAnsi="Calibri" w:hint="default"/>
      </w:rPr>
    </w:lvl>
    <w:lvl w:ilvl="1" w:tplc="33965934">
      <w:start w:val="1"/>
      <w:numFmt w:val="bullet"/>
      <w:lvlText w:val="o"/>
      <w:lvlJc w:val="left"/>
      <w:pPr>
        <w:ind w:left="1080" w:hanging="360"/>
      </w:pPr>
      <w:rPr>
        <w:rFonts w:ascii="Courier New" w:hAnsi="Courier New" w:hint="default"/>
      </w:rPr>
    </w:lvl>
    <w:lvl w:ilvl="2" w:tplc="78FE3BDC">
      <w:start w:val="1"/>
      <w:numFmt w:val="bullet"/>
      <w:lvlText w:val=""/>
      <w:lvlJc w:val="left"/>
      <w:pPr>
        <w:ind w:left="1800" w:hanging="360"/>
      </w:pPr>
      <w:rPr>
        <w:rFonts w:ascii="Wingdings" w:hAnsi="Wingdings" w:hint="default"/>
      </w:rPr>
    </w:lvl>
    <w:lvl w:ilvl="3" w:tplc="DA743180">
      <w:start w:val="1"/>
      <w:numFmt w:val="bullet"/>
      <w:lvlText w:val=""/>
      <w:lvlJc w:val="left"/>
      <w:pPr>
        <w:ind w:left="2520" w:hanging="360"/>
      </w:pPr>
      <w:rPr>
        <w:rFonts w:ascii="Symbol" w:hAnsi="Symbol" w:hint="default"/>
      </w:rPr>
    </w:lvl>
    <w:lvl w:ilvl="4" w:tplc="47C24DE0">
      <w:start w:val="1"/>
      <w:numFmt w:val="bullet"/>
      <w:lvlText w:val="o"/>
      <w:lvlJc w:val="left"/>
      <w:pPr>
        <w:ind w:left="3240" w:hanging="360"/>
      </w:pPr>
      <w:rPr>
        <w:rFonts w:ascii="Courier New" w:hAnsi="Courier New" w:hint="default"/>
      </w:rPr>
    </w:lvl>
    <w:lvl w:ilvl="5" w:tplc="DD86F066">
      <w:start w:val="1"/>
      <w:numFmt w:val="bullet"/>
      <w:lvlText w:val=""/>
      <w:lvlJc w:val="left"/>
      <w:pPr>
        <w:ind w:left="3960" w:hanging="360"/>
      </w:pPr>
      <w:rPr>
        <w:rFonts w:ascii="Wingdings" w:hAnsi="Wingdings" w:hint="default"/>
      </w:rPr>
    </w:lvl>
    <w:lvl w:ilvl="6" w:tplc="FE12A4A2">
      <w:start w:val="1"/>
      <w:numFmt w:val="bullet"/>
      <w:lvlText w:val=""/>
      <w:lvlJc w:val="left"/>
      <w:pPr>
        <w:ind w:left="4680" w:hanging="360"/>
      </w:pPr>
      <w:rPr>
        <w:rFonts w:ascii="Symbol" w:hAnsi="Symbol" w:hint="default"/>
      </w:rPr>
    </w:lvl>
    <w:lvl w:ilvl="7" w:tplc="6B7CECD4">
      <w:start w:val="1"/>
      <w:numFmt w:val="bullet"/>
      <w:lvlText w:val="o"/>
      <w:lvlJc w:val="left"/>
      <w:pPr>
        <w:ind w:left="5400" w:hanging="360"/>
      </w:pPr>
      <w:rPr>
        <w:rFonts w:ascii="Courier New" w:hAnsi="Courier New" w:hint="default"/>
      </w:rPr>
    </w:lvl>
    <w:lvl w:ilvl="8" w:tplc="3F9A43DE">
      <w:start w:val="1"/>
      <w:numFmt w:val="bullet"/>
      <w:lvlText w:val=""/>
      <w:lvlJc w:val="left"/>
      <w:pPr>
        <w:ind w:left="6120" w:hanging="360"/>
      </w:pPr>
      <w:rPr>
        <w:rFonts w:ascii="Wingdings" w:hAnsi="Wingdings" w:hint="default"/>
      </w:rPr>
    </w:lvl>
  </w:abstractNum>
  <w:abstractNum w:abstractNumId="13">
    <w:nsid w:val="1F5C4EEA"/>
    <w:multiLevelType w:val="hybridMultilevel"/>
    <w:tmpl w:val="EC9C9C9C"/>
    <w:lvl w:ilvl="0" w:tplc="3B84B0C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3D25837"/>
    <w:multiLevelType w:val="hybridMultilevel"/>
    <w:tmpl w:val="DEFCE710"/>
    <w:lvl w:ilvl="0" w:tplc="8F8C72E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AC50C4A"/>
    <w:multiLevelType w:val="hybridMultilevel"/>
    <w:tmpl w:val="4F84ED1C"/>
    <w:name w:val="WW8Num22"/>
    <w:lvl w:ilvl="0" w:tplc="25E42608">
      <w:numFmt w:val="bullet"/>
      <w:lvlText w:val="-"/>
      <w:lvlJc w:val="left"/>
      <w:pPr>
        <w:ind w:left="454" w:hanging="454"/>
      </w:pPr>
      <w:rPr>
        <w:rFonts w:ascii="Comic Sans MS" w:hAnsi="Comic Sans MS" w:cs="Comic Sans MS" w:hint="default"/>
        <w:color w:val="auto"/>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DEEB5DB"/>
    <w:multiLevelType w:val="hybridMultilevel"/>
    <w:tmpl w:val="BD20F1A0"/>
    <w:lvl w:ilvl="0" w:tplc="FFFFFFFF">
      <w:start w:val="1"/>
      <w:numFmt w:val="bullet"/>
      <w:lvlText w:val=""/>
      <w:lvlJc w:val="left"/>
      <w:pPr>
        <w:ind w:left="720" w:hanging="360"/>
      </w:pPr>
    </w:lvl>
    <w:lvl w:ilvl="1" w:tplc="341C9FF8">
      <w:start w:val="1"/>
      <w:numFmt w:val="lowerLetter"/>
      <w:lvlText w:val="%2."/>
      <w:lvlJc w:val="left"/>
      <w:pPr>
        <w:ind w:left="1440" w:hanging="360"/>
      </w:pPr>
    </w:lvl>
    <w:lvl w:ilvl="2" w:tplc="8354B8F4">
      <w:start w:val="1"/>
      <w:numFmt w:val="lowerRoman"/>
      <w:lvlText w:val="%3."/>
      <w:lvlJc w:val="right"/>
      <w:pPr>
        <w:ind w:left="2160" w:hanging="180"/>
      </w:pPr>
    </w:lvl>
    <w:lvl w:ilvl="3" w:tplc="FA7876F6">
      <w:start w:val="1"/>
      <w:numFmt w:val="decimal"/>
      <w:lvlText w:val="%4."/>
      <w:lvlJc w:val="left"/>
      <w:pPr>
        <w:ind w:left="2880" w:hanging="360"/>
      </w:pPr>
    </w:lvl>
    <w:lvl w:ilvl="4" w:tplc="29C4B4BE">
      <w:start w:val="1"/>
      <w:numFmt w:val="lowerLetter"/>
      <w:lvlText w:val="%5."/>
      <w:lvlJc w:val="left"/>
      <w:pPr>
        <w:ind w:left="3600" w:hanging="360"/>
      </w:pPr>
    </w:lvl>
    <w:lvl w:ilvl="5" w:tplc="61D499BA">
      <w:start w:val="1"/>
      <w:numFmt w:val="lowerRoman"/>
      <w:lvlText w:val="%6."/>
      <w:lvlJc w:val="right"/>
      <w:pPr>
        <w:ind w:left="4320" w:hanging="180"/>
      </w:pPr>
    </w:lvl>
    <w:lvl w:ilvl="6" w:tplc="E37478B8">
      <w:start w:val="1"/>
      <w:numFmt w:val="decimal"/>
      <w:lvlText w:val="%7."/>
      <w:lvlJc w:val="left"/>
      <w:pPr>
        <w:ind w:left="5040" w:hanging="360"/>
      </w:pPr>
    </w:lvl>
    <w:lvl w:ilvl="7" w:tplc="D0A4E4B6">
      <w:start w:val="1"/>
      <w:numFmt w:val="lowerLetter"/>
      <w:lvlText w:val="%8."/>
      <w:lvlJc w:val="left"/>
      <w:pPr>
        <w:ind w:left="5760" w:hanging="360"/>
      </w:pPr>
    </w:lvl>
    <w:lvl w:ilvl="8" w:tplc="BDEEF958">
      <w:start w:val="1"/>
      <w:numFmt w:val="lowerRoman"/>
      <w:lvlText w:val="%9."/>
      <w:lvlJc w:val="right"/>
      <w:pPr>
        <w:ind w:left="6480" w:hanging="180"/>
      </w:pPr>
    </w:lvl>
  </w:abstractNum>
  <w:abstractNum w:abstractNumId="17">
    <w:nsid w:val="2F1F7485"/>
    <w:multiLevelType w:val="hybridMultilevel"/>
    <w:tmpl w:val="4C12DBBE"/>
    <w:lvl w:ilvl="0" w:tplc="3FC6FD8A">
      <w:start w:val="17"/>
      <w:numFmt w:val="bullet"/>
      <w:lvlText w:val="-"/>
      <w:lvlJc w:val="left"/>
      <w:pPr>
        <w:ind w:left="360" w:hanging="360"/>
      </w:pPr>
      <w:rPr>
        <w:rFonts w:ascii="Times New Roman" w:eastAsia="Calibr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382D5C87"/>
    <w:multiLevelType w:val="hybridMultilevel"/>
    <w:tmpl w:val="8AD8F640"/>
    <w:lvl w:ilvl="0" w:tplc="F28C787C">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04D9553"/>
    <w:multiLevelType w:val="hybridMultilevel"/>
    <w:tmpl w:val="5566BDAA"/>
    <w:lvl w:ilvl="0" w:tplc="D3DACDF6">
      <w:start w:val="1"/>
      <w:numFmt w:val="bullet"/>
      <w:lvlText w:val="-"/>
      <w:lvlJc w:val="left"/>
      <w:pPr>
        <w:ind w:left="720" w:hanging="360"/>
      </w:pPr>
      <w:rPr>
        <w:rFonts w:ascii="&quot;Times New Roman&quot;,serif" w:hAnsi="&quot;Times New Roman&quot;,serif" w:hint="default"/>
      </w:rPr>
    </w:lvl>
    <w:lvl w:ilvl="1" w:tplc="CBDC723E">
      <w:start w:val="1"/>
      <w:numFmt w:val="bullet"/>
      <w:lvlText w:val="o"/>
      <w:lvlJc w:val="left"/>
      <w:pPr>
        <w:ind w:left="1440" w:hanging="360"/>
      </w:pPr>
      <w:rPr>
        <w:rFonts w:ascii="Courier New" w:hAnsi="Courier New" w:hint="default"/>
      </w:rPr>
    </w:lvl>
    <w:lvl w:ilvl="2" w:tplc="2550D3C2">
      <w:start w:val="1"/>
      <w:numFmt w:val="bullet"/>
      <w:lvlText w:val=""/>
      <w:lvlJc w:val="left"/>
      <w:pPr>
        <w:ind w:left="2160" w:hanging="360"/>
      </w:pPr>
      <w:rPr>
        <w:rFonts w:ascii="Wingdings" w:hAnsi="Wingdings" w:hint="default"/>
      </w:rPr>
    </w:lvl>
    <w:lvl w:ilvl="3" w:tplc="61E88634">
      <w:start w:val="1"/>
      <w:numFmt w:val="bullet"/>
      <w:lvlText w:val=""/>
      <w:lvlJc w:val="left"/>
      <w:pPr>
        <w:ind w:left="2880" w:hanging="360"/>
      </w:pPr>
      <w:rPr>
        <w:rFonts w:ascii="Symbol" w:hAnsi="Symbol" w:hint="default"/>
      </w:rPr>
    </w:lvl>
    <w:lvl w:ilvl="4" w:tplc="FBA48470">
      <w:start w:val="1"/>
      <w:numFmt w:val="bullet"/>
      <w:lvlText w:val="o"/>
      <w:lvlJc w:val="left"/>
      <w:pPr>
        <w:ind w:left="3600" w:hanging="360"/>
      </w:pPr>
      <w:rPr>
        <w:rFonts w:ascii="Courier New" w:hAnsi="Courier New" w:hint="default"/>
      </w:rPr>
    </w:lvl>
    <w:lvl w:ilvl="5" w:tplc="344A8242">
      <w:start w:val="1"/>
      <w:numFmt w:val="bullet"/>
      <w:lvlText w:val=""/>
      <w:lvlJc w:val="left"/>
      <w:pPr>
        <w:ind w:left="4320" w:hanging="360"/>
      </w:pPr>
      <w:rPr>
        <w:rFonts w:ascii="Wingdings" w:hAnsi="Wingdings" w:hint="default"/>
      </w:rPr>
    </w:lvl>
    <w:lvl w:ilvl="6" w:tplc="90AA53E8">
      <w:start w:val="1"/>
      <w:numFmt w:val="bullet"/>
      <w:lvlText w:val=""/>
      <w:lvlJc w:val="left"/>
      <w:pPr>
        <w:ind w:left="5040" w:hanging="360"/>
      </w:pPr>
      <w:rPr>
        <w:rFonts w:ascii="Symbol" w:hAnsi="Symbol" w:hint="default"/>
      </w:rPr>
    </w:lvl>
    <w:lvl w:ilvl="7" w:tplc="77F42A9E">
      <w:start w:val="1"/>
      <w:numFmt w:val="bullet"/>
      <w:lvlText w:val="o"/>
      <w:lvlJc w:val="left"/>
      <w:pPr>
        <w:ind w:left="5760" w:hanging="360"/>
      </w:pPr>
      <w:rPr>
        <w:rFonts w:ascii="Courier New" w:hAnsi="Courier New" w:hint="default"/>
      </w:rPr>
    </w:lvl>
    <w:lvl w:ilvl="8" w:tplc="3404ED60">
      <w:start w:val="1"/>
      <w:numFmt w:val="bullet"/>
      <w:lvlText w:val=""/>
      <w:lvlJc w:val="left"/>
      <w:pPr>
        <w:ind w:left="6480" w:hanging="360"/>
      </w:pPr>
      <w:rPr>
        <w:rFonts w:ascii="Wingdings" w:hAnsi="Wingdings" w:hint="default"/>
      </w:rPr>
    </w:lvl>
  </w:abstractNum>
  <w:abstractNum w:abstractNumId="20">
    <w:nsid w:val="40A77E1F"/>
    <w:multiLevelType w:val="hybridMultilevel"/>
    <w:tmpl w:val="02E8C162"/>
    <w:lvl w:ilvl="0" w:tplc="BC6AC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14DABDF"/>
    <w:multiLevelType w:val="hybridMultilevel"/>
    <w:tmpl w:val="E6ACD2DE"/>
    <w:lvl w:ilvl="0" w:tplc="3F642E00">
      <w:start w:val="2"/>
      <w:numFmt w:val="decimal"/>
      <w:lvlText w:val="%1."/>
      <w:lvlJc w:val="left"/>
      <w:pPr>
        <w:ind w:left="720" w:hanging="360"/>
      </w:pPr>
    </w:lvl>
    <w:lvl w:ilvl="1" w:tplc="300A6EF0">
      <w:start w:val="1"/>
      <w:numFmt w:val="lowerLetter"/>
      <w:lvlText w:val="%2."/>
      <w:lvlJc w:val="left"/>
      <w:pPr>
        <w:ind w:left="1440" w:hanging="360"/>
      </w:pPr>
    </w:lvl>
    <w:lvl w:ilvl="2" w:tplc="6CFEE28C">
      <w:start w:val="1"/>
      <w:numFmt w:val="lowerRoman"/>
      <w:lvlText w:val="%3."/>
      <w:lvlJc w:val="right"/>
      <w:pPr>
        <w:ind w:left="2160" w:hanging="180"/>
      </w:pPr>
    </w:lvl>
    <w:lvl w:ilvl="3" w:tplc="B718876A">
      <w:start w:val="1"/>
      <w:numFmt w:val="decimal"/>
      <w:lvlText w:val="%4."/>
      <w:lvlJc w:val="left"/>
      <w:pPr>
        <w:ind w:left="2880" w:hanging="360"/>
      </w:pPr>
    </w:lvl>
    <w:lvl w:ilvl="4" w:tplc="94DC6A52">
      <w:start w:val="1"/>
      <w:numFmt w:val="lowerLetter"/>
      <w:lvlText w:val="%5."/>
      <w:lvlJc w:val="left"/>
      <w:pPr>
        <w:ind w:left="3600" w:hanging="360"/>
      </w:pPr>
    </w:lvl>
    <w:lvl w:ilvl="5" w:tplc="3BB4BFF8">
      <w:start w:val="1"/>
      <w:numFmt w:val="lowerRoman"/>
      <w:lvlText w:val="%6."/>
      <w:lvlJc w:val="right"/>
      <w:pPr>
        <w:ind w:left="4320" w:hanging="180"/>
      </w:pPr>
    </w:lvl>
    <w:lvl w:ilvl="6" w:tplc="19122726">
      <w:start w:val="1"/>
      <w:numFmt w:val="decimal"/>
      <w:lvlText w:val="%7."/>
      <w:lvlJc w:val="left"/>
      <w:pPr>
        <w:ind w:left="5040" w:hanging="360"/>
      </w:pPr>
    </w:lvl>
    <w:lvl w:ilvl="7" w:tplc="58FC5728">
      <w:start w:val="1"/>
      <w:numFmt w:val="lowerLetter"/>
      <w:lvlText w:val="%8."/>
      <w:lvlJc w:val="left"/>
      <w:pPr>
        <w:ind w:left="5760" w:hanging="360"/>
      </w:pPr>
    </w:lvl>
    <w:lvl w:ilvl="8" w:tplc="318C3B90">
      <w:start w:val="1"/>
      <w:numFmt w:val="lowerRoman"/>
      <w:lvlText w:val="%9."/>
      <w:lvlJc w:val="right"/>
      <w:pPr>
        <w:ind w:left="6480" w:hanging="180"/>
      </w:pPr>
    </w:lvl>
  </w:abstractNum>
  <w:abstractNum w:abstractNumId="22">
    <w:nsid w:val="4F175E70"/>
    <w:multiLevelType w:val="hybridMultilevel"/>
    <w:tmpl w:val="ECB0C436"/>
    <w:lvl w:ilvl="0" w:tplc="6C50B0BE">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nsid w:val="53E24A1C"/>
    <w:multiLevelType w:val="hybridMultilevel"/>
    <w:tmpl w:val="2E06062A"/>
    <w:lvl w:ilvl="0" w:tplc="D16C91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AEF488F"/>
    <w:multiLevelType w:val="hybridMultilevel"/>
    <w:tmpl w:val="798C63D4"/>
    <w:lvl w:ilvl="0" w:tplc="454CF7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B73EF2B"/>
    <w:multiLevelType w:val="hybridMultilevel"/>
    <w:tmpl w:val="BBA4FC22"/>
    <w:lvl w:ilvl="0" w:tplc="2F5E6F4A">
      <w:start w:val="1"/>
      <w:numFmt w:val="decimal"/>
      <w:lvlText w:val="%1."/>
      <w:lvlJc w:val="left"/>
      <w:pPr>
        <w:ind w:left="720" w:hanging="360"/>
      </w:pPr>
    </w:lvl>
    <w:lvl w:ilvl="1" w:tplc="DC1E0418">
      <w:start w:val="1"/>
      <w:numFmt w:val="lowerLetter"/>
      <w:lvlText w:val="%2."/>
      <w:lvlJc w:val="left"/>
      <w:pPr>
        <w:ind w:left="1440" w:hanging="360"/>
      </w:pPr>
    </w:lvl>
    <w:lvl w:ilvl="2" w:tplc="6AEC3750">
      <w:start w:val="1"/>
      <w:numFmt w:val="lowerRoman"/>
      <w:lvlText w:val="%3."/>
      <w:lvlJc w:val="right"/>
      <w:pPr>
        <w:ind w:left="2160" w:hanging="180"/>
      </w:pPr>
    </w:lvl>
    <w:lvl w:ilvl="3" w:tplc="80B07C2C">
      <w:start w:val="1"/>
      <w:numFmt w:val="decimal"/>
      <w:lvlText w:val="%4."/>
      <w:lvlJc w:val="left"/>
      <w:pPr>
        <w:ind w:left="2880" w:hanging="360"/>
      </w:pPr>
    </w:lvl>
    <w:lvl w:ilvl="4" w:tplc="13C25FCE">
      <w:start w:val="1"/>
      <w:numFmt w:val="lowerLetter"/>
      <w:lvlText w:val="%5."/>
      <w:lvlJc w:val="left"/>
      <w:pPr>
        <w:ind w:left="3600" w:hanging="360"/>
      </w:pPr>
    </w:lvl>
    <w:lvl w:ilvl="5" w:tplc="ECBEC244">
      <w:start w:val="1"/>
      <w:numFmt w:val="lowerRoman"/>
      <w:lvlText w:val="%6."/>
      <w:lvlJc w:val="right"/>
      <w:pPr>
        <w:ind w:left="4320" w:hanging="180"/>
      </w:pPr>
    </w:lvl>
    <w:lvl w:ilvl="6" w:tplc="5B6CB5C6">
      <w:start w:val="1"/>
      <w:numFmt w:val="decimal"/>
      <w:lvlText w:val="%7."/>
      <w:lvlJc w:val="left"/>
      <w:pPr>
        <w:ind w:left="5040" w:hanging="360"/>
      </w:pPr>
    </w:lvl>
    <w:lvl w:ilvl="7" w:tplc="E7A2B544">
      <w:start w:val="1"/>
      <w:numFmt w:val="lowerLetter"/>
      <w:lvlText w:val="%8."/>
      <w:lvlJc w:val="left"/>
      <w:pPr>
        <w:ind w:left="5760" w:hanging="360"/>
      </w:pPr>
    </w:lvl>
    <w:lvl w:ilvl="8" w:tplc="6D84F4A4">
      <w:start w:val="1"/>
      <w:numFmt w:val="lowerRoman"/>
      <w:lvlText w:val="%9."/>
      <w:lvlJc w:val="right"/>
      <w:pPr>
        <w:ind w:left="6480" w:hanging="180"/>
      </w:pPr>
    </w:lvl>
  </w:abstractNum>
  <w:abstractNum w:abstractNumId="26">
    <w:nsid w:val="6115F082"/>
    <w:multiLevelType w:val="hybridMultilevel"/>
    <w:tmpl w:val="FFFFFFFF"/>
    <w:lvl w:ilvl="0" w:tplc="F52E6668">
      <w:start w:val="1"/>
      <w:numFmt w:val="bullet"/>
      <w:lvlText w:val="-"/>
      <w:lvlJc w:val="left"/>
      <w:pPr>
        <w:ind w:left="720" w:hanging="360"/>
      </w:pPr>
      <w:rPr>
        <w:rFonts w:ascii="Calibri" w:hAnsi="Calibri" w:hint="default"/>
      </w:rPr>
    </w:lvl>
    <w:lvl w:ilvl="1" w:tplc="3800EACC">
      <w:start w:val="1"/>
      <w:numFmt w:val="bullet"/>
      <w:lvlText w:val="o"/>
      <w:lvlJc w:val="left"/>
      <w:pPr>
        <w:ind w:left="1440" w:hanging="360"/>
      </w:pPr>
      <w:rPr>
        <w:rFonts w:ascii="Courier New" w:hAnsi="Courier New" w:hint="default"/>
      </w:rPr>
    </w:lvl>
    <w:lvl w:ilvl="2" w:tplc="4D8C57E8">
      <w:start w:val="1"/>
      <w:numFmt w:val="bullet"/>
      <w:lvlText w:val=""/>
      <w:lvlJc w:val="left"/>
      <w:pPr>
        <w:ind w:left="2160" w:hanging="360"/>
      </w:pPr>
      <w:rPr>
        <w:rFonts w:ascii="Wingdings" w:hAnsi="Wingdings" w:hint="default"/>
      </w:rPr>
    </w:lvl>
    <w:lvl w:ilvl="3" w:tplc="D84C60A8">
      <w:start w:val="1"/>
      <w:numFmt w:val="bullet"/>
      <w:lvlText w:val=""/>
      <w:lvlJc w:val="left"/>
      <w:pPr>
        <w:ind w:left="2880" w:hanging="360"/>
      </w:pPr>
      <w:rPr>
        <w:rFonts w:ascii="Symbol" w:hAnsi="Symbol" w:hint="default"/>
      </w:rPr>
    </w:lvl>
    <w:lvl w:ilvl="4" w:tplc="816CA478">
      <w:start w:val="1"/>
      <w:numFmt w:val="bullet"/>
      <w:lvlText w:val="o"/>
      <w:lvlJc w:val="left"/>
      <w:pPr>
        <w:ind w:left="3600" w:hanging="360"/>
      </w:pPr>
      <w:rPr>
        <w:rFonts w:ascii="Courier New" w:hAnsi="Courier New" w:hint="default"/>
      </w:rPr>
    </w:lvl>
    <w:lvl w:ilvl="5" w:tplc="02A83B00">
      <w:start w:val="1"/>
      <w:numFmt w:val="bullet"/>
      <w:lvlText w:val=""/>
      <w:lvlJc w:val="left"/>
      <w:pPr>
        <w:ind w:left="4320" w:hanging="360"/>
      </w:pPr>
      <w:rPr>
        <w:rFonts w:ascii="Wingdings" w:hAnsi="Wingdings" w:hint="default"/>
      </w:rPr>
    </w:lvl>
    <w:lvl w:ilvl="6" w:tplc="CB6A42B0">
      <w:start w:val="1"/>
      <w:numFmt w:val="bullet"/>
      <w:lvlText w:val=""/>
      <w:lvlJc w:val="left"/>
      <w:pPr>
        <w:ind w:left="5040" w:hanging="360"/>
      </w:pPr>
      <w:rPr>
        <w:rFonts w:ascii="Symbol" w:hAnsi="Symbol" w:hint="default"/>
      </w:rPr>
    </w:lvl>
    <w:lvl w:ilvl="7" w:tplc="ED78A742">
      <w:start w:val="1"/>
      <w:numFmt w:val="bullet"/>
      <w:lvlText w:val="o"/>
      <w:lvlJc w:val="left"/>
      <w:pPr>
        <w:ind w:left="5760" w:hanging="360"/>
      </w:pPr>
      <w:rPr>
        <w:rFonts w:ascii="Courier New" w:hAnsi="Courier New" w:hint="default"/>
      </w:rPr>
    </w:lvl>
    <w:lvl w:ilvl="8" w:tplc="10140BC6">
      <w:start w:val="1"/>
      <w:numFmt w:val="bullet"/>
      <w:lvlText w:val=""/>
      <w:lvlJc w:val="left"/>
      <w:pPr>
        <w:ind w:left="6480" w:hanging="360"/>
      </w:pPr>
      <w:rPr>
        <w:rFonts w:ascii="Wingdings" w:hAnsi="Wingdings" w:hint="default"/>
      </w:rPr>
    </w:lvl>
  </w:abstractNum>
  <w:abstractNum w:abstractNumId="27">
    <w:nsid w:val="62883807"/>
    <w:multiLevelType w:val="hybridMultilevel"/>
    <w:tmpl w:val="10365AA8"/>
    <w:lvl w:ilvl="0" w:tplc="0B366BA4">
      <w:start w:val="1"/>
      <w:numFmt w:val="bullet"/>
      <w:lvlText w:val="-"/>
      <w:lvlJc w:val="left"/>
      <w:pPr>
        <w:ind w:left="360" w:hanging="360"/>
      </w:pPr>
      <w:rPr>
        <w:rFonts w:ascii="Times New Roman" w:eastAsia="Calibr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63CF0E98"/>
    <w:multiLevelType w:val="hybridMultilevel"/>
    <w:tmpl w:val="AB289C66"/>
    <w:lvl w:ilvl="0" w:tplc="6F882FE2">
      <w:start w:val="1"/>
      <w:numFmt w:val="bullet"/>
      <w:lvlText w:val="-"/>
      <w:lvlJc w:val="left"/>
      <w:pPr>
        <w:ind w:left="720" w:hanging="360"/>
      </w:pPr>
      <w:rPr>
        <w:rFonts w:ascii="&quot;Comic Sans MS&quot;" w:hAnsi="&quot;Comic Sans MS&quot;" w:hint="default"/>
      </w:rPr>
    </w:lvl>
    <w:lvl w:ilvl="1" w:tplc="4ECE885C">
      <w:start w:val="1"/>
      <w:numFmt w:val="bullet"/>
      <w:lvlText w:val="o"/>
      <w:lvlJc w:val="left"/>
      <w:pPr>
        <w:ind w:left="1440" w:hanging="360"/>
      </w:pPr>
      <w:rPr>
        <w:rFonts w:ascii="Courier New" w:hAnsi="Courier New" w:hint="default"/>
      </w:rPr>
    </w:lvl>
    <w:lvl w:ilvl="2" w:tplc="B4ACAF84">
      <w:start w:val="1"/>
      <w:numFmt w:val="bullet"/>
      <w:lvlText w:val=""/>
      <w:lvlJc w:val="left"/>
      <w:pPr>
        <w:ind w:left="2160" w:hanging="360"/>
      </w:pPr>
      <w:rPr>
        <w:rFonts w:ascii="Wingdings" w:hAnsi="Wingdings" w:hint="default"/>
      </w:rPr>
    </w:lvl>
    <w:lvl w:ilvl="3" w:tplc="04C8B824">
      <w:start w:val="1"/>
      <w:numFmt w:val="bullet"/>
      <w:lvlText w:val=""/>
      <w:lvlJc w:val="left"/>
      <w:pPr>
        <w:ind w:left="2880" w:hanging="360"/>
      </w:pPr>
      <w:rPr>
        <w:rFonts w:ascii="Symbol" w:hAnsi="Symbol" w:hint="default"/>
      </w:rPr>
    </w:lvl>
    <w:lvl w:ilvl="4" w:tplc="ED021482">
      <w:start w:val="1"/>
      <w:numFmt w:val="bullet"/>
      <w:lvlText w:val="o"/>
      <w:lvlJc w:val="left"/>
      <w:pPr>
        <w:ind w:left="3600" w:hanging="360"/>
      </w:pPr>
      <w:rPr>
        <w:rFonts w:ascii="Courier New" w:hAnsi="Courier New" w:hint="default"/>
      </w:rPr>
    </w:lvl>
    <w:lvl w:ilvl="5" w:tplc="040E0C98">
      <w:start w:val="1"/>
      <w:numFmt w:val="bullet"/>
      <w:lvlText w:val=""/>
      <w:lvlJc w:val="left"/>
      <w:pPr>
        <w:ind w:left="4320" w:hanging="360"/>
      </w:pPr>
      <w:rPr>
        <w:rFonts w:ascii="Wingdings" w:hAnsi="Wingdings" w:hint="default"/>
      </w:rPr>
    </w:lvl>
    <w:lvl w:ilvl="6" w:tplc="8FD092CC">
      <w:start w:val="1"/>
      <w:numFmt w:val="bullet"/>
      <w:lvlText w:val=""/>
      <w:lvlJc w:val="left"/>
      <w:pPr>
        <w:ind w:left="5040" w:hanging="360"/>
      </w:pPr>
      <w:rPr>
        <w:rFonts w:ascii="Symbol" w:hAnsi="Symbol" w:hint="default"/>
      </w:rPr>
    </w:lvl>
    <w:lvl w:ilvl="7" w:tplc="4456E270">
      <w:start w:val="1"/>
      <w:numFmt w:val="bullet"/>
      <w:lvlText w:val="o"/>
      <w:lvlJc w:val="left"/>
      <w:pPr>
        <w:ind w:left="5760" w:hanging="360"/>
      </w:pPr>
      <w:rPr>
        <w:rFonts w:ascii="Courier New" w:hAnsi="Courier New" w:hint="default"/>
      </w:rPr>
    </w:lvl>
    <w:lvl w:ilvl="8" w:tplc="860267F2">
      <w:start w:val="1"/>
      <w:numFmt w:val="bullet"/>
      <w:lvlText w:val=""/>
      <w:lvlJc w:val="left"/>
      <w:pPr>
        <w:ind w:left="6480" w:hanging="360"/>
      </w:pPr>
      <w:rPr>
        <w:rFonts w:ascii="Wingdings" w:hAnsi="Wingdings" w:hint="default"/>
      </w:rPr>
    </w:lvl>
  </w:abstractNum>
  <w:abstractNum w:abstractNumId="29">
    <w:nsid w:val="6618FD58"/>
    <w:multiLevelType w:val="hybridMultilevel"/>
    <w:tmpl w:val="D42AD42C"/>
    <w:lvl w:ilvl="0" w:tplc="2D509D08">
      <w:start w:val="3"/>
      <w:numFmt w:val="decimal"/>
      <w:lvlText w:val="%1."/>
      <w:lvlJc w:val="left"/>
      <w:pPr>
        <w:ind w:left="720" w:hanging="360"/>
      </w:pPr>
    </w:lvl>
    <w:lvl w:ilvl="1" w:tplc="B7E66B24">
      <w:start w:val="1"/>
      <w:numFmt w:val="lowerLetter"/>
      <w:lvlText w:val="%2."/>
      <w:lvlJc w:val="left"/>
      <w:pPr>
        <w:ind w:left="1440" w:hanging="360"/>
      </w:pPr>
    </w:lvl>
    <w:lvl w:ilvl="2" w:tplc="D92869FE">
      <w:start w:val="1"/>
      <w:numFmt w:val="lowerRoman"/>
      <w:lvlText w:val="%3."/>
      <w:lvlJc w:val="right"/>
      <w:pPr>
        <w:ind w:left="2160" w:hanging="180"/>
      </w:pPr>
    </w:lvl>
    <w:lvl w:ilvl="3" w:tplc="C338BB26">
      <w:start w:val="1"/>
      <w:numFmt w:val="decimal"/>
      <w:lvlText w:val="%4."/>
      <w:lvlJc w:val="left"/>
      <w:pPr>
        <w:ind w:left="2880" w:hanging="360"/>
      </w:pPr>
    </w:lvl>
    <w:lvl w:ilvl="4" w:tplc="2C54F0FE">
      <w:start w:val="1"/>
      <w:numFmt w:val="lowerLetter"/>
      <w:lvlText w:val="%5."/>
      <w:lvlJc w:val="left"/>
      <w:pPr>
        <w:ind w:left="3600" w:hanging="360"/>
      </w:pPr>
    </w:lvl>
    <w:lvl w:ilvl="5" w:tplc="F69EAD9A">
      <w:start w:val="1"/>
      <w:numFmt w:val="lowerRoman"/>
      <w:lvlText w:val="%6."/>
      <w:lvlJc w:val="right"/>
      <w:pPr>
        <w:ind w:left="4320" w:hanging="180"/>
      </w:pPr>
    </w:lvl>
    <w:lvl w:ilvl="6" w:tplc="5A249BEE">
      <w:start w:val="1"/>
      <w:numFmt w:val="decimal"/>
      <w:lvlText w:val="%7."/>
      <w:lvlJc w:val="left"/>
      <w:pPr>
        <w:ind w:left="5040" w:hanging="360"/>
      </w:pPr>
    </w:lvl>
    <w:lvl w:ilvl="7" w:tplc="727C57A4">
      <w:start w:val="1"/>
      <w:numFmt w:val="lowerLetter"/>
      <w:lvlText w:val="%8."/>
      <w:lvlJc w:val="left"/>
      <w:pPr>
        <w:ind w:left="5760" w:hanging="360"/>
      </w:pPr>
    </w:lvl>
    <w:lvl w:ilvl="8" w:tplc="880C9E14">
      <w:start w:val="1"/>
      <w:numFmt w:val="lowerRoman"/>
      <w:lvlText w:val="%9."/>
      <w:lvlJc w:val="right"/>
      <w:pPr>
        <w:ind w:left="6480" w:hanging="180"/>
      </w:pPr>
    </w:lvl>
  </w:abstractNum>
  <w:abstractNum w:abstractNumId="30">
    <w:nsid w:val="67B60278"/>
    <w:multiLevelType w:val="hybridMultilevel"/>
    <w:tmpl w:val="B2D2D78A"/>
    <w:name w:val="WW8Num222"/>
    <w:lvl w:ilvl="0" w:tplc="39E2EDE4">
      <w:numFmt w:val="bullet"/>
      <w:lvlText w:val="-"/>
      <w:lvlJc w:val="left"/>
      <w:pPr>
        <w:ind w:left="454" w:hanging="454"/>
      </w:pPr>
      <w:rPr>
        <w:rFonts w:ascii="Comic Sans MS" w:hAnsi="Comic Sans MS" w:cs="Comic Sans MS" w:hint="default"/>
        <w:color w:val="auto"/>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AF32CFC"/>
    <w:multiLevelType w:val="hybridMultilevel"/>
    <w:tmpl w:val="FF422002"/>
    <w:lvl w:ilvl="0" w:tplc="7812B6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1CBB65F"/>
    <w:multiLevelType w:val="hybridMultilevel"/>
    <w:tmpl w:val="648CCE62"/>
    <w:lvl w:ilvl="0" w:tplc="375C2E78">
      <w:start w:val="1"/>
      <w:numFmt w:val="decimal"/>
      <w:lvlText w:val="%1."/>
      <w:lvlJc w:val="left"/>
      <w:pPr>
        <w:ind w:left="720" w:hanging="360"/>
      </w:pPr>
    </w:lvl>
    <w:lvl w:ilvl="1" w:tplc="226AA466">
      <w:start w:val="1"/>
      <w:numFmt w:val="lowerLetter"/>
      <w:lvlText w:val="%2."/>
      <w:lvlJc w:val="left"/>
      <w:pPr>
        <w:ind w:left="1440" w:hanging="360"/>
      </w:pPr>
    </w:lvl>
    <w:lvl w:ilvl="2" w:tplc="62B42D9E">
      <w:start w:val="1"/>
      <w:numFmt w:val="lowerRoman"/>
      <w:lvlText w:val="%3."/>
      <w:lvlJc w:val="right"/>
      <w:pPr>
        <w:ind w:left="2160" w:hanging="180"/>
      </w:pPr>
    </w:lvl>
    <w:lvl w:ilvl="3" w:tplc="94CE3A64">
      <w:start w:val="1"/>
      <w:numFmt w:val="decimal"/>
      <w:lvlText w:val="%4."/>
      <w:lvlJc w:val="left"/>
      <w:pPr>
        <w:ind w:left="2880" w:hanging="360"/>
      </w:pPr>
    </w:lvl>
    <w:lvl w:ilvl="4" w:tplc="9A624050">
      <w:start w:val="1"/>
      <w:numFmt w:val="lowerLetter"/>
      <w:lvlText w:val="%5."/>
      <w:lvlJc w:val="left"/>
      <w:pPr>
        <w:ind w:left="3600" w:hanging="360"/>
      </w:pPr>
    </w:lvl>
    <w:lvl w:ilvl="5" w:tplc="D1D67A56">
      <w:start w:val="1"/>
      <w:numFmt w:val="lowerRoman"/>
      <w:lvlText w:val="%6."/>
      <w:lvlJc w:val="right"/>
      <w:pPr>
        <w:ind w:left="4320" w:hanging="180"/>
      </w:pPr>
    </w:lvl>
    <w:lvl w:ilvl="6" w:tplc="968E54DC">
      <w:start w:val="1"/>
      <w:numFmt w:val="decimal"/>
      <w:lvlText w:val="%7."/>
      <w:lvlJc w:val="left"/>
      <w:pPr>
        <w:ind w:left="5040" w:hanging="360"/>
      </w:pPr>
    </w:lvl>
    <w:lvl w:ilvl="7" w:tplc="FEDE2A20">
      <w:start w:val="1"/>
      <w:numFmt w:val="lowerLetter"/>
      <w:lvlText w:val="%8."/>
      <w:lvlJc w:val="left"/>
      <w:pPr>
        <w:ind w:left="5760" w:hanging="360"/>
      </w:pPr>
    </w:lvl>
    <w:lvl w:ilvl="8" w:tplc="8EB434DA">
      <w:start w:val="1"/>
      <w:numFmt w:val="lowerRoman"/>
      <w:lvlText w:val="%9."/>
      <w:lvlJc w:val="right"/>
      <w:pPr>
        <w:ind w:left="6480" w:hanging="180"/>
      </w:pPr>
    </w:lvl>
  </w:abstractNum>
  <w:abstractNum w:abstractNumId="33">
    <w:nsid w:val="72BE227A"/>
    <w:multiLevelType w:val="hybridMultilevel"/>
    <w:tmpl w:val="18388A4E"/>
    <w:lvl w:ilvl="0" w:tplc="D186B2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B8583F8"/>
    <w:multiLevelType w:val="hybridMultilevel"/>
    <w:tmpl w:val="FFFFFFFF"/>
    <w:lvl w:ilvl="0" w:tplc="ADE008A6">
      <w:start w:val="1"/>
      <w:numFmt w:val="bullet"/>
      <w:lvlText w:val=""/>
      <w:lvlJc w:val="left"/>
      <w:pPr>
        <w:ind w:left="720" w:hanging="360"/>
      </w:pPr>
      <w:rPr>
        <w:rFonts w:ascii="Symbol" w:hAnsi="Symbol" w:hint="default"/>
      </w:rPr>
    </w:lvl>
    <w:lvl w:ilvl="1" w:tplc="3A44933E">
      <w:start w:val="1"/>
      <w:numFmt w:val="bullet"/>
      <w:lvlText w:val="o"/>
      <w:lvlJc w:val="left"/>
      <w:pPr>
        <w:ind w:left="1440" w:hanging="360"/>
      </w:pPr>
      <w:rPr>
        <w:rFonts w:ascii="Courier New" w:hAnsi="Courier New" w:hint="default"/>
      </w:rPr>
    </w:lvl>
    <w:lvl w:ilvl="2" w:tplc="5FD6E8CC">
      <w:start w:val="1"/>
      <w:numFmt w:val="bullet"/>
      <w:lvlText w:val=""/>
      <w:lvlJc w:val="left"/>
      <w:pPr>
        <w:ind w:left="2160" w:hanging="360"/>
      </w:pPr>
      <w:rPr>
        <w:rFonts w:ascii="Wingdings" w:hAnsi="Wingdings" w:hint="default"/>
      </w:rPr>
    </w:lvl>
    <w:lvl w:ilvl="3" w:tplc="571AE0E4">
      <w:start w:val="1"/>
      <w:numFmt w:val="bullet"/>
      <w:lvlText w:val=""/>
      <w:lvlJc w:val="left"/>
      <w:pPr>
        <w:ind w:left="2880" w:hanging="360"/>
      </w:pPr>
      <w:rPr>
        <w:rFonts w:ascii="Symbol" w:hAnsi="Symbol" w:hint="default"/>
      </w:rPr>
    </w:lvl>
    <w:lvl w:ilvl="4" w:tplc="3C027150">
      <w:start w:val="1"/>
      <w:numFmt w:val="bullet"/>
      <w:lvlText w:val="o"/>
      <w:lvlJc w:val="left"/>
      <w:pPr>
        <w:ind w:left="3600" w:hanging="360"/>
      </w:pPr>
      <w:rPr>
        <w:rFonts w:ascii="Courier New" w:hAnsi="Courier New" w:hint="default"/>
      </w:rPr>
    </w:lvl>
    <w:lvl w:ilvl="5" w:tplc="70AE4458">
      <w:start w:val="1"/>
      <w:numFmt w:val="bullet"/>
      <w:lvlText w:val=""/>
      <w:lvlJc w:val="left"/>
      <w:pPr>
        <w:ind w:left="4320" w:hanging="360"/>
      </w:pPr>
      <w:rPr>
        <w:rFonts w:ascii="Wingdings" w:hAnsi="Wingdings" w:hint="default"/>
      </w:rPr>
    </w:lvl>
    <w:lvl w:ilvl="6" w:tplc="6FEAE4BA">
      <w:start w:val="1"/>
      <w:numFmt w:val="bullet"/>
      <w:lvlText w:val=""/>
      <w:lvlJc w:val="left"/>
      <w:pPr>
        <w:ind w:left="5040" w:hanging="360"/>
      </w:pPr>
      <w:rPr>
        <w:rFonts w:ascii="Symbol" w:hAnsi="Symbol" w:hint="default"/>
      </w:rPr>
    </w:lvl>
    <w:lvl w:ilvl="7" w:tplc="3BF8E4B0">
      <w:start w:val="1"/>
      <w:numFmt w:val="bullet"/>
      <w:lvlText w:val="o"/>
      <w:lvlJc w:val="left"/>
      <w:pPr>
        <w:ind w:left="5760" w:hanging="360"/>
      </w:pPr>
      <w:rPr>
        <w:rFonts w:ascii="Courier New" w:hAnsi="Courier New" w:hint="default"/>
      </w:rPr>
    </w:lvl>
    <w:lvl w:ilvl="8" w:tplc="E654D5A4">
      <w:start w:val="1"/>
      <w:numFmt w:val="bullet"/>
      <w:lvlText w:val=""/>
      <w:lvlJc w:val="left"/>
      <w:pPr>
        <w:ind w:left="6480" w:hanging="360"/>
      </w:pPr>
      <w:rPr>
        <w:rFonts w:ascii="Wingdings" w:hAnsi="Wingdings" w:hint="default"/>
      </w:rPr>
    </w:lvl>
  </w:abstractNum>
  <w:abstractNum w:abstractNumId="35">
    <w:nsid w:val="7C9A67A8"/>
    <w:multiLevelType w:val="hybridMultilevel"/>
    <w:tmpl w:val="EF5894E0"/>
    <w:lvl w:ilvl="0" w:tplc="7C72AC00">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19"/>
  </w:num>
  <w:num w:numId="4">
    <w:abstractNumId w:val="25"/>
  </w:num>
  <w:num w:numId="5">
    <w:abstractNumId w:val="8"/>
  </w:num>
  <w:num w:numId="6">
    <w:abstractNumId w:val="5"/>
  </w:num>
  <w:num w:numId="7">
    <w:abstractNumId w:val="9"/>
  </w:num>
  <w:num w:numId="8">
    <w:abstractNumId w:val="3"/>
  </w:num>
  <w:num w:numId="9">
    <w:abstractNumId w:val="21"/>
  </w:num>
  <w:num w:numId="10">
    <w:abstractNumId w:val="29"/>
  </w:num>
  <w:num w:numId="11">
    <w:abstractNumId w:val="28"/>
  </w:num>
  <w:num w:numId="12">
    <w:abstractNumId w:val="22"/>
  </w:num>
  <w:num w:numId="13">
    <w:abstractNumId w:val="27"/>
  </w:num>
  <w:num w:numId="14">
    <w:abstractNumId w:val="13"/>
  </w:num>
  <w:num w:numId="15">
    <w:abstractNumId w:val="31"/>
  </w:num>
  <w:num w:numId="16">
    <w:abstractNumId w:val="14"/>
  </w:num>
  <w:num w:numId="17">
    <w:abstractNumId w:val="18"/>
  </w:num>
  <w:num w:numId="18">
    <w:abstractNumId w:val="10"/>
  </w:num>
  <w:num w:numId="19">
    <w:abstractNumId w:val="34"/>
  </w:num>
  <w:num w:numId="20">
    <w:abstractNumId w:val="26"/>
  </w:num>
  <w:num w:numId="21">
    <w:abstractNumId w:val="1"/>
  </w:num>
  <w:num w:numId="22">
    <w:abstractNumId w:val="24"/>
  </w:num>
  <w:num w:numId="23">
    <w:abstractNumId w:val="4"/>
  </w:num>
  <w:num w:numId="24">
    <w:abstractNumId w:val="11"/>
  </w:num>
  <w:num w:numId="25">
    <w:abstractNumId w:val="12"/>
  </w:num>
  <w:num w:numId="26">
    <w:abstractNumId w:val="7"/>
  </w:num>
  <w:num w:numId="27">
    <w:abstractNumId w:val="33"/>
  </w:num>
  <w:num w:numId="28">
    <w:abstractNumId w:val="2"/>
  </w:num>
  <w:num w:numId="29">
    <w:abstractNumId w:val="35"/>
  </w:num>
  <w:num w:numId="30">
    <w:abstractNumId w:val="6"/>
  </w:num>
  <w:num w:numId="31">
    <w:abstractNumId w:val="23"/>
  </w:num>
  <w:num w:numId="32">
    <w:abstractNumId w:val="17"/>
  </w:num>
  <w:num w:numId="33">
    <w:abstractNumId w:val="2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stylePaneFormatFilter w:val="1F08"/>
  <w:defaultTabStop w:val="709"/>
  <w:hyphenationZone w:val="283"/>
  <w:characterSpacingControl w:val="doNotCompress"/>
  <w:hdrShapeDefaults>
    <o:shapedefaults v:ext="edit" spidmax="10242"/>
  </w:hdrShapeDefaults>
  <w:footnotePr>
    <w:footnote w:id="-1"/>
    <w:footnote w:id="0"/>
    <w:footnote w:id="1"/>
  </w:footnotePr>
  <w:endnotePr>
    <w:endnote w:id="-1"/>
    <w:endnote w:id="0"/>
    <w:endnote w:id="1"/>
  </w:endnotePr>
  <w:compat/>
  <w:rsids>
    <w:rsidRoot w:val="00D80575"/>
    <w:rsid w:val="00000C6B"/>
    <w:rsid w:val="000018CE"/>
    <w:rsid w:val="00001C91"/>
    <w:rsid w:val="00002246"/>
    <w:rsid w:val="00002C67"/>
    <w:rsid w:val="00003D17"/>
    <w:rsid w:val="00003F90"/>
    <w:rsid w:val="000040CA"/>
    <w:rsid w:val="00004EFC"/>
    <w:rsid w:val="00006856"/>
    <w:rsid w:val="00006B20"/>
    <w:rsid w:val="00006D55"/>
    <w:rsid w:val="00006FE1"/>
    <w:rsid w:val="0000739D"/>
    <w:rsid w:val="00007B6E"/>
    <w:rsid w:val="00007DCF"/>
    <w:rsid w:val="000104A5"/>
    <w:rsid w:val="00010852"/>
    <w:rsid w:val="00011570"/>
    <w:rsid w:val="00011996"/>
    <w:rsid w:val="00011CC2"/>
    <w:rsid w:val="0001266B"/>
    <w:rsid w:val="00012CEA"/>
    <w:rsid w:val="00014766"/>
    <w:rsid w:val="00014BFE"/>
    <w:rsid w:val="0001514F"/>
    <w:rsid w:val="00015249"/>
    <w:rsid w:val="000155CA"/>
    <w:rsid w:val="000158FC"/>
    <w:rsid w:val="0001590F"/>
    <w:rsid w:val="00015CBC"/>
    <w:rsid w:val="00016FA9"/>
    <w:rsid w:val="00017C84"/>
    <w:rsid w:val="00020D40"/>
    <w:rsid w:val="0002165C"/>
    <w:rsid w:val="000234F3"/>
    <w:rsid w:val="000244E6"/>
    <w:rsid w:val="000248B2"/>
    <w:rsid w:val="00024AF1"/>
    <w:rsid w:val="00025465"/>
    <w:rsid w:val="00025EAF"/>
    <w:rsid w:val="00025EBA"/>
    <w:rsid w:val="00026435"/>
    <w:rsid w:val="00027350"/>
    <w:rsid w:val="00027F86"/>
    <w:rsid w:val="00030AAC"/>
    <w:rsid w:val="00031B48"/>
    <w:rsid w:val="00031C14"/>
    <w:rsid w:val="00032062"/>
    <w:rsid w:val="00032AAE"/>
    <w:rsid w:val="00032EBF"/>
    <w:rsid w:val="00032EDD"/>
    <w:rsid w:val="00033C09"/>
    <w:rsid w:val="00033D68"/>
    <w:rsid w:val="0003549C"/>
    <w:rsid w:val="000357DB"/>
    <w:rsid w:val="00035B63"/>
    <w:rsid w:val="00035DB9"/>
    <w:rsid w:val="00036731"/>
    <w:rsid w:val="00036A70"/>
    <w:rsid w:val="00036E0C"/>
    <w:rsid w:val="00037280"/>
    <w:rsid w:val="00041E9C"/>
    <w:rsid w:val="0004202E"/>
    <w:rsid w:val="00043150"/>
    <w:rsid w:val="000431C1"/>
    <w:rsid w:val="0004331B"/>
    <w:rsid w:val="00044F74"/>
    <w:rsid w:val="000454BC"/>
    <w:rsid w:val="00045ECB"/>
    <w:rsid w:val="00047594"/>
    <w:rsid w:val="000476E7"/>
    <w:rsid w:val="00047D52"/>
    <w:rsid w:val="000509E2"/>
    <w:rsid w:val="00051891"/>
    <w:rsid w:val="000523A1"/>
    <w:rsid w:val="00052900"/>
    <w:rsid w:val="000529D2"/>
    <w:rsid w:val="00053D6F"/>
    <w:rsid w:val="00054663"/>
    <w:rsid w:val="00054D13"/>
    <w:rsid w:val="00054DA8"/>
    <w:rsid w:val="00054E1C"/>
    <w:rsid w:val="00054EC1"/>
    <w:rsid w:val="00055725"/>
    <w:rsid w:val="00055784"/>
    <w:rsid w:val="00056F27"/>
    <w:rsid w:val="000572E2"/>
    <w:rsid w:val="00057C90"/>
    <w:rsid w:val="00060D97"/>
    <w:rsid w:val="00061F4E"/>
    <w:rsid w:val="00062367"/>
    <w:rsid w:val="00062588"/>
    <w:rsid w:val="00062EA9"/>
    <w:rsid w:val="00063797"/>
    <w:rsid w:val="000639A5"/>
    <w:rsid w:val="00064468"/>
    <w:rsid w:val="000644AA"/>
    <w:rsid w:val="00065053"/>
    <w:rsid w:val="00065811"/>
    <w:rsid w:val="00065E7F"/>
    <w:rsid w:val="00067040"/>
    <w:rsid w:val="0006787A"/>
    <w:rsid w:val="000701D9"/>
    <w:rsid w:val="00070353"/>
    <w:rsid w:val="000705ED"/>
    <w:rsid w:val="000708AE"/>
    <w:rsid w:val="00070A6B"/>
    <w:rsid w:val="00070D63"/>
    <w:rsid w:val="000718A3"/>
    <w:rsid w:val="000722E1"/>
    <w:rsid w:val="00073150"/>
    <w:rsid w:val="00073D1C"/>
    <w:rsid w:val="00073D35"/>
    <w:rsid w:val="00075E3E"/>
    <w:rsid w:val="00076934"/>
    <w:rsid w:val="00076C2A"/>
    <w:rsid w:val="00080A39"/>
    <w:rsid w:val="000815ED"/>
    <w:rsid w:val="00082087"/>
    <w:rsid w:val="000825BF"/>
    <w:rsid w:val="00083212"/>
    <w:rsid w:val="00083ADE"/>
    <w:rsid w:val="00083B41"/>
    <w:rsid w:val="00083D68"/>
    <w:rsid w:val="000841A2"/>
    <w:rsid w:val="00084411"/>
    <w:rsid w:val="00084A5F"/>
    <w:rsid w:val="00084FC0"/>
    <w:rsid w:val="00085588"/>
    <w:rsid w:val="00085709"/>
    <w:rsid w:val="00085794"/>
    <w:rsid w:val="00085C7B"/>
    <w:rsid w:val="00085CE4"/>
    <w:rsid w:val="00087CEE"/>
    <w:rsid w:val="00087DE9"/>
    <w:rsid w:val="00091D35"/>
    <w:rsid w:val="00091D95"/>
    <w:rsid w:val="0009221F"/>
    <w:rsid w:val="000926CF"/>
    <w:rsid w:val="00092CCC"/>
    <w:rsid w:val="00092CD0"/>
    <w:rsid w:val="00093058"/>
    <w:rsid w:val="000941B4"/>
    <w:rsid w:val="00095C6B"/>
    <w:rsid w:val="00095CDD"/>
    <w:rsid w:val="00095D3D"/>
    <w:rsid w:val="00095FD8"/>
    <w:rsid w:val="00096746"/>
    <w:rsid w:val="000A0953"/>
    <w:rsid w:val="000A1015"/>
    <w:rsid w:val="000A1462"/>
    <w:rsid w:val="000A1D4E"/>
    <w:rsid w:val="000A1F94"/>
    <w:rsid w:val="000A23CF"/>
    <w:rsid w:val="000A2F8E"/>
    <w:rsid w:val="000A3CAC"/>
    <w:rsid w:val="000A3DDE"/>
    <w:rsid w:val="000A4244"/>
    <w:rsid w:val="000A4E10"/>
    <w:rsid w:val="000A540F"/>
    <w:rsid w:val="000A5C37"/>
    <w:rsid w:val="000A5E54"/>
    <w:rsid w:val="000A5E73"/>
    <w:rsid w:val="000A7757"/>
    <w:rsid w:val="000A77D0"/>
    <w:rsid w:val="000A784B"/>
    <w:rsid w:val="000B02BE"/>
    <w:rsid w:val="000B1546"/>
    <w:rsid w:val="000B3108"/>
    <w:rsid w:val="000B36DE"/>
    <w:rsid w:val="000B3E16"/>
    <w:rsid w:val="000B4FEB"/>
    <w:rsid w:val="000B5C48"/>
    <w:rsid w:val="000B5E50"/>
    <w:rsid w:val="000B6254"/>
    <w:rsid w:val="000B63FB"/>
    <w:rsid w:val="000B64A3"/>
    <w:rsid w:val="000B70C3"/>
    <w:rsid w:val="000B7C24"/>
    <w:rsid w:val="000B7EFB"/>
    <w:rsid w:val="000C0025"/>
    <w:rsid w:val="000C007E"/>
    <w:rsid w:val="000C101C"/>
    <w:rsid w:val="000C1210"/>
    <w:rsid w:val="000C1261"/>
    <w:rsid w:val="000C15D2"/>
    <w:rsid w:val="000C1652"/>
    <w:rsid w:val="000C1D58"/>
    <w:rsid w:val="000C2806"/>
    <w:rsid w:val="000C294A"/>
    <w:rsid w:val="000C2A91"/>
    <w:rsid w:val="000C2E95"/>
    <w:rsid w:val="000C4048"/>
    <w:rsid w:val="000C558D"/>
    <w:rsid w:val="000C5932"/>
    <w:rsid w:val="000C5C2F"/>
    <w:rsid w:val="000C639D"/>
    <w:rsid w:val="000C6717"/>
    <w:rsid w:val="000C6C10"/>
    <w:rsid w:val="000C71E5"/>
    <w:rsid w:val="000C720B"/>
    <w:rsid w:val="000C7345"/>
    <w:rsid w:val="000C7531"/>
    <w:rsid w:val="000C7859"/>
    <w:rsid w:val="000C7BB6"/>
    <w:rsid w:val="000D009D"/>
    <w:rsid w:val="000D1830"/>
    <w:rsid w:val="000D1D08"/>
    <w:rsid w:val="000D1DDD"/>
    <w:rsid w:val="000D1FB0"/>
    <w:rsid w:val="000D2759"/>
    <w:rsid w:val="000D2CB4"/>
    <w:rsid w:val="000D32A3"/>
    <w:rsid w:val="000D389F"/>
    <w:rsid w:val="000D4351"/>
    <w:rsid w:val="000D46EF"/>
    <w:rsid w:val="000D4C50"/>
    <w:rsid w:val="000D5240"/>
    <w:rsid w:val="000D54A6"/>
    <w:rsid w:val="000D5BD4"/>
    <w:rsid w:val="000D7714"/>
    <w:rsid w:val="000D7942"/>
    <w:rsid w:val="000E19AD"/>
    <w:rsid w:val="000E1B39"/>
    <w:rsid w:val="000E2361"/>
    <w:rsid w:val="000E49A6"/>
    <w:rsid w:val="000E49F8"/>
    <w:rsid w:val="000E4FEA"/>
    <w:rsid w:val="000E64F4"/>
    <w:rsid w:val="000E6702"/>
    <w:rsid w:val="000E692D"/>
    <w:rsid w:val="000E6A6E"/>
    <w:rsid w:val="000F0B44"/>
    <w:rsid w:val="000F0C4D"/>
    <w:rsid w:val="000F0DA0"/>
    <w:rsid w:val="000F1E6D"/>
    <w:rsid w:val="000F240D"/>
    <w:rsid w:val="000F2B46"/>
    <w:rsid w:val="000F3292"/>
    <w:rsid w:val="000F36E6"/>
    <w:rsid w:val="000F382E"/>
    <w:rsid w:val="000F3D6B"/>
    <w:rsid w:val="000F4440"/>
    <w:rsid w:val="000F5F47"/>
    <w:rsid w:val="000F6152"/>
    <w:rsid w:val="000F66BD"/>
    <w:rsid w:val="000F715D"/>
    <w:rsid w:val="000F7582"/>
    <w:rsid w:val="000F7646"/>
    <w:rsid w:val="000F7B23"/>
    <w:rsid w:val="000F7D30"/>
    <w:rsid w:val="0010038A"/>
    <w:rsid w:val="00100B36"/>
    <w:rsid w:val="00100FC6"/>
    <w:rsid w:val="0010326E"/>
    <w:rsid w:val="00103A97"/>
    <w:rsid w:val="00103DBC"/>
    <w:rsid w:val="0010468C"/>
    <w:rsid w:val="00104C1D"/>
    <w:rsid w:val="00104F91"/>
    <w:rsid w:val="001050C3"/>
    <w:rsid w:val="001057EB"/>
    <w:rsid w:val="00105893"/>
    <w:rsid w:val="00105C0A"/>
    <w:rsid w:val="00105E4F"/>
    <w:rsid w:val="00105EF4"/>
    <w:rsid w:val="00106CDE"/>
    <w:rsid w:val="00106CEF"/>
    <w:rsid w:val="00106FEC"/>
    <w:rsid w:val="001071B6"/>
    <w:rsid w:val="00107809"/>
    <w:rsid w:val="00107B50"/>
    <w:rsid w:val="00110C15"/>
    <w:rsid w:val="00113A2E"/>
    <w:rsid w:val="00114033"/>
    <w:rsid w:val="0011494A"/>
    <w:rsid w:val="00115C98"/>
    <w:rsid w:val="00116BBD"/>
    <w:rsid w:val="00117426"/>
    <w:rsid w:val="0011783A"/>
    <w:rsid w:val="001179DF"/>
    <w:rsid w:val="00120D73"/>
    <w:rsid w:val="00121813"/>
    <w:rsid w:val="00121EBF"/>
    <w:rsid w:val="00122910"/>
    <w:rsid w:val="00122F97"/>
    <w:rsid w:val="001238F0"/>
    <w:rsid w:val="00124F4B"/>
    <w:rsid w:val="00126394"/>
    <w:rsid w:val="00126914"/>
    <w:rsid w:val="00126DD7"/>
    <w:rsid w:val="001271C4"/>
    <w:rsid w:val="00131740"/>
    <w:rsid w:val="001327AC"/>
    <w:rsid w:val="00132A65"/>
    <w:rsid w:val="00132C0F"/>
    <w:rsid w:val="00132FCB"/>
    <w:rsid w:val="00133955"/>
    <w:rsid w:val="00134292"/>
    <w:rsid w:val="00134D3F"/>
    <w:rsid w:val="00135A1A"/>
    <w:rsid w:val="00135B38"/>
    <w:rsid w:val="00135D89"/>
    <w:rsid w:val="00136327"/>
    <w:rsid w:val="001368A0"/>
    <w:rsid w:val="00136C0D"/>
    <w:rsid w:val="001376B2"/>
    <w:rsid w:val="001379B7"/>
    <w:rsid w:val="00140B15"/>
    <w:rsid w:val="00142431"/>
    <w:rsid w:val="001425EA"/>
    <w:rsid w:val="001428F7"/>
    <w:rsid w:val="00142A74"/>
    <w:rsid w:val="001433FD"/>
    <w:rsid w:val="00143686"/>
    <w:rsid w:val="0014373F"/>
    <w:rsid w:val="00144015"/>
    <w:rsid w:val="0014442A"/>
    <w:rsid w:val="00144653"/>
    <w:rsid w:val="00144D19"/>
    <w:rsid w:val="0014554E"/>
    <w:rsid w:val="0014568C"/>
    <w:rsid w:val="00145905"/>
    <w:rsid w:val="00145A95"/>
    <w:rsid w:val="001466E0"/>
    <w:rsid w:val="00146A2A"/>
    <w:rsid w:val="00146EE2"/>
    <w:rsid w:val="00146EE5"/>
    <w:rsid w:val="00147327"/>
    <w:rsid w:val="0015014F"/>
    <w:rsid w:val="00150310"/>
    <w:rsid w:val="00150608"/>
    <w:rsid w:val="00150A22"/>
    <w:rsid w:val="00150BA2"/>
    <w:rsid w:val="00150BDF"/>
    <w:rsid w:val="0015105F"/>
    <w:rsid w:val="001514B4"/>
    <w:rsid w:val="0015160B"/>
    <w:rsid w:val="001533BA"/>
    <w:rsid w:val="001536CA"/>
    <w:rsid w:val="00153741"/>
    <w:rsid w:val="00153A04"/>
    <w:rsid w:val="00154296"/>
    <w:rsid w:val="001553B7"/>
    <w:rsid w:val="001554DE"/>
    <w:rsid w:val="001568E2"/>
    <w:rsid w:val="001573DE"/>
    <w:rsid w:val="00157771"/>
    <w:rsid w:val="001604C4"/>
    <w:rsid w:val="00160E8D"/>
    <w:rsid w:val="001616B4"/>
    <w:rsid w:val="00161DCF"/>
    <w:rsid w:val="00162F53"/>
    <w:rsid w:val="0016379E"/>
    <w:rsid w:val="00163A3A"/>
    <w:rsid w:val="00163FB2"/>
    <w:rsid w:val="00164E27"/>
    <w:rsid w:val="001654BF"/>
    <w:rsid w:val="0016572D"/>
    <w:rsid w:val="00165F24"/>
    <w:rsid w:val="00165F2A"/>
    <w:rsid w:val="0016609B"/>
    <w:rsid w:val="00167DC3"/>
    <w:rsid w:val="00170657"/>
    <w:rsid w:val="00171015"/>
    <w:rsid w:val="001719EF"/>
    <w:rsid w:val="00171BE6"/>
    <w:rsid w:val="0017243E"/>
    <w:rsid w:val="0017298B"/>
    <w:rsid w:val="00172B11"/>
    <w:rsid w:val="001731FB"/>
    <w:rsid w:val="0017326D"/>
    <w:rsid w:val="00173533"/>
    <w:rsid w:val="0017500A"/>
    <w:rsid w:val="00176EDC"/>
    <w:rsid w:val="00177B05"/>
    <w:rsid w:val="0018013B"/>
    <w:rsid w:val="00180CC1"/>
    <w:rsid w:val="00181103"/>
    <w:rsid w:val="00181401"/>
    <w:rsid w:val="0018142C"/>
    <w:rsid w:val="001815E5"/>
    <w:rsid w:val="001816A8"/>
    <w:rsid w:val="00181D56"/>
    <w:rsid w:val="00181F2F"/>
    <w:rsid w:val="00183799"/>
    <w:rsid w:val="001847B9"/>
    <w:rsid w:val="00184850"/>
    <w:rsid w:val="00184AAA"/>
    <w:rsid w:val="001860F2"/>
    <w:rsid w:val="0018623C"/>
    <w:rsid w:val="0018633A"/>
    <w:rsid w:val="00186792"/>
    <w:rsid w:val="001867CA"/>
    <w:rsid w:val="0019015C"/>
    <w:rsid w:val="00190627"/>
    <w:rsid w:val="00190656"/>
    <w:rsid w:val="001909CB"/>
    <w:rsid w:val="00191065"/>
    <w:rsid w:val="00191A5D"/>
    <w:rsid w:val="00192657"/>
    <w:rsid w:val="00192AC8"/>
    <w:rsid w:val="00193AE3"/>
    <w:rsid w:val="00194FC0"/>
    <w:rsid w:val="00195C65"/>
    <w:rsid w:val="00196A5A"/>
    <w:rsid w:val="001A0C97"/>
    <w:rsid w:val="001A0EA8"/>
    <w:rsid w:val="001A1015"/>
    <w:rsid w:val="001A2252"/>
    <w:rsid w:val="001A26DF"/>
    <w:rsid w:val="001A2B02"/>
    <w:rsid w:val="001A2B74"/>
    <w:rsid w:val="001A2CAB"/>
    <w:rsid w:val="001A3273"/>
    <w:rsid w:val="001A3809"/>
    <w:rsid w:val="001A4A2D"/>
    <w:rsid w:val="001A4E66"/>
    <w:rsid w:val="001A5176"/>
    <w:rsid w:val="001A6105"/>
    <w:rsid w:val="001A6211"/>
    <w:rsid w:val="001A672B"/>
    <w:rsid w:val="001A69BA"/>
    <w:rsid w:val="001A6BDB"/>
    <w:rsid w:val="001A6D41"/>
    <w:rsid w:val="001A7430"/>
    <w:rsid w:val="001A78F9"/>
    <w:rsid w:val="001B040D"/>
    <w:rsid w:val="001B0E0D"/>
    <w:rsid w:val="001B1AFA"/>
    <w:rsid w:val="001B1B8D"/>
    <w:rsid w:val="001B2308"/>
    <w:rsid w:val="001B239E"/>
    <w:rsid w:val="001B2536"/>
    <w:rsid w:val="001B2DB7"/>
    <w:rsid w:val="001B2E20"/>
    <w:rsid w:val="001B2F2E"/>
    <w:rsid w:val="001B4135"/>
    <w:rsid w:val="001B41B5"/>
    <w:rsid w:val="001B4985"/>
    <w:rsid w:val="001B5841"/>
    <w:rsid w:val="001B6197"/>
    <w:rsid w:val="001B63E5"/>
    <w:rsid w:val="001B6747"/>
    <w:rsid w:val="001B6A92"/>
    <w:rsid w:val="001B75D8"/>
    <w:rsid w:val="001C01F7"/>
    <w:rsid w:val="001C0713"/>
    <w:rsid w:val="001C0D36"/>
    <w:rsid w:val="001C214C"/>
    <w:rsid w:val="001C33A9"/>
    <w:rsid w:val="001C3849"/>
    <w:rsid w:val="001C389F"/>
    <w:rsid w:val="001C3FBD"/>
    <w:rsid w:val="001C476E"/>
    <w:rsid w:val="001C4A20"/>
    <w:rsid w:val="001C4B8F"/>
    <w:rsid w:val="001C4E5D"/>
    <w:rsid w:val="001C5121"/>
    <w:rsid w:val="001C528F"/>
    <w:rsid w:val="001C5FAD"/>
    <w:rsid w:val="001C67C6"/>
    <w:rsid w:val="001C7D40"/>
    <w:rsid w:val="001D0060"/>
    <w:rsid w:val="001D078F"/>
    <w:rsid w:val="001D0E44"/>
    <w:rsid w:val="001D1BEF"/>
    <w:rsid w:val="001D2CCA"/>
    <w:rsid w:val="001D3001"/>
    <w:rsid w:val="001D3328"/>
    <w:rsid w:val="001D332D"/>
    <w:rsid w:val="001D34F2"/>
    <w:rsid w:val="001D388F"/>
    <w:rsid w:val="001D3962"/>
    <w:rsid w:val="001D40EC"/>
    <w:rsid w:val="001D4482"/>
    <w:rsid w:val="001D46A9"/>
    <w:rsid w:val="001D4F69"/>
    <w:rsid w:val="001D5D07"/>
    <w:rsid w:val="001D5D90"/>
    <w:rsid w:val="001D5DD7"/>
    <w:rsid w:val="001D6BE5"/>
    <w:rsid w:val="001D6C6F"/>
    <w:rsid w:val="001E0124"/>
    <w:rsid w:val="001E0CF5"/>
    <w:rsid w:val="001E12B5"/>
    <w:rsid w:val="001E1A84"/>
    <w:rsid w:val="001E2028"/>
    <w:rsid w:val="001E2160"/>
    <w:rsid w:val="001E2BA2"/>
    <w:rsid w:val="001E39B7"/>
    <w:rsid w:val="001E5180"/>
    <w:rsid w:val="001E596B"/>
    <w:rsid w:val="001E6DED"/>
    <w:rsid w:val="001E7773"/>
    <w:rsid w:val="001F0011"/>
    <w:rsid w:val="001F0E71"/>
    <w:rsid w:val="001F0F69"/>
    <w:rsid w:val="001F10BA"/>
    <w:rsid w:val="001F1607"/>
    <w:rsid w:val="001F175B"/>
    <w:rsid w:val="001F2911"/>
    <w:rsid w:val="001F2D3D"/>
    <w:rsid w:val="001F33F6"/>
    <w:rsid w:val="001F3693"/>
    <w:rsid w:val="001F3867"/>
    <w:rsid w:val="001F3DD7"/>
    <w:rsid w:val="001F4A17"/>
    <w:rsid w:val="001F58B6"/>
    <w:rsid w:val="001F5CBE"/>
    <w:rsid w:val="001F60D8"/>
    <w:rsid w:val="001F666F"/>
    <w:rsid w:val="001F6E1D"/>
    <w:rsid w:val="001F7094"/>
    <w:rsid w:val="001F7771"/>
    <w:rsid w:val="00200A58"/>
    <w:rsid w:val="00200C91"/>
    <w:rsid w:val="00201B7C"/>
    <w:rsid w:val="00201C6F"/>
    <w:rsid w:val="002029F1"/>
    <w:rsid w:val="00202C31"/>
    <w:rsid w:val="00203895"/>
    <w:rsid w:val="0020510C"/>
    <w:rsid w:val="002059B4"/>
    <w:rsid w:val="00205C50"/>
    <w:rsid w:val="00205D64"/>
    <w:rsid w:val="00206223"/>
    <w:rsid w:val="0020622F"/>
    <w:rsid w:val="0020642B"/>
    <w:rsid w:val="002076F0"/>
    <w:rsid w:val="00207CC6"/>
    <w:rsid w:val="002101EA"/>
    <w:rsid w:val="00210539"/>
    <w:rsid w:val="0021105F"/>
    <w:rsid w:val="00211D3A"/>
    <w:rsid w:val="00211DAA"/>
    <w:rsid w:val="00212207"/>
    <w:rsid w:val="00212255"/>
    <w:rsid w:val="002123C0"/>
    <w:rsid w:val="002129F0"/>
    <w:rsid w:val="00213A32"/>
    <w:rsid w:val="00213C27"/>
    <w:rsid w:val="00213E05"/>
    <w:rsid w:val="00213FC9"/>
    <w:rsid w:val="00214575"/>
    <w:rsid w:val="00214AA3"/>
    <w:rsid w:val="00215452"/>
    <w:rsid w:val="002154A1"/>
    <w:rsid w:val="0021575F"/>
    <w:rsid w:val="002158C7"/>
    <w:rsid w:val="00215A8B"/>
    <w:rsid w:val="00215E4A"/>
    <w:rsid w:val="00220897"/>
    <w:rsid w:val="00222BA0"/>
    <w:rsid w:val="00223156"/>
    <w:rsid w:val="002237D2"/>
    <w:rsid w:val="00223CA6"/>
    <w:rsid w:val="00224BEE"/>
    <w:rsid w:val="00224CD6"/>
    <w:rsid w:val="00225156"/>
    <w:rsid w:val="00225864"/>
    <w:rsid w:val="00225C84"/>
    <w:rsid w:val="00226113"/>
    <w:rsid w:val="00226AD0"/>
    <w:rsid w:val="00227591"/>
    <w:rsid w:val="00227FCE"/>
    <w:rsid w:val="00230206"/>
    <w:rsid w:val="00230494"/>
    <w:rsid w:val="00230540"/>
    <w:rsid w:val="00230A77"/>
    <w:rsid w:val="00231BBC"/>
    <w:rsid w:val="00232ACA"/>
    <w:rsid w:val="00233A9D"/>
    <w:rsid w:val="002340CD"/>
    <w:rsid w:val="00235633"/>
    <w:rsid w:val="00235C58"/>
    <w:rsid w:val="00235EE5"/>
    <w:rsid w:val="00236114"/>
    <w:rsid w:val="0023689C"/>
    <w:rsid w:val="00237BD3"/>
    <w:rsid w:val="002400ED"/>
    <w:rsid w:val="0024054E"/>
    <w:rsid w:val="0024087A"/>
    <w:rsid w:val="00240F37"/>
    <w:rsid w:val="002413C1"/>
    <w:rsid w:val="002417D3"/>
    <w:rsid w:val="00242C71"/>
    <w:rsid w:val="00243AB9"/>
    <w:rsid w:val="00243D18"/>
    <w:rsid w:val="002450A6"/>
    <w:rsid w:val="00245191"/>
    <w:rsid w:val="00245D42"/>
    <w:rsid w:val="00246C38"/>
    <w:rsid w:val="00246F55"/>
    <w:rsid w:val="00247ED8"/>
    <w:rsid w:val="00250292"/>
    <w:rsid w:val="002504CF"/>
    <w:rsid w:val="00250C8A"/>
    <w:rsid w:val="002513E6"/>
    <w:rsid w:val="002526E6"/>
    <w:rsid w:val="00252926"/>
    <w:rsid w:val="00252A67"/>
    <w:rsid w:val="00252B45"/>
    <w:rsid w:val="00253E29"/>
    <w:rsid w:val="00253F85"/>
    <w:rsid w:val="00254E01"/>
    <w:rsid w:val="00254F53"/>
    <w:rsid w:val="00255835"/>
    <w:rsid w:val="00255977"/>
    <w:rsid w:val="002559EE"/>
    <w:rsid w:val="00255DDB"/>
    <w:rsid w:val="002563FC"/>
    <w:rsid w:val="002571F6"/>
    <w:rsid w:val="002573AC"/>
    <w:rsid w:val="002573E6"/>
    <w:rsid w:val="00257621"/>
    <w:rsid w:val="00257916"/>
    <w:rsid w:val="002579EE"/>
    <w:rsid w:val="00257ADA"/>
    <w:rsid w:val="00257B51"/>
    <w:rsid w:val="00260217"/>
    <w:rsid w:val="00260ECA"/>
    <w:rsid w:val="00260ED6"/>
    <w:rsid w:val="00260F07"/>
    <w:rsid w:val="00260F5A"/>
    <w:rsid w:val="002614D8"/>
    <w:rsid w:val="002628DE"/>
    <w:rsid w:val="0026325E"/>
    <w:rsid w:val="00263695"/>
    <w:rsid w:val="0026377B"/>
    <w:rsid w:val="0026383E"/>
    <w:rsid w:val="00265034"/>
    <w:rsid w:val="002665F8"/>
    <w:rsid w:val="00266E7E"/>
    <w:rsid w:val="002671A3"/>
    <w:rsid w:val="00271D76"/>
    <w:rsid w:val="00271E52"/>
    <w:rsid w:val="00273915"/>
    <w:rsid w:val="00273EEF"/>
    <w:rsid w:val="0027436C"/>
    <w:rsid w:val="002748C3"/>
    <w:rsid w:val="0027499D"/>
    <w:rsid w:val="00275DA9"/>
    <w:rsid w:val="0027726E"/>
    <w:rsid w:val="002778C6"/>
    <w:rsid w:val="002805CF"/>
    <w:rsid w:val="00280779"/>
    <w:rsid w:val="00280C26"/>
    <w:rsid w:val="00280F6E"/>
    <w:rsid w:val="00282627"/>
    <w:rsid w:val="00282F93"/>
    <w:rsid w:val="00283279"/>
    <w:rsid w:val="002837ED"/>
    <w:rsid w:val="00283A9D"/>
    <w:rsid w:val="00284F42"/>
    <w:rsid w:val="00284F84"/>
    <w:rsid w:val="00285B7C"/>
    <w:rsid w:val="0028624D"/>
    <w:rsid w:val="00286426"/>
    <w:rsid w:val="00286922"/>
    <w:rsid w:val="0028700E"/>
    <w:rsid w:val="0028761E"/>
    <w:rsid w:val="0028768C"/>
    <w:rsid w:val="00290743"/>
    <w:rsid w:val="0029092C"/>
    <w:rsid w:val="00290AFD"/>
    <w:rsid w:val="00290F3C"/>
    <w:rsid w:val="00290F5F"/>
    <w:rsid w:val="00290FD0"/>
    <w:rsid w:val="002912C0"/>
    <w:rsid w:val="00291AD3"/>
    <w:rsid w:val="00292FAD"/>
    <w:rsid w:val="002932E8"/>
    <w:rsid w:val="002936BD"/>
    <w:rsid w:val="00293A17"/>
    <w:rsid w:val="00294401"/>
    <w:rsid w:val="00294E95"/>
    <w:rsid w:val="0029569A"/>
    <w:rsid w:val="002976B6"/>
    <w:rsid w:val="00297ADD"/>
    <w:rsid w:val="00297CB8"/>
    <w:rsid w:val="002A040B"/>
    <w:rsid w:val="002A0CA5"/>
    <w:rsid w:val="002A0D60"/>
    <w:rsid w:val="002A2177"/>
    <w:rsid w:val="002A271A"/>
    <w:rsid w:val="002A2C0E"/>
    <w:rsid w:val="002A2F4B"/>
    <w:rsid w:val="002A300F"/>
    <w:rsid w:val="002A47BF"/>
    <w:rsid w:val="002A488B"/>
    <w:rsid w:val="002A48F8"/>
    <w:rsid w:val="002A58EA"/>
    <w:rsid w:val="002A5C86"/>
    <w:rsid w:val="002A6026"/>
    <w:rsid w:val="002A665C"/>
    <w:rsid w:val="002A6BCD"/>
    <w:rsid w:val="002A7908"/>
    <w:rsid w:val="002B03D9"/>
    <w:rsid w:val="002B05A9"/>
    <w:rsid w:val="002B0677"/>
    <w:rsid w:val="002B0698"/>
    <w:rsid w:val="002B1362"/>
    <w:rsid w:val="002B172B"/>
    <w:rsid w:val="002B1B69"/>
    <w:rsid w:val="002B1F55"/>
    <w:rsid w:val="002B3ADD"/>
    <w:rsid w:val="002B516D"/>
    <w:rsid w:val="002B570A"/>
    <w:rsid w:val="002B58ED"/>
    <w:rsid w:val="002B59B3"/>
    <w:rsid w:val="002B619F"/>
    <w:rsid w:val="002B6483"/>
    <w:rsid w:val="002B6A90"/>
    <w:rsid w:val="002B7AF6"/>
    <w:rsid w:val="002C09DD"/>
    <w:rsid w:val="002C2075"/>
    <w:rsid w:val="002C299B"/>
    <w:rsid w:val="002C3EA7"/>
    <w:rsid w:val="002C4727"/>
    <w:rsid w:val="002C4882"/>
    <w:rsid w:val="002C4DE3"/>
    <w:rsid w:val="002C58B4"/>
    <w:rsid w:val="002C653D"/>
    <w:rsid w:val="002C66C7"/>
    <w:rsid w:val="002C6EC3"/>
    <w:rsid w:val="002C7703"/>
    <w:rsid w:val="002C7AB9"/>
    <w:rsid w:val="002D1D64"/>
    <w:rsid w:val="002D37D9"/>
    <w:rsid w:val="002D491A"/>
    <w:rsid w:val="002D5012"/>
    <w:rsid w:val="002D59AC"/>
    <w:rsid w:val="002D7094"/>
    <w:rsid w:val="002D7155"/>
    <w:rsid w:val="002D7E66"/>
    <w:rsid w:val="002E0443"/>
    <w:rsid w:val="002E0605"/>
    <w:rsid w:val="002E1672"/>
    <w:rsid w:val="002E18BC"/>
    <w:rsid w:val="002E1CB6"/>
    <w:rsid w:val="002E2BDF"/>
    <w:rsid w:val="002E520C"/>
    <w:rsid w:val="002E56C6"/>
    <w:rsid w:val="002E5DB8"/>
    <w:rsid w:val="002E6557"/>
    <w:rsid w:val="002E675D"/>
    <w:rsid w:val="002E6B84"/>
    <w:rsid w:val="002E72C5"/>
    <w:rsid w:val="002E7A67"/>
    <w:rsid w:val="002F0F3F"/>
    <w:rsid w:val="002F1119"/>
    <w:rsid w:val="002F16D9"/>
    <w:rsid w:val="002F1754"/>
    <w:rsid w:val="002F1777"/>
    <w:rsid w:val="002F1965"/>
    <w:rsid w:val="002F2344"/>
    <w:rsid w:val="002F241D"/>
    <w:rsid w:val="002F3DAB"/>
    <w:rsid w:val="002F44B0"/>
    <w:rsid w:val="002F4FE8"/>
    <w:rsid w:val="002F6026"/>
    <w:rsid w:val="002F609F"/>
    <w:rsid w:val="002F63ED"/>
    <w:rsid w:val="002F646C"/>
    <w:rsid w:val="002F6CBD"/>
    <w:rsid w:val="003003A8"/>
    <w:rsid w:val="003007A3"/>
    <w:rsid w:val="00300BAB"/>
    <w:rsid w:val="00301407"/>
    <w:rsid w:val="003017FC"/>
    <w:rsid w:val="0030220B"/>
    <w:rsid w:val="003029DD"/>
    <w:rsid w:val="00302B7E"/>
    <w:rsid w:val="0030320F"/>
    <w:rsid w:val="00303324"/>
    <w:rsid w:val="00303A91"/>
    <w:rsid w:val="00303B22"/>
    <w:rsid w:val="00303FA8"/>
    <w:rsid w:val="003048E1"/>
    <w:rsid w:val="00304E13"/>
    <w:rsid w:val="00304E9E"/>
    <w:rsid w:val="00305088"/>
    <w:rsid w:val="00305B22"/>
    <w:rsid w:val="0030615A"/>
    <w:rsid w:val="0030675F"/>
    <w:rsid w:val="00310FF0"/>
    <w:rsid w:val="0031151C"/>
    <w:rsid w:val="00311CD9"/>
    <w:rsid w:val="0031248E"/>
    <w:rsid w:val="00312E51"/>
    <w:rsid w:val="00314CA7"/>
    <w:rsid w:val="0031509C"/>
    <w:rsid w:val="00317018"/>
    <w:rsid w:val="003172AF"/>
    <w:rsid w:val="0031736B"/>
    <w:rsid w:val="00317E0E"/>
    <w:rsid w:val="0032078B"/>
    <w:rsid w:val="0032091C"/>
    <w:rsid w:val="00320C3E"/>
    <w:rsid w:val="00320C53"/>
    <w:rsid w:val="00321111"/>
    <w:rsid w:val="00321D9E"/>
    <w:rsid w:val="00322F10"/>
    <w:rsid w:val="00323726"/>
    <w:rsid w:val="0032382B"/>
    <w:rsid w:val="00323B29"/>
    <w:rsid w:val="00323CA0"/>
    <w:rsid w:val="00323EDC"/>
    <w:rsid w:val="00323FC2"/>
    <w:rsid w:val="003241BF"/>
    <w:rsid w:val="0032512F"/>
    <w:rsid w:val="003254B9"/>
    <w:rsid w:val="003274BB"/>
    <w:rsid w:val="00327550"/>
    <w:rsid w:val="003306E4"/>
    <w:rsid w:val="00330830"/>
    <w:rsid w:val="00330F46"/>
    <w:rsid w:val="003314A7"/>
    <w:rsid w:val="003318C2"/>
    <w:rsid w:val="00331BF4"/>
    <w:rsid w:val="0033229F"/>
    <w:rsid w:val="00332915"/>
    <w:rsid w:val="00333A3F"/>
    <w:rsid w:val="00334C37"/>
    <w:rsid w:val="00335753"/>
    <w:rsid w:val="0033580B"/>
    <w:rsid w:val="00335810"/>
    <w:rsid w:val="0033608A"/>
    <w:rsid w:val="0033664D"/>
    <w:rsid w:val="00336E8B"/>
    <w:rsid w:val="003372DA"/>
    <w:rsid w:val="003373AE"/>
    <w:rsid w:val="00337429"/>
    <w:rsid w:val="00337A0C"/>
    <w:rsid w:val="00342A2C"/>
    <w:rsid w:val="00343C31"/>
    <w:rsid w:val="00344815"/>
    <w:rsid w:val="0034514A"/>
    <w:rsid w:val="00346DDB"/>
    <w:rsid w:val="0035027E"/>
    <w:rsid w:val="003509ED"/>
    <w:rsid w:val="00350F0D"/>
    <w:rsid w:val="00351304"/>
    <w:rsid w:val="0035195C"/>
    <w:rsid w:val="00352524"/>
    <w:rsid w:val="003531C0"/>
    <w:rsid w:val="00353627"/>
    <w:rsid w:val="00353C47"/>
    <w:rsid w:val="00353EAF"/>
    <w:rsid w:val="003544AD"/>
    <w:rsid w:val="0035601B"/>
    <w:rsid w:val="00356913"/>
    <w:rsid w:val="00356EAF"/>
    <w:rsid w:val="0035713C"/>
    <w:rsid w:val="00357759"/>
    <w:rsid w:val="00357FD7"/>
    <w:rsid w:val="00360772"/>
    <w:rsid w:val="00360EB9"/>
    <w:rsid w:val="00361458"/>
    <w:rsid w:val="00361ACD"/>
    <w:rsid w:val="00361D71"/>
    <w:rsid w:val="00361F05"/>
    <w:rsid w:val="00362751"/>
    <w:rsid w:val="00362893"/>
    <w:rsid w:val="00362BEE"/>
    <w:rsid w:val="00362D04"/>
    <w:rsid w:val="00362E45"/>
    <w:rsid w:val="00363821"/>
    <w:rsid w:val="00364B01"/>
    <w:rsid w:val="00364C30"/>
    <w:rsid w:val="00364CD4"/>
    <w:rsid w:val="00364D6E"/>
    <w:rsid w:val="0036564F"/>
    <w:rsid w:val="00366046"/>
    <w:rsid w:val="00366069"/>
    <w:rsid w:val="003662F3"/>
    <w:rsid w:val="00366749"/>
    <w:rsid w:val="00366DD0"/>
    <w:rsid w:val="0036709A"/>
    <w:rsid w:val="003678D7"/>
    <w:rsid w:val="00370CA6"/>
    <w:rsid w:val="00371149"/>
    <w:rsid w:val="00371360"/>
    <w:rsid w:val="003714F3"/>
    <w:rsid w:val="00371A3D"/>
    <w:rsid w:val="003724D2"/>
    <w:rsid w:val="00372925"/>
    <w:rsid w:val="00372A99"/>
    <w:rsid w:val="003736C0"/>
    <w:rsid w:val="0037374F"/>
    <w:rsid w:val="00373C87"/>
    <w:rsid w:val="003740D7"/>
    <w:rsid w:val="003748E4"/>
    <w:rsid w:val="00374BC1"/>
    <w:rsid w:val="00375388"/>
    <w:rsid w:val="003758A0"/>
    <w:rsid w:val="00375D94"/>
    <w:rsid w:val="003760A3"/>
    <w:rsid w:val="0037668A"/>
    <w:rsid w:val="00376BE9"/>
    <w:rsid w:val="00376C01"/>
    <w:rsid w:val="00376D9C"/>
    <w:rsid w:val="00380361"/>
    <w:rsid w:val="00380414"/>
    <w:rsid w:val="00381084"/>
    <w:rsid w:val="00381FDE"/>
    <w:rsid w:val="003822DF"/>
    <w:rsid w:val="00382989"/>
    <w:rsid w:val="00382AD3"/>
    <w:rsid w:val="00382D3E"/>
    <w:rsid w:val="0038304C"/>
    <w:rsid w:val="0038383A"/>
    <w:rsid w:val="00383D2F"/>
    <w:rsid w:val="00384295"/>
    <w:rsid w:val="00384609"/>
    <w:rsid w:val="00384AA1"/>
    <w:rsid w:val="00384D31"/>
    <w:rsid w:val="003855E4"/>
    <w:rsid w:val="00386675"/>
    <w:rsid w:val="003867DB"/>
    <w:rsid w:val="00386A7E"/>
    <w:rsid w:val="003874B2"/>
    <w:rsid w:val="003874ED"/>
    <w:rsid w:val="00387B28"/>
    <w:rsid w:val="00387DD5"/>
    <w:rsid w:val="003902D5"/>
    <w:rsid w:val="0039096C"/>
    <w:rsid w:val="00391F60"/>
    <w:rsid w:val="0039208D"/>
    <w:rsid w:val="003920B1"/>
    <w:rsid w:val="00393787"/>
    <w:rsid w:val="00394417"/>
    <w:rsid w:val="003947E7"/>
    <w:rsid w:val="003948F5"/>
    <w:rsid w:val="00394BDE"/>
    <w:rsid w:val="003956B4"/>
    <w:rsid w:val="00395701"/>
    <w:rsid w:val="00396896"/>
    <w:rsid w:val="00397F7A"/>
    <w:rsid w:val="003A04A2"/>
    <w:rsid w:val="003A0671"/>
    <w:rsid w:val="003A071B"/>
    <w:rsid w:val="003A0896"/>
    <w:rsid w:val="003A2254"/>
    <w:rsid w:val="003A25E1"/>
    <w:rsid w:val="003A277E"/>
    <w:rsid w:val="003A2DDA"/>
    <w:rsid w:val="003A2FF7"/>
    <w:rsid w:val="003A3574"/>
    <w:rsid w:val="003A35F1"/>
    <w:rsid w:val="003A4D81"/>
    <w:rsid w:val="003A61A7"/>
    <w:rsid w:val="003A64A0"/>
    <w:rsid w:val="003A6830"/>
    <w:rsid w:val="003A7649"/>
    <w:rsid w:val="003B0DF2"/>
    <w:rsid w:val="003B12B3"/>
    <w:rsid w:val="003B1A59"/>
    <w:rsid w:val="003B21A2"/>
    <w:rsid w:val="003B23AF"/>
    <w:rsid w:val="003B2680"/>
    <w:rsid w:val="003B282A"/>
    <w:rsid w:val="003B29F8"/>
    <w:rsid w:val="003B2B4E"/>
    <w:rsid w:val="003B35F2"/>
    <w:rsid w:val="003B385C"/>
    <w:rsid w:val="003B3B25"/>
    <w:rsid w:val="003B4057"/>
    <w:rsid w:val="003B43A8"/>
    <w:rsid w:val="003B4C05"/>
    <w:rsid w:val="003B4C33"/>
    <w:rsid w:val="003B53A1"/>
    <w:rsid w:val="003B5748"/>
    <w:rsid w:val="003B5C76"/>
    <w:rsid w:val="003B5E00"/>
    <w:rsid w:val="003B5F17"/>
    <w:rsid w:val="003C049E"/>
    <w:rsid w:val="003C0A83"/>
    <w:rsid w:val="003C0BC4"/>
    <w:rsid w:val="003C1326"/>
    <w:rsid w:val="003C14C9"/>
    <w:rsid w:val="003C420E"/>
    <w:rsid w:val="003C4353"/>
    <w:rsid w:val="003C4969"/>
    <w:rsid w:val="003C4B0F"/>
    <w:rsid w:val="003C56B8"/>
    <w:rsid w:val="003C59E1"/>
    <w:rsid w:val="003C705D"/>
    <w:rsid w:val="003C7604"/>
    <w:rsid w:val="003D0BBB"/>
    <w:rsid w:val="003D0C66"/>
    <w:rsid w:val="003D1355"/>
    <w:rsid w:val="003D1439"/>
    <w:rsid w:val="003D1BA1"/>
    <w:rsid w:val="003D2F06"/>
    <w:rsid w:val="003D3787"/>
    <w:rsid w:val="003D390C"/>
    <w:rsid w:val="003D40D1"/>
    <w:rsid w:val="003D4240"/>
    <w:rsid w:val="003D464D"/>
    <w:rsid w:val="003D507B"/>
    <w:rsid w:val="003D5232"/>
    <w:rsid w:val="003D671F"/>
    <w:rsid w:val="003D6C7F"/>
    <w:rsid w:val="003D77E2"/>
    <w:rsid w:val="003D799C"/>
    <w:rsid w:val="003D7B1E"/>
    <w:rsid w:val="003E0364"/>
    <w:rsid w:val="003E0713"/>
    <w:rsid w:val="003E21A6"/>
    <w:rsid w:val="003E24E1"/>
    <w:rsid w:val="003E3447"/>
    <w:rsid w:val="003E3692"/>
    <w:rsid w:val="003E418E"/>
    <w:rsid w:val="003E48D3"/>
    <w:rsid w:val="003E4DA3"/>
    <w:rsid w:val="003E5B22"/>
    <w:rsid w:val="003E6DB4"/>
    <w:rsid w:val="003E6F5F"/>
    <w:rsid w:val="003E7234"/>
    <w:rsid w:val="003E76C8"/>
    <w:rsid w:val="003F0360"/>
    <w:rsid w:val="003F0FA5"/>
    <w:rsid w:val="003F1300"/>
    <w:rsid w:val="003F38C6"/>
    <w:rsid w:val="003F4A5D"/>
    <w:rsid w:val="003F4F5A"/>
    <w:rsid w:val="003F5324"/>
    <w:rsid w:val="003F554A"/>
    <w:rsid w:val="003F5BF1"/>
    <w:rsid w:val="003F5EA1"/>
    <w:rsid w:val="003F5F52"/>
    <w:rsid w:val="003F69E5"/>
    <w:rsid w:val="003F6A4B"/>
    <w:rsid w:val="003F7BF3"/>
    <w:rsid w:val="003F7BFD"/>
    <w:rsid w:val="00400B1C"/>
    <w:rsid w:val="004015D4"/>
    <w:rsid w:val="00401FEB"/>
    <w:rsid w:val="0040239F"/>
    <w:rsid w:val="00402B1F"/>
    <w:rsid w:val="00403354"/>
    <w:rsid w:val="00403590"/>
    <w:rsid w:val="004039AB"/>
    <w:rsid w:val="00403CCC"/>
    <w:rsid w:val="00404CA0"/>
    <w:rsid w:val="00404CED"/>
    <w:rsid w:val="00404F26"/>
    <w:rsid w:val="00405038"/>
    <w:rsid w:val="0040509B"/>
    <w:rsid w:val="004051F0"/>
    <w:rsid w:val="00405C8E"/>
    <w:rsid w:val="00405DD7"/>
    <w:rsid w:val="004060F9"/>
    <w:rsid w:val="0040664C"/>
    <w:rsid w:val="004066E1"/>
    <w:rsid w:val="00407188"/>
    <w:rsid w:val="00407246"/>
    <w:rsid w:val="0040787A"/>
    <w:rsid w:val="00407DE5"/>
    <w:rsid w:val="0041028F"/>
    <w:rsid w:val="00410EBA"/>
    <w:rsid w:val="004115FD"/>
    <w:rsid w:val="00411994"/>
    <w:rsid w:val="0041216D"/>
    <w:rsid w:val="00413404"/>
    <w:rsid w:val="00413650"/>
    <w:rsid w:val="00413652"/>
    <w:rsid w:val="00413978"/>
    <w:rsid w:val="00413F99"/>
    <w:rsid w:val="0041415F"/>
    <w:rsid w:val="0041476B"/>
    <w:rsid w:val="004147AE"/>
    <w:rsid w:val="004148B5"/>
    <w:rsid w:val="00414DC4"/>
    <w:rsid w:val="00414F76"/>
    <w:rsid w:val="004152FC"/>
    <w:rsid w:val="00415873"/>
    <w:rsid w:val="00415A0B"/>
    <w:rsid w:val="00416710"/>
    <w:rsid w:val="00416740"/>
    <w:rsid w:val="00416DEF"/>
    <w:rsid w:val="0041731A"/>
    <w:rsid w:val="0041770F"/>
    <w:rsid w:val="004203BF"/>
    <w:rsid w:val="00421074"/>
    <w:rsid w:val="0042157F"/>
    <w:rsid w:val="00421B54"/>
    <w:rsid w:val="004221B1"/>
    <w:rsid w:val="00422241"/>
    <w:rsid w:val="00423BC4"/>
    <w:rsid w:val="00425E60"/>
    <w:rsid w:val="004261EA"/>
    <w:rsid w:val="004261FA"/>
    <w:rsid w:val="004265BB"/>
    <w:rsid w:val="00427FC9"/>
    <w:rsid w:val="0043099C"/>
    <w:rsid w:val="00430AAD"/>
    <w:rsid w:val="00430ACB"/>
    <w:rsid w:val="00430CD8"/>
    <w:rsid w:val="00431335"/>
    <w:rsid w:val="004316E4"/>
    <w:rsid w:val="00431916"/>
    <w:rsid w:val="00431E03"/>
    <w:rsid w:val="00431F24"/>
    <w:rsid w:val="0043296C"/>
    <w:rsid w:val="00432B19"/>
    <w:rsid w:val="00433271"/>
    <w:rsid w:val="00434715"/>
    <w:rsid w:val="00434967"/>
    <w:rsid w:val="00434A87"/>
    <w:rsid w:val="00435880"/>
    <w:rsid w:val="00435F42"/>
    <w:rsid w:val="004360B6"/>
    <w:rsid w:val="0043626E"/>
    <w:rsid w:val="00436558"/>
    <w:rsid w:val="00436838"/>
    <w:rsid w:val="0043689D"/>
    <w:rsid w:val="004372C9"/>
    <w:rsid w:val="0043731A"/>
    <w:rsid w:val="004374FF"/>
    <w:rsid w:val="004376DF"/>
    <w:rsid w:val="004411B0"/>
    <w:rsid w:val="00441576"/>
    <w:rsid w:val="00441ADC"/>
    <w:rsid w:val="00442CE6"/>
    <w:rsid w:val="004430BE"/>
    <w:rsid w:val="00443A66"/>
    <w:rsid w:val="00443EBE"/>
    <w:rsid w:val="00444B99"/>
    <w:rsid w:val="00444DCE"/>
    <w:rsid w:val="0044514B"/>
    <w:rsid w:val="0044583D"/>
    <w:rsid w:val="00445C42"/>
    <w:rsid w:val="00445D80"/>
    <w:rsid w:val="00446473"/>
    <w:rsid w:val="00446694"/>
    <w:rsid w:val="00446BF9"/>
    <w:rsid w:val="004471FA"/>
    <w:rsid w:val="004477AC"/>
    <w:rsid w:val="00447CD7"/>
    <w:rsid w:val="00450475"/>
    <w:rsid w:val="0045075B"/>
    <w:rsid w:val="00450AFE"/>
    <w:rsid w:val="00451EF7"/>
    <w:rsid w:val="00451F35"/>
    <w:rsid w:val="00452E78"/>
    <w:rsid w:val="004541C4"/>
    <w:rsid w:val="004545EB"/>
    <w:rsid w:val="00454690"/>
    <w:rsid w:val="004551D1"/>
    <w:rsid w:val="00455458"/>
    <w:rsid w:val="00456453"/>
    <w:rsid w:val="004575A0"/>
    <w:rsid w:val="00457AAF"/>
    <w:rsid w:val="004611C2"/>
    <w:rsid w:val="00462849"/>
    <w:rsid w:val="00462BA3"/>
    <w:rsid w:val="00462C04"/>
    <w:rsid w:val="00463612"/>
    <w:rsid w:val="00463C20"/>
    <w:rsid w:val="004649F2"/>
    <w:rsid w:val="00465FBF"/>
    <w:rsid w:val="00466823"/>
    <w:rsid w:val="0046761A"/>
    <w:rsid w:val="004678B7"/>
    <w:rsid w:val="00470665"/>
    <w:rsid w:val="00470836"/>
    <w:rsid w:val="0047083C"/>
    <w:rsid w:val="00470860"/>
    <w:rsid w:val="0047118D"/>
    <w:rsid w:val="00471300"/>
    <w:rsid w:val="00471818"/>
    <w:rsid w:val="00472B62"/>
    <w:rsid w:val="00472BA6"/>
    <w:rsid w:val="00473177"/>
    <w:rsid w:val="004736A3"/>
    <w:rsid w:val="00473A72"/>
    <w:rsid w:val="00474222"/>
    <w:rsid w:val="0047495C"/>
    <w:rsid w:val="004750B0"/>
    <w:rsid w:val="00475174"/>
    <w:rsid w:val="0047597F"/>
    <w:rsid w:val="00475AFC"/>
    <w:rsid w:val="00475D02"/>
    <w:rsid w:val="00476EAA"/>
    <w:rsid w:val="004775D2"/>
    <w:rsid w:val="00477B3E"/>
    <w:rsid w:val="00477BF0"/>
    <w:rsid w:val="004800D6"/>
    <w:rsid w:val="00480416"/>
    <w:rsid w:val="00480984"/>
    <w:rsid w:val="00481668"/>
    <w:rsid w:val="00481734"/>
    <w:rsid w:val="00481BF8"/>
    <w:rsid w:val="00482CA4"/>
    <w:rsid w:val="00482D88"/>
    <w:rsid w:val="004835A2"/>
    <w:rsid w:val="00483FE5"/>
    <w:rsid w:val="0048405D"/>
    <w:rsid w:val="004845CB"/>
    <w:rsid w:val="00484829"/>
    <w:rsid w:val="00485F8B"/>
    <w:rsid w:val="00485FAD"/>
    <w:rsid w:val="004862AB"/>
    <w:rsid w:val="004867A0"/>
    <w:rsid w:val="00486C8C"/>
    <w:rsid w:val="00487505"/>
    <w:rsid w:val="00487940"/>
    <w:rsid w:val="00487F84"/>
    <w:rsid w:val="004905FA"/>
    <w:rsid w:val="0049080F"/>
    <w:rsid w:val="00490E4A"/>
    <w:rsid w:val="00492E2F"/>
    <w:rsid w:val="00493083"/>
    <w:rsid w:val="0049409A"/>
    <w:rsid w:val="00494397"/>
    <w:rsid w:val="004943F3"/>
    <w:rsid w:val="004944D4"/>
    <w:rsid w:val="00494594"/>
    <w:rsid w:val="004946B7"/>
    <w:rsid w:val="0049474A"/>
    <w:rsid w:val="004973E3"/>
    <w:rsid w:val="004A0ABA"/>
    <w:rsid w:val="004A0DCA"/>
    <w:rsid w:val="004A0FA5"/>
    <w:rsid w:val="004A170D"/>
    <w:rsid w:val="004A1828"/>
    <w:rsid w:val="004A1A36"/>
    <w:rsid w:val="004A1EC8"/>
    <w:rsid w:val="004A228A"/>
    <w:rsid w:val="004A25C7"/>
    <w:rsid w:val="004A2927"/>
    <w:rsid w:val="004A29FA"/>
    <w:rsid w:val="004A3314"/>
    <w:rsid w:val="004A33F4"/>
    <w:rsid w:val="004A382C"/>
    <w:rsid w:val="004A4328"/>
    <w:rsid w:val="004A5053"/>
    <w:rsid w:val="004A6934"/>
    <w:rsid w:val="004A6E94"/>
    <w:rsid w:val="004A7095"/>
    <w:rsid w:val="004A73E6"/>
    <w:rsid w:val="004A74C3"/>
    <w:rsid w:val="004A767C"/>
    <w:rsid w:val="004A77FE"/>
    <w:rsid w:val="004A790E"/>
    <w:rsid w:val="004A7CD1"/>
    <w:rsid w:val="004B0762"/>
    <w:rsid w:val="004B0A11"/>
    <w:rsid w:val="004B0BD9"/>
    <w:rsid w:val="004B139C"/>
    <w:rsid w:val="004B18AC"/>
    <w:rsid w:val="004B1996"/>
    <w:rsid w:val="004B1C71"/>
    <w:rsid w:val="004B2E31"/>
    <w:rsid w:val="004B4282"/>
    <w:rsid w:val="004B4556"/>
    <w:rsid w:val="004B4D9D"/>
    <w:rsid w:val="004B509F"/>
    <w:rsid w:val="004B60CE"/>
    <w:rsid w:val="004B6BC9"/>
    <w:rsid w:val="004B6C6F"/>
    <w:rsid w:val="004B7603"/>
    <w:rsid w:val="004B7994"/>
    <w:rsid w:val="004C01A7"/>
    <w:rsid w:val="004C03F5"/>
    <w:rsid w:val="004C09DC"/>
    <w:rsid w:val="004C1486"/>
    <w:rsid w:val="004C1CBD"/>
    <w:rsid w:val="004C2EAF"/>
    <w:rsid w:val="004C2F90"/>
    <w:rsid w:val="004C3216"/>
    <w:rsid w:val="004C3720"/>
    <w:rsid w:val="004C3F01"/>
    <w:rsid w:val="004C4737"/>
    <w:rsid w:val="004C57B1"/>
    <w:rsid w:val="004C63A5"/>
    <w:rsid w:val="004C6739"/>
    <w:rsid w:val="004C6775"/>
    <w:rsid w:val="004C6F42"/>
    <w:rsid w:val="004C7630"/>
    <w:rsid w:val="004C7A2C"/>
    <w:rsid w:val="004C7A4F"/>
    <w:rsid w:val="004D17C8"/>
    <w:rsid w:val="004D17F9"/>
    <w:rsid w:val="004D1838"/>
    <w:rsid w:val="004D1F80"/>
    <w:rsid w:val="004D396D"/>
    <w:rsid w:val="004D3AC8"/>
    <w:rsid w:val="004D409B"/>
    <w:rsid w:val="004D4399"/>
    <w:rsid w:val="004D517C"/>
    <w:rsid w:val="004D526B"/>
    <w:rsid w:val="004D556F"/>
    <w:rsid w:val="004D5793"/>
    <w:rsid w:val="004D5F56"/>
    <w:rsid w:val="004D603A"/>
    <w:rsid w:val="004D73CC"/>
    <w:rsid w:val="004D7AA5"/>
    <w:rsid w:val="004D7B58"/>
    <w:rsid w:val="004D7CAD"/>
    <w:rsid w:val="004E094C"/>
    <w:rsid w:val="004E0B67"/>
    <w:rsid w:val="004E14E9"/>
    <w:rsid w:val="004E186F"/>
    <w:rsid w:val="004E2A7D"/>
    <w:rsid w:val="004E2D30"/>
    <w:rsid w:val="004E2E1F"/>
    <w:rsid w:val="004E2F9B"/>
    <w:rsid w:val="004E30E1"/>
    <w:rsid w:val="004E3134"/>
    <w:rsid w:val="004E3232"/>
    <w:rsid w:val="004E3A9D"/>
    <w:rsid w:val="004E41D6"/>
    <w:rsid w:val="004E43BE"/>
    <w:rsid w:val="004E46BB"/>
    <w:rsid w:val="004E4C16"/>
    <w:rsid w:val="004E581B"/>
    <w:rsid w:val="004E625D"/>
    <w:rsid w:val="004E64B4"/>
    <w:rsid w:val="004E75A9"/>
    <w:rsid w:val="004E79C7"/>
    <w:rsid w:val="004F00F4"/>
    <w:rsid w:val="004F0D56"/>
    <w:rsid w:val="004F1DC3"/>
    <w:rsid w:val="004F2BB6"/>
    <w:rsid w:val="004F2D5B"/>
    <w:rsid w:val="004F316D"/>
    <w:rsid w:val="004F3A27"/>
    <w:rsid w:val="004F41D8"/>
    <w:rsid w:val="004F5011"/>
    <w:rsid w:val="004F580A"/>
    <w:rsid w:val="004F5815"/>
    <w:rsid w:val="004F5A40"/>
    <w:rsid w:val="004F5A65"/>
    <w:rsid w:val="004F6039"/>
    <w:rsid w:val="004F698A"/>
    <w:rsid w:val="004F7273"/>
    <w:rsid w:val="004F73D9"/>
    <w:rsid w:val="004F7FA4"/>
    <w:rsid w:val="00501765"/>
    <w:rsid w:val="005018EB"/>
    <w:rsid w:val="00501AC6"/>
    <w:rsid w:val="00501E1B"/>
    <w:rsid w:val="00501E94"/>
    <w:rsid w:val="00501F82"/>
    <w:rsid w:val="00502988"/>
    <w:rsid w:val="00503493"/>
    <w:rsid w:val="00504184"/>
    <w:rsid w:val="005056E6"/>
    <w:rsid w:val="00505E37"/>
    <w:rsid w:val="0050638B"/>
    <w:rsid w:val="00506F99"/>
    <w:rsid w:val="00507B35"/>
    <w:rsid w:val="005101E4"/>
    <w:rsid w:val="00511A41"/>
    <w:rsid w:val="00511CBD"/>
    <w:rsid w:val="00511D71"/>
    <w:rsid w:val="0051257A"/>
    <w:rsid w:val="005126A7"/>
    <w:rsid w:val="00513010"/>
    <w:rsid w:val="00513DC6"/>
    <w:rsid w:val="00514088"/>
    <w:rsid w:val="00515308"/>
    <w:rsid w:val="0051543F"/>
    <w:rsid w:val="00515B7C"/>
    <w:rsid w:val="00520975"/>
    <w:rsid w:val="0052103E"/>
    <w:rsid w:val="00521848"/>
    <w:rsid w:val="005219B7"/>
    <w:rsid w:val="0052292A"/>
    <w:rsid w:val="00522D5E"/>
    <w:rsid w:val="00522EAD"/>
    <w:rsid w:val="005231C7"/>
    <w:rsid w:val="00523D88"/>
    <w:rsid w:val="00524899"/>
    <w:rsid w:val="00524C4B"/>
    <w:rsid w:val="00525561"/>
    <w:rsid w:val="00525D07"/>
    <w:rsid w:val="005260E8"/>
    <w:rsid w:val="00526760"/>
    <w:rsid w:val="00526E4A"/>
    <w:rsid w:val="00527CC7"/>
    <w:rsid w:val="00527EF6"/>
    <w:rsid w:val="00530D84"/>
    <w:rsid w:val="00531483"/>
    <w:rsid w:val="0053164F"/>
    <w:rsid w:val="0053173B"/>
    <w:rsid w:val="005320D0"/>
    <w:rsid w:val="00532C9B"/>
    <w:rsid w:val="00533562"/>
    <w:rsid w:val="005335E6"/>
    <w:rsid w:val="00533639"/>
    <w:rsid w:val="00533F2B"/>
    <w:rsid w:val="00534EBD"/>
    <w:rsid w:val="0053534A"/>
    <w:rsid w:val="00537E63"/>
    <w:rsid w:val="00540374"/>
    <w:rsid w:val="00540795"/>
    <w:rsid w:val="00541AFA"/>
    <w:rsid w:val="00542141"/>
    <w:rsid w:val="00542765"/>
    <w:rsid w:val="00542902"/>
    <w:rsid w:val="005431B3"/>
    <w:rsid w:val="00544043"/>
    <w:rsid w:val="00544DEF"/>
    <w:rsid w:val="00544E28"/>
    <w:rsid w:val="00545289"/>
    <w:rsid w:val="00545D38"/>
    <w:rsid w:val="00546097"/>
    <w:rsid w:val="00546819"/>
    <w:rsid w:val="00547134"/>
    <w:rsid w:val="005479C9"/>
    <w:rsid w:val="00547DA7"/>
    <w:rsid w:val="0055064A"/>
    <w:rsid w:val="00551363"/>
    <w:rsid w:val="0055160F"/>
    <w:rsid w:val="005517F2"/>
    <w:rsid w:val="00552A23"/>
    <w:rsid w:val="00552AAA"/>
    <w:rsid w:val="00552C87"/>
    <w:rsid w:val="00552F37"/>
    <w:rsid w:val="005531E0"/>
    <w:rsid w:val="00553C9A"/>
    <w:rsid w:val="00553F21"/>
    <w:rsid w:val="005549FE"/>
    <w:rsid w:val="00554CFF"/>
    <w:rsid w:val="00555111"/>
    <w:rsid w:val="00555683"/>
    <w:rsid w:val="00555D68"/>
    <w:rsid w:val="00555FAF"/>
    <w:rsid w:val="0055648B"/>
    <w:rsid w:val="00556D50"/>
    <w:rsid w:val="00560122"/>
    <w:rsid w:val="0056013A"/>
    <w:rsid w:val="005613FF"/>
    <w:rsid w:val="00561A00"/>
    <w:rsid w:val="00561DF7"/>
    <w:rsid w:val="00561ED5"/>
    <w:rsid w:val="00562442"/>
    <w:rsid w:val="00562ACB"/>
    <w:rsid w:val="0056308E"/>
    <w:rsid w:val="0056309C"/>
    <w:rsid w:val="00563685"/>
    <w:rsid w:val="00563760"/>
    <w:rsid w:val="00563859"/>
    <w:rsid w:val="00563FBB"/>
    <w:rsid w:val="0056628C"/>
    <w:rsid w:val="005670CE"/>
    <w:rsid w:val="005676A3"/>
    <w:rsid w:val="0057131F"/>
    <w:rsid w:val="005720DC"/>
    <w:rsid w:val="0057339F"/>
    <w:rsid w:val="00573CB3"/>
    <w:rsid w:val="005741CD"/>
    <w:rsid w:val="00574584"/>
    <w:rsid w:val="0057474B"/>
    <w:rsid w:val="00574857"/>
    <w:rsid w:val="005749E6"/>
    <w:rsid w:val="00575A3F"/>
    <w:rsid w:val="00575AA9"/>
    <w:rsid w:val="0057777D"/>
    <w:rsid w:val="005800B4"/>
    <w:rsid w:val="00580241"/>
    <w:rsid w:val="00580754"/>
    <w:rsid w:val="00580A64"/>
    <w:rsid w:val="00580C3E"/>
    <w:rsid w:val="00581712"/>
    <w:rsid w:val="0058191E"/>
    <w:rsid w:val="005819B8"/>
    <w:rsid w:val="00581C6A"/>
    <w:rsid w:val="00581DA3"/>
    <w:rsid w:val="00582C33"/>
    <w:rsid w:val="005830AC"/>
    <w:rsid w:val="005831EC"/>
    <w:rsid w:val="00583674"/>
    <w:rsid w:val="0058540E"/>
    <w:rsid w:val="0058595F"/>
    <w:rsid w:val="00585FB7"/>
    <w:rsid w:val="0058628C"/>
    <w:rsid w:val="0058667A"/>
    <w:rsid w:val="005867A0"/>
    <w:rsid w:val="00586E40"/>
    <w:rsid w:val="00587750"/>
    <w:rsid w:val="00587B7C"/>
    <w:rsid w:val="005902A6"/>
    <w:rsid w:val="00590FFC"/>
    <w:rsid w:val="00591340"/>
    <w:rsid w:val="0059161F"/>
    <w:rsid w:val="00591A93"/>
    <w:rsid w:val="00592961"/>
    <w:rsid w:val="00592998"/>
    <w:rsid w:val="00592E13"/>
    <w:rsid w:val="0059375F"/>
    <w:rsid w:val="00593975"/>
    <w:rsid w:val="00593E80"/>
    <w:rsid w:val="005942F9"/>
    <w:rsid w:val="00594D1A"/>
    <w:rsid w:val="0059503B"/>
    <w:rsid w:val="005953B9"/>
    <w:rsid w:val="0059573F"/>
    <w:rsid w:val="00595A12"/>
    <w:rsid w:val="00595C27"/>
    <w:rsid w:val="00595E3D"/>
    <w:rsid w:val="00595F32"/>
    <w:rsid w:val="00596623"/>
    <w:rsid w:val="00596BBE"/>
    <w:rsid w:val="0059787D"/>
    <w:rsid w:val="00597970"/>
    <w:rsid w:val="00597BA2"/>
    <w:rsid w:val="005A033D"/>
    <w:rsid w:val="005A0622"/>
    <w:rsid w:val="005A06FD"/>
    <w:rsid w:val="005A07BA"/>
    <w:rsid w:val="005A08D9"/>
    <w:rsid w:val="005A10DE"/>
    <w:rsid w:val="005A1C4E"/>
    <w:rsid w:val="005A20D5"/>
    <w:rsid w:val="005A3E3F"/>
    <w:rsid w:val="005A4332"/>
    <w:rsid w:val="005A43B2"/>
    <w:rsid w:val="005A449B"/>
    <w:rsid w:val="005A4799"/>
    <w:rsid w:val="005A61C6"/>
    <w:rsid w:val="005A6646"/>
    <w:rsid w:val="005A6B2E"/>
    <w:rsid w:val="005A79AC"/>
    <w:rsid w:val="005B0AE8"/>
    <w:rsid w:val="005B2DBB"/>
    <w:rsid w:val="005B3BD6"/>
    <w:rsid w:val="005B3E0B"/>
    <w:rsid w:val="005B416F"/>
    <w:rsid w:val="005B4228"/>
    <w:rsid w:val="005B494E"/>
    <w:rsid w:val="005B52B7"/>
    <w:rsid w:val="005B55B5"/>
    <w:rsid w:val="005B5818"/>
    <w:rsid w:val="005B79BD"/>
    <w:rsid w:val="005B7F12"/>
    <w:rsid w:val="005B7FB4"/>
    <w:rsid w:val="005C0775"/>
    <w:rsid w:val="005C1E3D"/>
    <w:rsid w:val="005C20CD"/>
    <w:rsid w:val="005C2117"/>
    <w:rsid w:val="005C2BE0"/>
    <w:rsid w:val="005C33B6"/>
    <w:rsid w:val="005C35F3"/>
    <w:rsid w:val="005C3859"/>
    <w:rsid w:val="005C390D"/>
    <w:rsid w:val="005C3C9E"/>
    <w:rsid w:val="005C3CC8"/>
    <w:rsid w:val="005C4BAF"/>
    <w:rsid w:val="005C5B17"/>
    <w:rsid w:val="005C5D74"/>
    <w:rsid w:val="005C5DA3"/>
    <w:rsid w:val="005C60FA"/>
    <w:rsid w:val="005C67EB"/>
    <w:rsid w:val="005C6961"/>
    <w:rsid w:val="005C7BB1"/>
    <w:rsid w:val="005C7C00"/>
    <w:rsid w:val="005D06C5"/>
    <w:rsid w:val="005D159C"/>
    <w:rsid w:val="005D1FC6"/>
    <w:rsid w:val="005D20A4"/>
    <w:rsid w:val="005D363C"/>
    <w:rsid w:val="005D3998"/>
    <w:rsid w:val="005D39A4"/>
    <w:rsid w:val="005D3BFD"/>
    <w:rsid w:val="005D4C9D"/>
    <w:rsid w:val="005D64A3"/>
    <w:rsid w:val="005D6DF6"/>
    <w:rsid w:val="005D6E84"/>
    <w:rsid w:val="005D7227"/>
    <w:rsid w:val="005D7AA0"/>
    <w:rsid w:val="005E026A"/>
    <w:rsid w:val="005E03AD"/>
    <w:rsid w:val="005E0424"/>
    <w:rsid w:val="005E087E"/>
    <w:rsid w:val="005E1766"/>
    <w:rsid w:val="005E187B"/>
    <w:rsid w:val="005E26A6"/>
    <w:rsid w:val="005E2F1E"/>
    <w:rsid w:val="005E36CC"/>
    <w:rsid w:val="005E3962"/>
    <w:rsid w:val="005E40BB"/>
    <w:rsid w:val="005E5BEB"/>
    <w:rsid w:val="005E5DDB"/>
    <w:rsid w:val="005E655B"/>
    <w:rsid w:val="005E6E91"/>
    <w:rsid w:val="005F23F5"/>
    <w:rsid w:val="005F2B51"/>
    <w:rsid w:val="005F2EA1"/>
    <w:rsid w:val="005F302D"/>
    <w:rsid w:val="005F30C2"/>
    <w:rsid w:val="005F350C"/>
    <w:rsid w:val="005F396D"/>
    <w:rsid w:val="005F3D52"/>
    <w:rsid w:val="005F42DB"/>
    <w:rsid w:val="005F4AFD"/>
    <w:rsid w:val="005F5603"/>
    <w:rsid w:val="005F5F35"/>
    <w:rsid w:val="005F7790"/>
    <w:rsid w:val="006004BD"/>
    <w:rsid w:val="0060051D"/>
    <w:rsid w:val="00600D40"/>
    <w:rsid w:val="00600DF0"/>
    <w:rsid w:val="006010C2"/>
    <w:rsid w:val="00601E00"/>
    <w:rsid w:val="00602CBE"/>
    <w:rsid w:val="00602DA7"/>
    <w:rsid w:val="00603099"/>
    <w:rsid w:val="006036DB"/>
    <w:rsid w:val="00603F24"/>
    <w:rsid w:val="00604B48"/>
    <w:rsid w:val="00604E49"/>
    <w:rsid w:val="00605672"/>
    <w:rsid w:val="00605F8A"/>
    <w:rsid w:val="00606470"/>
    <w:rsid w:val="0060674E"/>
    <w:rsid w:val="00607573"/>
    <w:rsid w:val="00607791"/>
    <w:rsid w:val="00610430"/>
    <w:rsid w:val="006113BD"/>
    <w:rsid w:val="00611E1E"/>
    <w:rsid w:val="00611E89"/>
    <w:rsid w:val="0061214B"/>
    <w:rsid w:val="00612709"/>
    <w:rsid w:val="00612898"/>
    <w:rsid w:val="0061308C"/>
    <w:rsid w:val="00613098"/>
    <w:rsid w:val="0061368B"/>
    <w:rsid w:val="00613BB4"/>
    <w:rsid w:val="006156A6"/>
    <w:rsid w:val="0061576F"/>
    <w:rsid w:val="006158CF"/>
    <w:rsid w:val="00615B2F"/>
    <w:rsid w:val="00615CB3"/>
    <w:rsid w:val="00615DB3"/>
    <w:rsid w:val="00616658"/>
    <w:rsid w:val="0061674A"/>
    <w:rsid w:val="0061724E"/>
    <w:rsid w:val="006172E0"/>
    <w:rsid w:val="006173F6"/>
    <w:rsid w:val="0062052F"/>
    <w:rsid w:val="00621C38"/>
    <w:rsid w:val="00622534"/>
    <w:rsid w:val="006227A5"/>
    <w:rsid w:val="006232A5"/>
    <w:rsid w:val="0062333F"/>
    <w:rsid w:val="006238A1"/>
    <w:rsid w:val="00623D11"/>
    <w:rsid w:val="00624864"/>
    <w:rsid w:val="00624AA2"/>
    <w:rsid w:val="00625DEE"/>
    <w:rsid w:val="00626313"/>
    <w:rsid w:val="006265A3"/>
    <w:rsid w:val="00627221"/>
    <w:rsid w:val="00630E73"/>
    <w:rsid w:val="00631789"/>
    <w:rsid w:val="006322B5"/>
    <w:rsid w:val="00632551"/>
    <w:rsid w:val="00632727"/>
    <w:rsid w:val="00632B54"/>
    <w:rsid w:val="00633081"/>
    <w:rsid w:val="006332E6"/>
    <w:rsid w:val="006341E8"/>
    <w:rsid w:val="006346CA"/>
    <w:rsid w:val="006356AF"/>
    <w:rsid w:val="006356BB"/>
    <w:rsid w:val="0063625C"/>
    <w:rsid w:val="00637400"/>
    <w:rsid w:val="0063764A"/>
    <w:rsid w:val="00637BF4"/>
    <w:rsid w:val="00637BF9"/>
    <w:rsid w:val="00640EBD"/>
    <w:rsid w:val="006415BF"/>
    <w:rsid w:val="00641B5C"/>
    <w:rsid w:val="006420DA"/>
    <w:rsid w:val="00642E36"/>
    <w:rsid w:val="006436CC"/>
    <w:rsid w:val="00644025"/>
    <w:rsid w:val="006449BA"/>
    <w:rsid w:val="00645B36"/>
    <w:rsid w:val="00645CB5"/>
    <w:rsid w:val="0064643A"/>
    <w:rsid w:val="00646447"/>
    <w:rsid w:val="0064699A"/>
    <w:rsid w:val="00646BD6"/>
    <w:rsid w:val="00646D2E"/>
    <w:rsid w:val="00646DCB"/>
    <w:rsid w:val="00647103"/>
    <w:rsid w:val="006476C6"/>
    <w:rsid w:val="0064798E"/>
    <w:rsid w:val="006504AB"/>
    <w:rsid w:val="00650E02"/>
    <w:rsid w:val="0065235C"/>
    <w:rsid w:val="00652557"/>
    <w:rsid w:val="0065275B"/>
    <w:rsid w:val="00652890"/>
    <w:rsid w:val="00652C73"/>
    <w:rsid w:val="00652DA9"/>
    <w:rsid w:val="00653368"/>
    <w:rsid w:val="00653531"/>
    <w:rsid w:val="00653AC2"/>
    <w:rsid w:val="00653D54"/>
    <w:rsid w:val="0065499E"/>
    <w:rsid w:val="00654EBC"/>
    <w:rsid w:val="00654FC1"/>
    <w:rsid w:val="006550EF"/>
    <w:rsid w:val="0065617E"/>
    <w:rsid w:val="00656265"/>
    <w:rsid w:val="00656763"/>
    <w:rsid w:val="00657341"/>
    <w:rsid w:val="006575B2"/>
    <w:rsid w:val="00657F73"/>
    <w:rsid w:val="006604D6"/>
    <w:rsid w:val="00660759"/>
    <w:rsid w:val="00660C7A"/>
    <w:rsid w:val="0066182C"/>
    <w:rsid w:val="00662211"/>
    <w:rsid w:val="00662223"/>
    <w:rsid w:val="00662F80"/>
    <w:rsid w:val="0066322A"/>
    <w:rsid w:val="0066387C"/>
    <w:rsid w:val="00663AD7"/>
    <w:rsid w:val="00663D82"/>
    <w:rsid w:val="006640A2"/>
    <w:rsid w:val="00664C02"/>
    <w:rsid w:val="006657B9"/>
    <w:rsid w:val="00666DF7"/>
    <w:rsid w:val="006701FC"/>
    <w:rsid w:val="006718C5"/>
    <w:rsid w:val="00671C29"/>
    <w:rsid w:val="00672466"/>
    <w:rsid w:val="00672720"/>
    <w:rsid w:val="00673A31"/>
    <w:rsid w:val="00674833"/>
    <w:rsid w:val="00674A7E"/>
    <w:rsid w:val="00675C66"/>
    <w:rsid w:val="00675EF3"/>
    <w:rsid w:val="00675F31"/>
    <w:rsid w:val="00676087"/>
    <w:rsid w:val="006764B6"/>
    <w:rsid w:val="006764BB"/>
    <w:rsid w:val="00676545"/>
    <w:rsid w:val="006769DF"/>
    <w:rsid w:val="0067738D"/>
    <w:rsid w:val="00677C74"/>
    <w:rsid w:val="00680F18"/>
    <w:rsid w:val="0068207F"/>
    <w:rsid w:val="0068255E"/>
    <w:rsid w:val="006827BA"/>
    <w:rsid w:val="00682A20"/>
    <w:rsid w:val="00683427"/>
    <w:rsid w:val="00683484"/>
    <w:rsid w:val="00683D90"/>
    <w:rsid w:val="006840C8"/>
    <w:rsid w:val="0068431E"/>
    <w:rsid w:val="00684F87"/>
    <w:rsid w:val="006850BC"/>
    <w:rsid w:val="00685157"/>
    <w:rsid w:val="006857AB"/>
    <w:rsid w:val="00685D2D"/>
    <w:rsid w:val="00685F59"/>
    <w:rsid w:val="00686F39"/>
    <w:rsid w:val="00687399"/>
    <w:rsid w:val="00687B4F"/>
    <w:rsid w:val="00690605"/>
    <w:rsid w:val="0069064E"/>
    <w:rsid w:val="00690AFB"/>
    <w:rsid w:val="00690EDE"/>
    <w:rsid w:val="006912C3"/>
    <w:rsid w:val="00691332"/>
    <w:rsid w:val="006921D0"/>
    <w:rsid w:val="00692656"/>
    <w:rsid w:val="0069271D"/>
    <w:rsid w:val="0069318A"/>
    <w:rsid w:val="00693357"/>
    <w:rsid w:val="00694DD5"/>
    <w:rsid w:val="00694EDA"/>
    <w:rsid w:val="00695FAD"/>
    <w:rsid w:val="00696ACA"/>
    <w:rsid w:val="00696ED0"/>
    <w:rsid w:val="006972E5"/>
    <w:rsid w:val="006977FC"/>
    <w:rsid w:val="00697DE9"/>
    <w:rsid w:val="006A0BFE"/>
    <w:rsid w:val="006A1BD9"/>
    <w:rsid w:val="006A22AC"/>
    <w:rsid w:val="006A2A90"/>
    <w:rsid w:val="006A3ECF"/>
    <w:rsid w:val="006A4718"/>
    <w:rsid w:val="006A49CC"/>
    <w:rsid w:val="006A51C4"/>
    <w:rsid w:val="006A57B4"/>
    <w:rsid w:val="006A7164"/>
    <w:rsid w:val="006B13B6"/>
    <w:rsid w:val="006B23D9"/>
    <w:rsid w:val="006B2598"/>
    <w:rsid w:val="006B2F34"/>
    <w:rsid w:val="006B3D80"/>
    <w:rsid w:val="006B3FB4"/>
    <w:rsid w:val="006B6CE6"/>
    <w:rsid w:val="006B6EDD"/>
    <w:rsid w:val="006C0A91"/>
    <w:rsid w:val="006C1AD7"/>
    <w:rsid w:val="006C2761"/>
    <w:rsid w:val="006C2AFE"/>
    <w:rsid w:val="006C373A"/>
    <w:rsid w:val="006C3E68"/>
    <w:rsid w:val="006C4E22"/>
    <w:rsid w:val="006C4F77"/>
    <w:rsid w:val="006C54C1"/>
    <w:rsid w:val="006C5981"/>
    <w:rsid w:val="006C5E4B"/>
    <w:rsid w:val="006C6AEF"/>
    <w:rsid w:val="006C6DC1"/>
    <w:rsid w:val="006C6EFD"/>
    <w:rsid w:val="006D030E"/>
    <w:rsid w:val="006D091E"/>
    <w:rsid w:val="006D0EF8"/>
    <w:rsid w:val="006D148D"/>
    <w:rsid w:val="006D1521"/>
    <w:rsid w:val="006D1C0E"/>
    <w:rsid w:val="006D21AC"/>
    <w:rsid w:val="006D23A5"/>
    <w:rsid w:val="006D28DF"/>
    <w:rsid w:val="006D4150"/>
    <w:rsid w:val="006D4A84"/>
    <w:rsid w:val="006D4DF0"/>
    <w:rsid w:val="006D540A"/>
    <w:rsid w:val="006D5B72"/>
    <w:rsid w:val="006D6166"/>
    <w:rsid w:val="006D643B"/>
    <w:rsid w:val="006D6A7B"/>
    <w:rsid w:val="006D7A9B"/>
    <w:rsid w:val="006E062B"/>
    <w:rsid w:val="006E1441"/>
    <w:rsid w:val="006E2461"/>
    <w:rsid w:val="006E2E8E"/>
    <w:rsid w:val="006E3638"/>
    <w:rsid w:val="006E3784"/>
    <w:rsid w:val="006E39D6"/>
    <w:rsid w:val="006E4199"/>
    <w:rsid w:val="006E4905"/>
    <w:rsid w:val="006E4C51"/>
    <w:rsid w:val="006E4DBF"/>
    <w:rsid w:val="006E5EC2"/>
    <w:rsid w:val="006E62F0"/>
    <w:rsid w:val="006E65B9"/>
    <w:rsid w:val="006E7962"/>
    <w:rsid w:val="006F0662"/>
    <w:rsid w:val="006F086C"/>
    <w:rsid w:val="006F0A1F"/>
    <w:rsid w:val="006F1211"/>
    <w:rsid w:val="006F149B"/>
    <w:rsid w:val="006F1B6D"/>
    <w:rsid w:val="006F1D5D"/>
    <w:rsid w:val="006F25EE"/>
    <w:rsid w:val="006F327E"/>
    <w:rsid w:val="006F3A40"/>
    <w:rsid w:val="006F3B26"/>
    <w:rsid w:val="006F5AD4"/>
    <w:rsid w:val="006F6153"/>
    <w:rsid w:val="006F61A5"/>
    <w:rsid w:val="006F67F3"/>
    <w:rsid w:val="006F6841"/>
    <w:rsid w:val="006F6C68"/>
    <w:rsid w:val="006F6F54"/>
    <w:rsid w:val="006F6F9A"/>
    <w:rsid w:val="006F7546"/>
    <w:rsid w:val="006F7A0B"/>
    <w:rsid w:val="007004D7"/>
    <w:rsid w:val="00700768"/>
    <w:rsid w:val="0070115F"/>
    <w:rsid w:val="007015B7"/>
    <w:rsid w:val="00701BF0"/>
    <w:rsid w:val="00701CE7"/>
    <w:rsid w:val="00701F0B"/>
    <w:rsid w:val="00703872"/>
    <w:rsid w:val="007039FE"/>
    <w:rsid w:val="007046E2"/>
    <w:rsid w:val="00704E1D"/>
    <w:rsid w:val="0070508E"/>
    <w:rsid w:val="00705931"/>
    <w:rsid w:val="007062A6"/>
    <w:rsid w:val="007069E5"/>
    <w:rsid w:val="00706A43"/>
    <w:rsid w:val="007073E7"/>
    <w:rsid w:val="007108C4"/>
    <w:rsid w:val="00710C8E"/>
    <w:rsid w:val="00711002"/>
    <w:rsid w:val="00711328"/>
    <w:rsid w:val="00711B91"/>
    <w:rsid w:val="00712248"/>
    <w:rsid w:val="00712879"/>
    <w:rsid w:val="00712A20"/>
    <w:rsid w:val="00713349"/>
    <w:rsid w:val="00713461"/>
    <w:rsid w:val="00715701"/>
    <w:rsid w:val="00715855"/>
    <w:rsid w:val="00715CFF"/>
    <w:rsid w:val="00715F82"/>
    <w:rsid w:val="007161BD"/>
    <w:rsid w:val="0071625D"/>
    <w:rsid w:val="00716894"/>
    <w:rsid w:val="00716A7B"/>
    <w:rsid w:val="00716D15"/>
    <w:rsid w:val="00716E39"/>
    <w:rsid w:val="00716FCB"/>
    <w:rsid w:val="007170FD"/>
    <w:rsid w:val="00717850"/>
    <w:rsid w:val="00717D70"/>
    <w:rsid w:val="00717FD5"/>
    <w:rsid w:val="0072058B"/>
    <w:rsid w:val="00720C35"/>
    <w:rsid w:val="00721342"/>
    <w:rsid w:val="00721B5E"/>
    <w:rsid w:val="0072209E"/>
    <w:rsid w:val="00722312"/>
    <w:rsid w:val="00722AF8"/>
    <w:rsid w:val="007232C5"/>
    <w:rsid w:val="00723AE3"/>
    <w:rsid w:val="00724219"/>
    <w:rsid w:val="00724706"/>
    <w:rsid w:val="00724A5B"/>
    <w:rsid w:val="00724BBF"/>
    <w:rsid w:val="00725271"/>
    <w:rsid w:val="00725425"/>
    <w:rsid w:val="00725BC4"/>
    <w:rsid w:val="00725C88"/>
    <w:rsid w:val="007261CD"/>
    <w:rsid w:val="0072651B"/>
    <w:rsid w:val="00726EBF"/>
    <w:rsid w:val="00726F73"/>
    <w:rsid w:val="00726FBB"/>
    <w:rsid w:val="0072712C"/>
    <w:rsid w:val="007275C7"/>
    <w:rsid w:val="007301B0"/>
    <w:rsid w:val="007302CC"/>
    <w:rsid w:val="0073091E"/>
    <w:rsid w:val="00730B5C"/>
    <w:rsid w:val="007314B7"/>
    <w:rsid w:val="00731C47"/>
    <w:rsid w:val="00731CE9"/>
    <w:rsid w:val="007325D7"/>
    <w:rsid w:val="007326A7"/>
    <w:rsid w:val="00732710"/>
    <w:rsid w:val="00732B91"/>
    <w:rsid w:val="00732E59"/>
    <w:rsid w:val="00733199"/>
    <w:rsid w:val="00733840"/>
    <w:rsid w:val="00733BE9"/>
    <w:rsid w:val="0073425B"/>
    <w:rsid w:val="00734BCB"/>
    <w:rsid w:val="00734C92"/>
    <w:rsid w:val="00735291"/>
    <w:rsid w:val="00735558"/>
    <w:rsid w:val="00740217"/>
    <w:rsid w:val="00740AC7"/>
    <w:rsid w:val="00740FA6"/>
    <w:rsid w:val="007411D3"/>
    <w:rsid w:val="007412CA"/>
    <w:rsid w:val="007425D5"/>
    <w:rsid w:val="00742601"/>
    <w:rsid w:val="00742977"/>
    <w:rsid w:val="00743731"/>
    <w:rsid w:val="007437FF"/>
    <w:rsid w:val="00743836"/>
    <w:rsid w:val="00743B86"/>
    <w:rsid w:val="007447CB"/>
    <w:rsid w:val="00745971"/>
    <w:rsid w:val="0074623D"/>
    <w:rsid w:val="0075026C"/>
    <w:rsid w:val="00750362"/>
    <w:rsid w:val="007503F0"/>
    <w:rsid w:val="0075166A"/>
    <w:rsid w:val="00751A40"/>
    <w:rsid w:val="00751EAF"/>
    <w:rsid w:val="00752BD3"/>
    <w:rsid w:val="00753222"/>
    <w:rsid w:val="007535D5"/>
    <w:rsid w:val="00753EF7"/>
    <w:rsid w:val="00755FB0"/>
    <w:rsid w:val="007560A3"/>
    <w:rsid w:val="0075629A"/>
    <w:rsid w:val="007565B1"/>
    <w:rsid w:val="007566FE"/>
    <w:rsid w:val="00756A4F"/>
    <w:rsid w:val="00756AAE"/>
    <w:rsid w:val="00757736"/>
    <w:rsid w:val="007606B2"/>
    <w:rsid w:val="00760CDD"/>
    <w:rsid w:val="00761428"/>
    <w:rsid w:val="00761855"/>
    <w:rsid w:val="00761928"/>
    <w:rsid w:val="00761A70"/>
    <w:rsid w:val="00763829"/>
    <w:rsid w:val="007638BD"/>
    <w:rsid w:val="00763C65"/>
    <w:rsid w:val="00764097"/>
    <w:rsid w:val="007641FA"/>
    <w:rsid w:val="00765A77"/>
    <w:rsid w:val="00765F28"/>
    <w:rsid w:val="00766576"/>
    <w:rsid w:val="00766E07"/>
    <w:rsid w:val="007674F2"/>
    <w:rsid w:val="0077013D"/>
    <w:rsid w:val="00770D57"/>
    <w:rsid w:val="00770F1A"/>
    <w:rsid w:val="00771122"/>
    <w:rsid w:val="00771877"/>
    <w:rsid w:val="00772018"/>
    <w:rsid w:val="00772FA0"/>
    <w:rsid w:val="0077358A"/>
    <w:rsid w:val="007741B2"/>
    <w:rsid w:val="007754E0"/>
    <w:rsid w:val="0077557F"/>
    <w:rsid w:val="0077628C"/>
    <w:rsid w:val="0077646F"/>
    <w:rsid w:val="00776922"/>
    <w:rsid w:val="00777898"/>
    <w:rsid w:val="007801F1"/>
    <w:rsid w:val="00780535"/>
    <w:rsid w:val="00780706"/>
    <w:rsid w:val="00780A8C"/>
    <w:rsid w:val="0078136F"/>
    <w:rsid w:val="00781543"/>
    <w:rsid w:val="00781E7A"/>
    <w:rsid w:val="00782C18"/>
    <w:rsid w:val="00783257"/>
    <w:rsid w:val="00783E5A"/>
    <w:rsid w:val="00783EF0"/>
    <w:rsid w:val="0078405D"/>
    <w:rsid w:val="00784331"/>
    <w:rsid w:val="00784F86"/>
    <w:rsid w:val="0078595E"/>
    <w:rsid w:val="007861EC"/>
    <w:rsid w:val="007900DE"/>
    <w:rsid w:val="007902D0"/>
    <w:rsid w:val="0079039B"/>
    <w:rsid w:val="0079052D"/>
    <w:rsid w:val="00790CFA"/>
    <w:rsid w:val="00790E7A"/>
    <w:rsid w:val="007916D0"/>
    <w:rsid w:val="00792105"/>
    <w:rsid w:val="007923A0"/>
    <w:rsid w:val="007923E2"/>
    <w:rsid w:val="0079315B"/>
    <w:rsid w:val="0079318A"/>
    <w:rsid w:val="00793DCB"/>
    <w:rsid w:val="0079413A"/>
    <w:rsid w:val="00794BF2"/>
    <w:rsid w:val="0079532A"/>
    <w:rsid w:val="007976B1"/>
    <w:rsid w:val="00797708"/>
    <w:rsid w:val="00797BBB"/>
    <w:rsid w:val="007A002A"/>
    <w:rsid w:val="007A0191"/>
    <w:rsid w:val="007A03EA"/>
    <w:rsid w:val="007A0B64"/>
    <w:rsid w:val="007A0F51"/>
    <w:rsid w:val="007A11BD"/>
    <w:rsid w:val="007A2140"/>
    <w:rsid w:val="007A2189"/>
    <w:rsid w:val="007A2A18"/>
    <w:rsid w:val="007A3384"/>
    <w:rsid w:val="007A4316"/>
    <w:rsid w:val="007A5003"/>
    <w:rsid w:val="007A58A9"/>
    <w:rsid w:val="007A66D4"/>
    <w:rsid w:val="007A6767"/>
    <w:rsid w:val="007A6D15"/>
    <w:rsid w:val="007A71D2"/>
    <w:rsid w:val="007A7CA8"/>
    <w:rsid w:val="007A7D4A"/>
    <w:rsid w:val="007B0C17"/>
    <w:rsid w:val="007B11F5"/>
    <w:rsid w:val="007B24F5"/>
    <w:rsid w:val="007B2851"/>
    <w:rsid w:val="007B365B"/>
    <w:rsid w:val="007B371D"/>
    <w:rsid w:val="007B375C"/>
    <w:rsid w:val="007B37CB"/>
    <w:rsid w:val="007B3AFB"/>
    <w:rsid w:val="007B40A8"/>
    <w:rsid w:val="007B41DF"/>
    <w:rsid w:val="007B41E3"/>
    <w:rsid w:val="007B53E0"/>
    <w:rsid w:val="007B7265"/>
    <w:rsid w:val="007B788D"/>
    <w:rsid w:val="007C08AE"/>
    <w:rsid w:val="007C1AE2"/>
    <w:rsid w:val="007C22D1"/>
    <w:rsid w:val="007C2346"/>
    <w:rsid w:val="007C2E7B"/>
    <w:rsid w:val="007C2FBE"/>
    <w:rsid w:val="007C33AD"/>
    <w:rsid w:val="007C3AC5"/>
    <w:rsid w:val="007C3C16"/>
    <w:rsid w:val="007C511B"/>
    <w:rsid w:val="007C57F4"/>
    <w:rsid w:val="007C5C8D"/>
    <w:rsid w:val="007C6106"/>
    <w:rsid w:val="007C6111"/>
    <w:rsid w:val="007C61E3"/>
    <w:rsid w:val="007C67D3"/>
    <w:rsid w:val="007C6B58"/>
    <w:rsid w:val="007C7CDF"/>
    <w:rsid w:val="007D02CC"/>
    <w:rsid w:val="007D0FBA"/>
    <w:rsid w:val="007D1059"/>
    <w:rsid w:val="007D174C"/>
    <w:rsid w:val="007D23F5"/>
    <w:rsid w:val="007D24D5"/>
    <w:rsid w:val="007D25E0"/>
    <w:rsid w:val="007D2AC5"/>
    <w:rsid w:val="007D3021"/>
    <w:rsid w:val="007D302C"/>
    <w:rsid w:val="007D31BE"/>
    <w:rsid w:val="007D332F"/>
    <w:rsid w:val="007D3E93"/>
    <w:rsid w:val="007D4A26"/>
    <w:rsid w:val="007D5365"/>
    <w:rsid w:val="007D6564"/>
    <w:rsid w:val="007D670D"/>
    <w:rsid w:val="007D6755"/>
    <w:rsid w:val="007D76C1"/>
    <w:rsid w:val="007D7804"/>
    <w:rsid w:val="007E0B13"/>
    <w:rsid w:val="007E0B96"/>
    <w:rsid w:val="007E0CE4"/>
    <w:rsid w:val="007E0FCE"/>
    <w:rsid w:val="007E1182"/>
    <w:rsid w:val="007E126B"/>
    <w:rsid w:val="007E176F"/>
    <w:rsid w:val="007E2DA3"/>
    <w:rsid w:val="007E31FA"/>
    <w:rsid w:val="007E32EC"/>
    <w:rsid w:val="007E35C3"/>
    <w:rsid w:val="007E41B5"/>
    <w:rsid w:val="007E46A9"/>
    <w:rsid w:val="007E4A67"/>
    <w:rsid w:val="007E4ACB"/>
    <w:rsid w:val="007E59C0"/>
    <w:rsid w:val="007E5F0C"/>
    <w:rsid w:val="007E618C"/>
    <w:rsid w:val="007E64D7"/>
    <w:rsid w:val="007E68DB"/>
    <w:rsid w:val="007E6C2C"/>
    <w:rsid w:val="007E6C78"/>
    <w:rsid w:val="007E73FC"/>
    <w:rsid w:val="007E7895"/>
    <w:rsid w:val="007F01C1"/>
    <w:rsid w:val="007F02A7"/>
    <w:rsid w:val="007F04D8"/>
    <w:rsid w:val="007F0EB9"/>
    <w:rsid w:val="007F17CA"/>
    <w:rsid w:val="007F1843"/>
    <w:rsid w:val="007F25F8"/>
    <w:rsid w:val="007F2760"/>
    <w:rsid w:val="007F3120"/>
    <w:rsid w:val="007F4FCE"/>
    <w:rsid w:val="007F555A"/>
    <w:rsid w:val="007F58AD"/>
    <w:rsid w:val="007F58C4"/>
    <w:rsid w:val="007F5BE7"/>
    <w:rsid w:val="007F67E6"/>
    <w:rsid w:val="007F6877"/>
    <w:rsid w:val="007F75DA"/>
    <w:rsid w:val="008030C5"/>
    <w:rsid w:val="00803633"/>
    <w:rsid w:val="00803858"/>
    <w:rsid w:val="0080420F"/>
    <w:rsid w:val="008044F9"/>
    <w:rsid w:val="00804A64"/>
    <w:rsid w:val="00804A89"/>
    <w:rsid w:val="0080617C"/>
    <w:rsid w:val="00806957"/>
    <w:rsid w:val="00806BC2"/>
    <w:rsid w:val="00807CA6"/>
    <w:rsid w:val="00807D89"/>
    <w:rsid w:val="0081013F"/>
    <w:rsid w:val="008112E9"/>
    <w:rsid w:val="008117CE"/>
    <w:rsid w:val="0081203F"/>
    <w:rsid w:val="0081230C"/>
    <w:rsid w:val="00812512"/>
    <w:rsid w:val="00813082"/>
    <w:rsid w:val="008132EB"/>
    <w:rsid w:val="00813D67"/>
    <w:rsid w:val="008141BC"/>
    <w:rsid w:val="0081426F"/>
    <w:rsid w:val="00814BBF"/>
    <w:rsid w:val="00814BD2"/>
    <w:rsid w:val="00814D76"/>
    <w:rsid w:val="008153E7"/>
    <w:rsid w:val="00815C05"/>
    <w:rsid w:val="00816256"/>
    <w:rsid w:val="008167F3"/>
    <w:rsid w:val="00816A4F"/>
    <w:rsid w:val="00817949"/>
    <w:rsid w:val="008207EA"/>
    <w:rsid w:val="0082090B"/>
    <w:rsid w:val="00820C6B"/>
    <w:rsid w:val="00821799"/>
    <w:rsid w:val="008218FF"/>
    <w:rsid w:val="00822980"/>
    <w:rsid w:val="00822B6A"/>
    <w:rsid w:val="00822C5A"/>
    <w:rsid w:val="008232F3"/>
    <w:rsid w:val="00823932"/>
    <w:rsid w:val="008239CC"/>
    <w:rsid w:val="0082421C"/>
    <w:rsid w:val="00825002"/>
    <w:rsid w:val="00825528"/>
    <w:rsid w:val="00825AFD"/>
    <w:rsid w:val="00825B9C"/>
    <w:rsid w:val="00826C5A"/>
    <w:rsid w:val="00826E29"/>
    <w:rsid w:val="008272C9"/>
    <w:rsid w:val="008274F2"/>
    <w:rsid w:val="00827A75"/>
    <w:rsid w:val="00827C03"/>
    <w:rsid w:val="00827D15"/>
    <w:rsid w:val="00830179"/>
    <w:rsid w:val="00830EC8"/>
    <w:rsid w:val="00831211"/>
    <w:rsid w:val="00831461"/>
    <w:rsid w:val="008329C4"/>
    <w:rsid w:val="00832B37"/>
    <w:rsid w:val="008335BE"/>
    <w:rsid w:val="008341A8"/>
    <w:rsid w:val="00834701"/>
    <w:rsid w:val="008350E9"/>
    <w:rsid w:val="008353AB"/>
    <w:rsid w:val="0083544D"/>
    <w:rsid w:val="00835488"/>
    <w:rsid w:val="00835B89"/>
    <w:rsid w:val="00836769"/>
    <w:rsid w:val="00836A1A"/>
    <w:rsid w:val="00837138"/>
    <w:rsid w:val="008405B5"/>
    <w:rsid w:val="00841964"/>
    <w:rsid w:val="00841D35"/>
    <w:rsid w:val="008423CA"/>
    <w:rsid w:val="00843618"/>
    <w:rsid w:val="00843714"/>
    <w:rsid w:val="0084377E"/>
    <w:rsid w:val="00843D79"/>
    <w:rsid w:val="00843E4B"/>
    <w:rsid w:val="008444BA"/>
    <w:rsid w:val="008450A8"/>
    <w:rsid w:val="00845178"/>
    <w:rsid w:val="008456B1"/>
    <w:rsid w:val="00845CBC"/>
    <w:rsid w:val="00846603"/>
    <w:rsid w:val="00846DB2"/>
    <w:rsid w:val="00846E3F"/>
    <w:rsid w:val="0084781A"/>
    <w:rsid w:val="00847822"/>
    <w:rsid w:val="0084793A"/>
    <w:rsid w:val="008522DB"/>
    <w:rsid w:val="008522E4"/>
    <w:rsid w:val="00852476"/>
    <w:rsid w:val="00852EFB"/>
    <w:rsid w:val="00853973"/>
    <w:rsid w:val="008548F1"/>
    <w:rsid w:val="00854AF2"/>
    <w:rsid w:val="00855CA0"/>
    <w:rsid w:val="00855D83"/>
    <w:rsid w:val="00856EF4"/>
    <w:rsid w:val="0085765C"/>
    <w:rsid w:val="00857768"/>
    <w:rsid w:val="008578C3"/>
    <w:rsid w:val="00860205"/>
    <w:rsid w:val="008603FF"/>
    <w:rsid w:val="00860657"/>
    <w:rsid w:val="0086071A"/>
    <w:rsid w:val="008612E0"/>
    <w:rsid w:val="00861DD9"/>
    <w:rsid w:val="00862240"/>
    <w:rsid w:val="00862A11"/>
    <w:rsid w:val="00863B49"/>
    <w:rsid w:val="00864921"/>
    <w:rsid w:val="00864B88"/>
    <w:rsid w:val="00864C03"/>
    <w:rsid w:val="00864D43"/>
    <w:rsid w:val="00865445"/>
    <w:rsid w:val="008660DA"/>
    <w:rsid w:val="0086677F"/>
    <w:rsid w:val="008671AB"/>
    <w:rsid w:val="00867343"/>
    <w:rsid w:val="00867758"/>
    <w:rsid w:val="00870281"/>
    <w:rsid w:val="0087063E"/>
    <w:rsid w:val="00870808"/>
    <w:rsid w:val="008709A6"/>
    <w:rsid w:val="00870F92"/>
    <w:rsid w:val="0087110A"/>
    <w:rsid w:val="00871764"/>
    <w:rsid w:val="008718AF"/>
    <w:rsid w:val="008718B4"/>
    <w:rsid w:val="00871E2F"/>
    <w:rsid w:val="00872619"/>
    <w:rsid w:val="008735EA"/>
    <w:rsid w:val="00873EB4"/>
    <w:rsid w:val="008744C7"/>
    <w:rsid w:val="0087452D"/>
    <w:rsid w:val="00874F59"/>
    <w:rsid w:val="008754E4"/>
    <w:rsid w:val="00875CEB"/>
    <w:rsid w:val="00877170"/>
    <w:rsid w:val="008801A0"/>
    <w:rsid w:val="00880622"/>
    <w:rsid w:val="00880A08"/>
    <w:rsid w:val="0088128F"/>
    <w:rsid w:val="00881E6B"/>
    <w:rsid w:val="00882DE5"/>
    <w:rsid w:val="00882FF9"/>
    <w:rsid w:val="00883246"/>
    <w:rsid w:val="0088567C"/>
    <w:rsid w:val="0088586D"/>
    <w:rsid w:val="008858D6"/>
    <w:rsid w:val="00885B3E"/>
    <w:rsid w:val="00885C17"/>
    <w:rsid w:val="00885DD1"/>
    <w:rsid w:val="0088674F"/>
    <w:rsid w:val="00886760"/>
    <w:rsid w:val="00887738"/>
    <w:rsid w:val="00887E59"/>
    <w:rsid w:val="00890662"/>
    <w:rsid w:val="00890B7F"/>
    <w:rsid w:val="00890F1C"/>
    <w:rsid w:val="00892304"/>
    <w:rsid w:val="0089253D"/>
    <w:rsid w:val="00892902"/>
    <w:rsid w:val="00892CD9"/>
    <w:rsid w:val="00892D89"/>
    <w:rsid w:val="008931B4"/>
    <w:rsid w:val="008933FA"/>
    <w:rsid w:val="00893603"/>
    <w:rsid w:val="00893A07"/>
    <w:rsid w:val="00894C68"/>
    <w:rsid w:val="00894E8D"/>
    <w:rsid w:val="00895306"/>
    <w:rsid w:val="00895C76"/>
    <w:rsid w:val="00896272"/>
    <w:rsid w:val="00896A2E"/>
    <w:rsid w:val="00896CC3"/>
    <w:rsid w:val="00896EBF"/>
    <w:rsid w:val="008977A6"/>
    <w:rsid w:val="008978BE"/>
    <w:rsid w:val="008A03F2"/>
    <w:rsid w:val="008A050C"/>
    <w:rsid w:val="008A0567"/>
    <w:rsid w:val="008A085C"/>
    <w:rsid w:val="008A1C64"/>
    <w:rsid w:val="008A2652"/>
    <w:rsid w:val="008A2892"/>
    <w:rsid w:val="008A2F3B"/>
    <w:rsid w:val="008A3E4C"/>
    <w:rsid w:val="008A44B2"/>
    <w:rsid w:val="008A4AEB"/>
    <w:rsid w:val="008A5708"/>
    <w:rsid w:val="008A596F"/>
    <w:rsid w:val="008A6E9D"/>
    <w:rsid w:val="008A7BB8"/>
    <w:rsid w:val="008A7BC6"/>
    <w:rsid w:val="008B218E"/>
    <w:rsid w:val="008B2A27"/>
    <w:rsid w:val="008B306E"/>
    <w:rsid w:val="008B3D2E"/>
    <w:rsid w:val="008B3D41"/>
    <w:rsid w:val="008B3ED3"/>
    <w:rsid w:val="008B44BC"/>
    <w:rsid w:val="008B54FF"/>
    <w:rsid w:val="008B6DF9"/>
    <w:rsid w:val="008B7216"/>
    <w:rsid w:val="008B7982"/>
    <w:rsid w:val="008B7CBD"/>
    <w:rsid w:val="008C0E91"/>
    <w:rsid w:val="008C1105"/>
    <w:rsid w:val="008C1CAB"/>
    <w:rsid w:val="008C2A79"/>
    <w:rsid w:val="008C3086"/>
    <w:rsid w:val="008C30A6"/>
    <w:rsid w:val="008C32EE"/>
    <w:rsid w:val="008C3F55"/>
    <w:rsid w:val="008C4A26"/>
    <w:rsid w:val="008C4A57"/>
    <w:rsid w:val="008C4E6A"/>
    <w:rsid w:val="008C5767"/>
    <w:rsid w:val="008C5F42"/>
    <w:rsid w:val="008C60DA"/>
    <w:rsid w:val="008C6370"/>
    <w:rsid w:val="008C72AD"/>
    <w:rsid w:val="008D0C62"/>
    <w:rsid w:val="008D10DA"/>
    <w:rsid w:val="008D13CD"/>
    <w:rsid w:val="008D1B72"/>
    <w:rsid w:val="008D5259"/>
    <w:rsid w:val="008D5686"/>
    <w:rsid w:val="008D5733"/>
    <w:rsid w:val="008D58AD"/>
    <w:rsid w:val="008D619F"/>
    <w:rsid w:val="008D6675"/>
    <w:rsid w:val="008D6AF2"/>
    <w:rsid w:val="008D6D57"/>
    <w:rsid w:val="008D7055"/>
    <w:rsid w:val="008D792C"/>
    <w:rsid w:val="008E05D3"/>
    <w:rsid w:val="008E113C"/>
    <w:rsid w:val="008E232C"/>
    <w:rsid w:val="008E3124"/>
    <w:rsid w:val="008E3502"/>
    <w:rsid w:val="008E38F6"/>
    <w:rsid w:val="008E6243"/>
    <w:rsid w:val="008E6EBF"/>
    <w:rsid w:val="008E7911"/>
    <w:rsid w:val="008F055E"/>
    <w:rsid w:val="008F0652"/>
    <w:rsid w:val="008F08B9"/>
    <w:rsid w:val="008F0ACA"/>
    <w:rsid w:val="008F12D7"/>
    <w:rsid w:val="008F159F"/>
    <w:rsid w:val="008F187F"/>
    <w:rsid w:val="008F2546"/>
    <w:rsid w:val="008F3849"/>
    <w:rsid w:val="008F46D8"/>
    <w:rsid w:val="008F57D4"/>
    <w:rsid w:val="008F60BC"/>
    <w:rsid w:val="008F649C"/>
    <w:rsid w:val="008F6F50"/>
    <w:rsid w:val="008F71E8"/>
    <w:rsid w:val="00900511"/>
    <w:rsid w:val="00900856"/>
    <w:rsid w:val="00901710"/>
    <w:rsid w:val="0090191F"/>
    <w:rsid w:val="0090241A"/>
    <w:rsid w:val="0090293A"/>
    <w:rsid w:val="00902A5F"/>
    <w:rsid w:val="00903DEF"/>
    <w:rsid w:val="00904B5F"/>
    <w:rsid w:val="00904E48"/>
    <w:rsid w:val="00905613"/>
    <w:rsid w:val="00905CCD"/>
    <w:rsid w:val="00906DDD"/>
    <w:rsid w:val="0090757F"/>
    <w:rsid w:val="00907D84"/>
    <w:rsid w:val="00907F9E"/>
    <w:rsid w:val="00910223"/>
    <w:rsid w:val="00910E5F"/>
    <w:rsid w:val="00911342"/>
    <w:rsid w:val="00911723"/>
    <w:rsid w:val="00911D5B"/>
    <w:rsid w:val="00912100"/>
    <w:rsid w:val="0091231F"/>
    <w:rsid w:val="00912710"/>
    <w:rsid w:val="0091293A"/>
    <w:rsid w:val="00912FAA"/>
    <w:rsid w:val="00913030"/>
    <w:rsid w:val="00913991"/>
    <w:rsid w:val="00913F58"/>
    <w:rsid w:val="009145D3"/>
    <w:rsid w:val="009151B7"/>
    <w:rsid w:val="009169A5"/>
    <w:rsid w:val="00917AA7"/>
    <w:rsid w:val="009208D6"/>
    <w:rsid w:val="00921109"/>
    <w:rsid w:val="00921407"/>
    <w:rsid w:val="00921BB2"/>
    <w:rsid w:val="00923354"/>
    <w:rsid w:val="0092370B"/>
    <w:rsid w:val="00923B36"/>
    <w:rsid w:val="0092504C"/>
    <w:rsid w:val="00925297"/>
    <w:rsid w:val="00925C5B"/>
    <w:rsid w:val="00925C8F"/>
    <w:rsid w:val="00926325"/>
    <w:rsid w:val="009269BA"/>
    <w:rsid w:val="00930232"/>
    <w:rsid w:val="00930238"/>
    <w:rsid w:val="00931716"/>
    <w:rsid w:val="0093189D"/>
    <w:rsid w:val="00931950"/>
    <w:rsid w:val="009322EA"/>
    <w:rsid w:val="0093240D"/>
    <w:rsid w:val="0093241A"/>
    <w:rsid w:val="009324E6"/>
    <w:rsid w:val="00933ABF"/>
    <w:rsid w:val="00933C52"/>
    <w:rsid w:val="0093443F"/>
    <w:rsid w:val="00934483"/>
    <w:rsid w:val="00934604"/>
    <w:rsid w:val="00935621"/>
    <w:rsid w:val="0093570F"/>
    <w:rsid w:val="00935733"/>
    <w:rsid w:val="00935A42"/>
    <w:rsid w:val="00935A75"/>
    <w:rsid w:val="00935C64"/>
    <w:rsid w:val="00937DE1"/>
    <w:rsid w:val="00937FA2"/>
    <w:rsid w:val="00940F25"/>
    <w:rsid w:val="00941D42"/>
    <w:rsid w:val="00942A03"/>
    <w:rsid w:val="00942F9F"/>
    <w:rsid w:val="00943443"/>
    <w:rsid w:val="009437B0"/>
    <w:rsid w:val="00944BA8"/>
    <w:rsid w:val="009450BF"/>
    <w:rsid w:val="00945C1A"/>
    <w:rsid w:val="00945D23"/>
    <w:rsid w:val="00945FBE"/>
    <w:rsid w:val="009474EE"/>
    <w:rsid w:val="00947B56"/>
    <w:rsid w:val="00947F69"/>
    <w:rsid w:val="0095038B"/>
    <w:rsid w:val="009509DB"/>
    <w:rsid w:val="00950EB4"/>
    <w:rsid w:val="00950F58"/>
    <w:rsid w:val="00951108"/>
    <w:rsid w:val="009512EA"/>
    <w:rsid w:val="00952DE8"/>
    <w:rsid w:val="00953127"/>
    <w:rsid w:val="00954115"/>
    <w:rsid w:val="0095529A"/>
    <w:rsid w:val="0095544E"/>
    <w:rsid w:val="00956163"/>
    <w:rsid w:val="00956F0D"/>
    <w:rsid w:val="00957998"/>
    <w:rsid w:val="00957B81"/>
    <w:rsid w:val="00957D5F"/>
    <w:rsid w:val="00961482"/>
    <w:rsid w:val="00961A41"/>
    <w:rsid w:val="00961CFC"/>
    <w:rsid w:val="00961FBF"/>
    <w:rsid w:val="00962080"/>
    <w:rsid w:val="009629C9"/>
    <w:rsid w:val="00962AA1"/>
    <w:rsid w:val="0096361A"/>
    <w:rsid w:val="00963A41"/>
    <w:rsid w:val="009643A5"/>
    <w:rsid w:val="0096501B"/>
    <w:rsid w:val="00965177"/>
    <w:rsid w:val="00966290"/>
    <w:rsid w:val="00966E09"/>
    <w:rsid w:val="00967265"/>
    <w:rsid w:val="00967344"/>
    <w:rsid w:val="009675F3"/>
    <w:rsid w:val="00967CE6"/>
    <w:rsid w:val="00967DCA"/>
    <w:rsid w:val="0097065D"/>
    <w:rsid w:val="0097066A"/>
    <w:rsid w:val="0097066F"/>
    <w:rsid w:val="00970A7C"/>
    <w:rsid w:val="009713FA"/>
    <w:rsid w:val="009716BE"/>
    <w:rsid w:val="0097184A"/>
    <w:rsid w:val="00974718"/>
    <w:rsid w:val="009747CA"/>
    <w:rsid w:val="009752ED"/>
    <w:rsid w:val="009753EF"/>
    <w:rsid w:val="00975AD8"/>
    <w:rsid w:val="009760C6"/>
    <w:rsid w:val="009806DD"/>
    <w:rsid w:val="00980ADA"/>
    <w:rsid w:val="00981239"/>
    <w:rsid w:val="00981403"/>
    <w:rsid w:val="0098188A"/>
    <w:rsid w:val="00982140"/>
    <w:rsid w:val="00982217"/>
    <w:rsid w:val="00982901"/>
    <w:rsid w:val="009829BD"/>
    <w:rsid w:val="00982A74"/>
    <w:rsid w:val="00982BB5"/>
    <w:rsid w:val="00982BF9"/>
    <w:rsid w:val="00982E3D"/>
    <w:rsid w:val="009837C7"/>
    <w:rsid w:val="00983DBE"/>
    <w:rsid w:val="00984B5A"/>
    <w:rsid w:val="00985A4C"/>
    <w:rsid w:val="00985BDC"/>
    <w:rsid w:val="00986539"/>
    <w:rsid w:val="00986DCD"/>
    <w:rsid w:val="00987276"/>
    <w:rsid w:val="0098750C"/>
    <w:rsid w:val="009878B5"/>
    <w:rsid w:val="00987E2B"/>
    <w:rsid w:val="0099028D"/>
    <w:rsid w:val="009906AE"/>
    <w:rsid w:val="009922E9"/>
    <w:rsid w:val="00992361"/>
    <w:rsid w:val="00992AC8"/>
    <w:rsid w:val="0099308E"/>
    <w:rsid w:val="009941E8"/>
    <w:rsid w:val="00994764"/>
    <w:rsid w:val="00994DAF"/>
    <w:rsid w:val="00995EB3"/>
    <w:rsid w:val="0099724F"/>
    <w:rsid w:val="00997494"/>
    <w:rsid w:val="00997B25"/>
    <w:rsid w:val="00997E83"/>
    <w:rsid w:val="009A01DF"/>
    <w:rsid w:val="009A0A79"/>
    <w:rsid w:val="009A0CA1"/>
    <w:rsid w:val="009A110E"/>
    <w:rsid w:val="009A29E3"/>
    <w:rsid w:val="009A31F8"/>
    <w:rsid w:val="009A3F31"/>
    <w:rsid w:val="009A4B2A"/>
    <w:rsid w:val="009A4B42"/>
    <w:rsid w:val="009A4B6D"/>
    <w:rsid w:val="009A4DF1"/>
    <w:rsid w:val="009A4F91"/>
    <w:rsid w:val="009A55A5"/>
    <w:rsid w:val="009A62BE"/>
    <w:rsid w:val="009A75D9"/>
    <w:rsid w:val="009A7A70"/>
    <w:rsid w:val="009B0265"/>
    <w:rsid w:val="009B0534"/>
    <w:rsid w:val="009B0A34"/>
    <w:rsid w:val="009B0A73"/>
    <w:rsid w:val="009B160C"/>
    <w:rsid w:val="009B1BD4"/>
    <w:rsid w:val="009B22D9"/>
    <w:rsid w:val="009B264B"/>
    <w:rsid w:val="009B2B1A"/>
    <w:rsid w:val="009B2C38"/>
    <w:rsid w:val="009B2E7E"/>
    <w:rsid w:val="009B32AC"/>
    <w:rsid w:val="009B36B3"/>
    <w:rsid w:val="009B43EC"/>
    <w:rsid w:val="009B4886"/>
    <w:rsid w:val="009B4E37"/>
    <w:rsid w:val="009B63CE"/>
    <w:rsid w:val="009B666D"/>
    <w:rsid w:val="009B6B6E"/>
    <w:rsid w:val="009B73BB"/>
    <w:rsid w:val="009B74D2"/>
    <w:rsid w:val="009B75D2"/>
    <w:rsid w:val="009C0892"/>
    <w:rsid w:val="009C1416"/>
    <w:rsid w:val="009C1862"/>
    <w:rsid w:val="009C1A33"/>
    <w:rsid w:val="009C20AD"/>
    <w:rsid w:val="009C22B8"/>
    <w:rsid w:val="009C2F96"/>
    <w:rsid w:val="009C3AFF"/>
    <w:rsid w:val="009C3E98"/>
    <w:rsid w:val="009C3E9A"/>
    <w:rsid w:val="009C41E8"/>
    <w:rsid w:val="009C46C6"/>
    <w:rsid w:val="009C48DA"/>
    <w:rsid w:val="009C4B9C"/>
    <w:rsid w:val="009C7062"/>
    <w:rsid w:val="009C754F"/>
    <w:rsid w:val="009C77AF"/>
    <w:rsid w:val="009C7972"/>
    <w:rsid w:val="009C7EEA"/>
    <w:rsid w:val="009D05A9"/>
    <w:rsid w:val="009D12AC"/>
    <w:rsid w:val="009D1499"/>
    <w:rsid w:val="009D189E"/>
    <w:rsid w:val="009D1977"/>
    <w:rsid w:val="009D1E7D"/>
    <w:rsid w:val="009D25F0"/>
    <w:rsid w:val="009D2942"/>
    <w:rsid w:val="009D2C35"/>
    <w:rsid w:val="009D4166"/>
    <w:rsid w:val="009D4373"/>
    <w:rsid w:val="009D51A8"/>
    <w:rsid w:val="009D5570"/>
    <w:rsid w:val="009D5919"/>
    <w:rsid w:val="009D5C5C"/>
    <w:rsid w:val="009D5CDB"/>
    <w:rsid w:val="009D5D59"/>
    <w:rsid w:val="009D5FDA"/>
    <w:rsid w:val="009D6011"/>
    <w:rsid w:val="009D71F0"/>
    <w:rsid w:val="009D7A21"/>
    <w:rsid w:val="009D7A51"/>
    <w:rsid w:val="009E01EB"/>
    <w:rsid w:val="009E0E53"/>
    <w:rsid w:val="009E107D"/>
    <w:rsid w:val="009E2A63"/>
    <w:rsid w:val="009E38B2"/>
    <w:rsid w:val="009E3CA3"/>
    <w:rsid w:val="009E40CC"/>
    <w:rsid w:val="009E45CF"/>
    <w:rsid w:val="009E4B9C"/>
    <w:rsid w:val="009E4D6A"/>
    <w:rsid w:val="009E535D"/>
    <w:rsid w:val="009E5984"/>
    <w:rsid w:val="009E6859"/>
    <w:rsid w:val="009E6DF6"/>
    <w:rsid w:val="009E7329"/>
    <w:rsid w:val="009F0619"/>
    <w:rsid w:val="009F07D1"/>
    <w:rsid w:val="009F0ED8"/>
    <w:rsid w:val="009F0FB4"/>
    <w:rsid w:val="009F1609"/>
    <w:rsid w:val="009F29B5"/>
    <w:rsid w:val="009F3108"/>
    <w:rsid w:val="009F3492"/>
    <w:rsid w:val="009F3EAA"/>
    <w:rsid w:val="009F3F1F"/>
    <w:rsid w:val="009F4B2F"/>
    <w:rsid w:val="009F528C"/>
    <w:rsid w:val="009F542E"/>
    <w:rsid w:val="009F5613"/>
    <w:rsid w:val="009F59C0"/>
    <w:rsid w:val="009F5B99"/>
    <w:rsid w:val="009F5E23"/>
    <w:rsid w:val="00A00984"/>
    <w:rsid w:val="00A0143F"/>
    <w:rsid w:val="00A01FD2"/>
    <w:rsid w:val="00A02442"/>
    <w:rsid w:val="00A038FF"/>
    <w:rsid w:val="00A03E88"/>
    <w:rsid w:val="00A0411F"/>
    <w:rsid w:val="00A0490E"/>
    <w:rsid w:val="00A04FB2"/>
    <w:rsid w:val="00A0558F"/>
    <w:rsid w:val="00A05F66"/>
    <w:rsid w:val="00A067DF"/>
    <w:rsid w:val="00A067F7"/>
    <w:rsid w:val="00A06A20"/>
    <w:rsid w:val="00A06B08"/>
    <w:rsid w:val="00A06BC4"/>
    <w:rsid w:val="00A06D93"/>
    <w:rsid w:val="00A07417"/>
    <w:rsid w:val="00A07F15"/>
    <w:rsid w:val="00A101DC"/>
    <w:rsid w:val="00A10344"/>
    <w:rsid w:val="00A103AC"/>
    <w:rsid w:val="00A10875"/>
    <w:rsid w:val="00A10C72"/>
    <w:rsid w:val="00A1196A"/>
    <w:rsid w:val="00A119CB"/>
    <w:rsid w:val="00A1232F"/>
    <w:rsid w:val="00A12C0A"/>
    <w:rsid w:val="00A133E2"/>
    <w:rsid w:val="00A139D4"/>
    <w:rsid w:val="00A13B1B"/>
    <w:rsid w:val="00A147BD"/>
    <w:rsid w:val="00A14A24"/>
    <w:rsid w:val="00A14BF4"/>
    <w:rsid w:val="00A14C53"/>
    <w:rsid w:val="00A15663"/>
    <w:rsid w:val="00A15EA8"/>
    <w:rsid w:val="00A166F7"/>
    <w:rsid w:val="00A16A7B"/>
    <w:rsid w:val="00A16F44"/>
    <w:rsid w:val="00A17880"/>
    <w:rsid w:val="00A17B9C"/>
    <w:rsid w:val="00A17F03"/>
    <w:rsid w:val="00A17FCF"/>
    <w:rsid w:val="00A20297"/>
    <w:rsid w:val="00A20391"/>
    <w:rsid w:val="00A209AE"/>
    <w:rsid w:val="00A20B88"/>
    <w:rsid w:val="00A20F54"/>
    <w:rsid w:val="00A21BA8"/>
    <w:rsid w:val="00A21EC1"/>
    <w:rsid w:val="00A22735"/>
    <w:rsid w:val="00A23734"/>
    <w:rsid w:val="00A23848"/>
    <w:rsid w:val="00A258CF"/>
    <w:rsid w:val="00A25AA7"/>
    <w:rsid w:val="00A26391"/>
    <w:rsid w:val="00A263C3"/>
    <w:rsid w:val="00A272B5"/>
    <w:rsid w:val="00A27954"/>
    <w:rsid w:val="00A30733"/>
    <w:rsid w:val="00A31168"/>
    <w:rsid w:val="00A31C8D"/>
    <w:rsid w:val="00A32245"/>
    <w:rsid w:val="00A329D5"/>
    <w:rsid w:val="00A32B0D"/>
    <w:rsid w:val="00A33548"/>
    <w:rsid w:val="00A33989"/>
    <w:rsid w:val="00A33BC0"/>
    <w:rsid w:val="00A33F92"/>
    <w:rsid w:val="00A34446"/>
    <w:rsid w:val="00A34B19"/>
    <w:rsid w:val="00A354C2"/>
    <w:rsid w:val="00A3715D"/>
    <w:rsid w:val="00A37E91"/>
    <w:rsid w:val="00A37F7B"/>
    <w:rsid w:val="00A40369"/>
    <w:rsid w:val="00A4182F"/>
    <w:rsid w:val="00A41A55"/>
    <w:rsid w:val="00A41D4B"/>
    <w:rsid w:val="00A41E8E"/>
    <w:rsid w:val="00A42157"/>
    <w:rsid w:val="00A4239D"/>
    <w:rsid w:val="00A42A49"/>
    <w:rsid w:val="00A42A90"/>
    <w:rsid w:val="00A42D31"/>
    <w:rsid w:val="00A431DC"/>
    <w:rsid w:val="00A433C3"/>
    <w:rsid w:val="00A43792"/>
    <w:rsid w:val="00A43878"/>
    <w:rsid w:val="00A43A61"/>
    <w:rsid w:val="00A44154"/>
    <w:rsid w:val="00A44B2B"/>
    <w:rsid w:val="00A44D52"/>
    <w:rsid w:val="00A44EF4"/>
    <w:rsid w:val="00A460FD"/>
    <w:rsid w:val="00A4655C"/>
    <w:rsid w:val="00A4666D"/>
    <w:rsid w:val="00A46C0D"/>
    <w:rsid w:val="00A47884"/>
    <w:rsid w:val="00A47C11"/>
    <w:rsid w:val="00A50C33"/>
    <w:rsid w:val="00A51292"/>
    <w:rsid w:val="00A519CA"/>
    <w:rsid w:val="00A521C3"/>
    <w:rsid w:val="00A52E59"/>
    <w:rsid w:val="00A52EE1"/>
    <w:rsid w:val="00A54035"/>
    <w:rsid w:val="00A542E2"/>
    <w:rsid w:val="00A55651"/>
    <w:rsid w:val="00A5663F"/>
    <w:rsid w:val="00A5781E"/>
    <w:rsid w:val="00A57D8D"/>
    <w:rsid w:val="00A60C6F"/>
    <w:rsid w:val="00A61638"/>
    <w:rsid w:val="00A6317D"/>
    <w:rsid w:val="00A638E2"/>
    <w:rsid w:val="00A6394E"/>
    <w:rsid w:val="00A643E9"/>
    <w:rsid w:val="00A6528F"/>
    <w:rsid w:val="00A654EE"/>
    <w:rsid w:val="00A66044"/>
    <w:rsid w:val="00A662A5"/>
    <w:rsid w:val="00A662E8"/>
    <w:rsid w:val="00A669F0"/>
    <w:rsid w:val="00A67F9F"/>
    <w:rsid w:val="00A70C23"/>
    <w:rsid w:val="00A70C56"/>
    <w:rsid w:val="00A710E7"/>
    <w:rsid w:val="00A71121"/>
    <w:rsid w:val="00A713F8"/>
    <w:rsid w:val="00A71697"/>
    <w:rsid w:val="00A71F7D"/>
    <w:rsid w:val="00A73CCB"/>
    <w:rsid w:val="00A73E19"/>
    <w:rsid w:val="00A7407E"/>
    <w:rsid w:val="00A742D3"/>
    <w:rsid w:val="00A7431A"/>
    <w:rsid w:val="00A743BA"/>
    <w:rsid w:val="00A747BB"/>
    <w:rsid w:val="00A74B3C"/>
    <w:rsid w:val="00A751EA"/>
    <w:rsid w:val="00A7525C"/>
    <w:rsid w:val="00A75A41"/>
    <w:rsid w:val="00A75B41"/>
    <w:rsid w:val="00A76457"/>
    <w:rsid w:val="00A76767"/>
    <w:rsid w:val="00A76B84"/>
    <w:rsid w:val="00A80052"/>
    <w:rsid w:val="00A80D71"/>
    <w:rsid w:val="00A823F9"/>
    <w:rsid w:val="00A8381D"/>
    <w:rsid w:val="00A8392A"/>
    <w:rsid w:val="00A83A45"/>
    <w:rsid w:val="00A841F4"/>
    <w:rsid w:val="00A85111"/>
    <w:rsid w:val="00A86D05"/>
    <w:rsid w:val="00A86EBD"/>
    <w:rsid w:val="00A871AC"/>
    <w:rsid w:val="00A87349"/>
    <w:rsid w:val="00A8779D"/>
    <w:rsid w:val="00A87ECC"/>
    <w:rsid w:val="00A903A3"/>
    <w:rsid w:val="00A9082B"/>
    <w:rsid w:val="00A909CE"/>
    <w:rsid w:val="00A91D0A"/>
    <w:rsid w:val="00A91D73"/>
    <w:rsid w:val="00A924AB"/>
    <w:rsid w:val="00A926AE"/>
    <w:rsid w:val="00A9361B"/>
    <w:rsid w:val="00A940C9"/>
    <w:rsid w:val="00A956B0"/>
    <w:rsid w:val="00A96407"/>
    <w:rsid w:val="00A96826"/>
    <w:rsid w:val="00A96B53"/>
    <w:rsid w:val="00AA0155"/>
    <w:rsid w:val="00AA082A"/>
    <w:rsid w:val="00AA0CD2"/>
    <w:rsid w:val="00AA0F73"/>
    <w:rsid w:val="00AA10B8"/>
    <w:rsid w:val="00AA137F"/>
    <w:rsid w:val="00AA21D5"/>
    <w:rsid w:val="00AA255B"/>
    <w:rsid w:val="00AA2BBD"/>
    <w:rsid w:val="00AA2C53"/>
    <w:rsid w:val="00AA436C"/>
    <w:rsid w:val="00AA4E57"/>
    <w:rsid w:val="00AA53AC"/>
    <w:rsid w:val="00AA55AD"/>
    <w:rsid w:val="00AA5606"/>
    <w:rsid w:val="00AA654F"/>
    <w:rsid w:val="00AA6A19"/>
    <w:rsid w:val="00AA6C1B"/>
    <w:rsid w:val="00AA741F"/>
    <w:rsid w:val="00AA7483"/>
    <w:rsid w:val="00AB056D"/>
    <w:rsid w:val="00AB0F8B"/>
    <w:rsid w:val="00AB1718"/>
    <w:rsid w:val="00AB1E6B"/>
    <w:rsid w:val="00AB2310"/>
    <w:rsid w:val="00AB2A70"/>
    <w:rsid w:val="00AB2DAF"/>
    <w:rsid w:val="00AB3445"/>
    <w:rsid w:val="00AB3981"/>
    <w:rsid w:val="00AB5FF1"/>
    <w:rsid w:val="00AB6880"/>
    <w:rsid w:val="00AB695A"/>
    <w:rsid w:val="00AB79E1"/>
    <w:rsid w:val="00AB7D44"/>
    <w:rsid w:val="00AC0149"/>
    <w:rsid w:val="00AC02CD"/>
    <w:rsid w:val="00AC0C4D"/>
    <w:rsid w:val="00AC15C5"/>
    <w:rsid w:val="00AC1A29"/>
    <w:rsid w:val="00AC20A8"/>
    <w:rsid w:val="00AC2828"/>
    <w:rsid w:val="00AC40EB"/>
    <w:rsid w:val="00AC44DB"/>
    <w:rsid w:val="00AC4ABA"/>
    <w:rsid w:val="00AC5532"/>
    <w:rsid w:val="00AC6968"/>
    <w:rsid w:val="00AC7371"/>
    <w:rsid w:val="00AC75DC"/>
    <w:rsid w:val="00AC7A38"/>
    <w:rsid w:val="00AD03E8"/>
    <w:rsid w:val="00AD0922"/>
    <w:rsid w:val="00AD0DFA"/>
    <w:rsid w:val="00AD101A"/>
    <w:rsid w:val="00AD19B6"/>
    <w:rsid w:val="00AD1DCF"/>
    <w:rsid w:val="00AD2CC5"/>
    <w:rsid w:val="00AD3807"/>
    <w:rsid w:val="00AD3CC0"/>
    <w:rsid w:val="00AD3CC7"/>
    <w:rsid w:val="00AD41D9"/>
    <w:rsid w:val="00AD44C3"/>
    <w:rsid w:val="00AD4AB3"/>
    <w:rsid w:val="00AD6F6A"/>
    <w:rsid w:val="00AD707E"/>
    <w:rsid w:val="00AD7587"/>
    <w:rsid w:val="00AD7CCE"/>
    <w:rsid w:val="00AD7D59"/>
    <w:rsid w:val="00AD7F33"/>
    <w:rsid w:val="00AE00E7"/>
    <w:rsid w:val="00AE0495"/>
    <w:rsid w:val="00AE235B"/>
    <w:rsid w:val="00AE2833"/>
    <w:rsid w:val="00AE2E61"/>
    <w:rsid w:val="00AE3636"/>
    <w:rsid w:val="00AE3BD4"/>
    <w:rsid w:val="00AE45E1"/>
    <w:rsid w:val="00AE6165"/>
    <w:rsid w:val="00AE6A11"/>
    <w:rsid w:val="00AE6DE7"/>
    <w:rsid w:val="00AE7059"/>
    <w:rsid w:val="00AE775F"/>
    <w:rsid w:val="00AF08FA"/>
    <w:rsid w:val="00AF0A99"/>
    <w:rsid w:val="00AF0CD8"/>
    <w:rsid w:val="00AF0CE2"/>
    <w:rsid w:val="00AF1805"/>
    <w:rsid w:val="00AF251D"/>
    <w:rsid w:val="00AF2A0D"/>
    <w:rsid w:val="00AF3076"/>
    <w:rsid w:val="00AF35DF"/>
    <w:rsid w:val="00AF3AA4"/>
    <w:rsid w:val="00AF5AF8"/>
    <w:rsid w:val="00AF5F21"/>
    <w:rsid w:val="00AF7CA2"/>
    <w:rsid w:val="00B00F4F"/>
    <w:rsid w:val="00B01044"/>
    <w:rsid w:val="00B0137F"/>
    <w:rsid w:val="00B01DD9"/>
    <w:rsid w:val="00B02972"/>
    <w:rsid w:val="00B029B3"/>
    <w:rsid w:val="00B02A69"/>
    <w:rsid w:val="00B02D13"/>
    <w:rsid w:val="00B02E47"/>
    <w:rsid w:val="00B0314A"/>
    <w:rsid w:val="00B032F5"/>
    <w:rsid w:val="00B032FD"/>
    <w:rsid w:val="00B03CC9"/>
    <w:rsid w:val="00B04529"/>
    <w:rsid w:val="00B046DF"/>
    <w:rsid w:val="00B05845"/>
    <w:rsid w:val="00B05A7A"/>
    <w:rsid w:val="00B05BBC"/>
    <w:rsid w:val="00B05F34"/>
    <w:rsid w:val="00B06008"/>
    <w:rsid w:val="00B0648C"/>
    <w:rsid w:val="00B06752"/>
    <w:rsid w:val="00B06C87"/>
    <w:rsid w:val="00B0711D"/>
    <w:rsid w:val="00B078B9"/>
    <w:rsid w:val="00B07FC9"/>
    <w:rsid w:val="00B1115E"/>
    <w:rsid w:val="00B11537"/>
    <w:rsid w:val="00B128A0"/>
    <w:rsid w:val="00B14D21"/>
    <w:rsid w:val="00B14FEC"/>
    <w:rsid w:val="00B15011"/>
    <w:rsid w:val="00B15796"/>
    <w:rsid w:val="00B160FB"/>
    <w:rsid w:val="00B166D1"/>
    <w:rsid w:val="00B169B0"/>
    <w:rsid w:val="00B16FFB"/>
    <w:rsid w:val="00B173CE"/>
    <w:rsid w:val="00B17A47"/>
    <w:rsid w:val="00B17B18"/>
    <w:rsid w:val="00B17D31"/>
    <w:rsid w:val="00B211ED"/>
    <w:rsid w:val="00B21363"/>
    <w:rsid w:val="00B214FD"/>
    <w:rsid w:val="00B21997"/>
    <w:rsid w:val="00B22DD8"/>
    <w:rsid w:val="00B247BE"/>
    <w:rsid w:val="00B25DC1"/>
    <w:rsid w:val="00B27010"/>
    <w:rsid w:val="00B2795B"/>
    <w:rsid w:val="00B3118E"/>
    <w:rsid w:val="00B31A62"/>
    <w:rsid w:val="00B3297D"/>
    <w:rsid w:val="00B33C1C"/>
    <w:rsid w:val="00B33CD2"/>
    <w:rsid w:val="00B347D9"/>
    <w:rsid w:val="00B34B67"/>
    <w:rsid w:val="00B34CC3"/>
    <w:rsid w:val="00B350A1"/>
    <w:rsid w:val="00B350EE"/>
    <w:rsid w:val="00B353BB"/>
    <w:rsid w:val="00B3576D"/>
    <w:rsid w:val="00B36F24"/>
    <w:rsid w:val="00B37DCB"/>
    <w:rsid w:val="00B40179"/>
    <w:rsid w:val="00B40188"/>
    <w:rsid w:val="00B4096D"/>
    <w:rsid w:val="00B41046"/>
    <w:rsid w:val="00B421D1"/>
    <w:rsid w:val="00B4260E"/>
    <w:rsid w:val="00B42F6D"/>
    <w:rsid w:val="00B43107"/>
    <w:rsid w:val="00B43162"/>
    <w:rsid w:val="00B43CDB"/>
    <w:rsid w:val="00B43E1B"/>
    <w:rsid w:val="00B4439E"/>
    <w:rsid w:val="00B449A2"/>
    <w:rsid w:val="00B44EF7"/>
    <w:rsid w:val="00B46004"/>
    <w:rsid w:val="00B4740C"/>
    <w:rsid w:val="00B4769F"/>
    <w:rsid w:val="00B477DB"/>
    <w:rsid w:val="00B47927"/>
    <w:rsid w:val="00B47D50"/>
    <w:rsid w:val="00B5019E"/>
    <w:rsid w:val="00B51502"/>
    <w:rsid w:val="00B516C2"/>
    <w:rsid w:val="00B5187D"/>
    <w:rsid w:val="00B51F14"/>
    <w:rsid w:val="00B52BFB"/>
    <w:rsid w:val="00B53B6F"/>
    <w:rsid w:val="00B53C67"/>
    <w:rsid w:val="00B546D5"/>
    <w:rsid w:val="00B54DA8"/>
    <w:rsid w:val="00B567B2"/>
    <w:rsid w:val="00B56B96"/>
    <w:rsid w:val="00B56CFE"/>
    <w:rsid w:val="00B57D44"/>
    <w:rsid w:val="00B61049"/>
    <w:rsid w:val="00B62B0C"/>
    <w:rsid w:val="00B63618"/>
    <w:rsid w:val="00B64206"/>
    <w:rsid w:val="00B64520"/>
    <w:rsid w:val="00B6767A"/>
    <w:rsid w:val="00B70302"/>
    <w:rsid w:val="00B70598"/>
    <w:rsid w:val="00B705BD"/>
    <w:rsid w:val="00B719D0"/>
    <w:rsid w:val="00B71AA0"/>
    <w:rsid w:val="00B71D54"/>
    <w:rsid w:val="00B7239D"/>
    <w:rsid w:val="00B72424"/>
    <w:rsid w:val="00B727B4"/>
    <w:rsid w:val="00B7299A"/>
    <w:rsid w:val="00B74F97"/>
    <w:rsid w:val="00B754FF"/>
    <w:rsid w:val="00B7597B"/>
    <w:rsid w:val="00B7621D"/>
    <w:rsid w:val="00B76AD0"/>
    <w:rsid w:val="00B76EA7"/>
    <w:rsid w:val="00B771CC"/>
    <w:rsid w:val="00B775C9"/>
    <w:rsid w:val="00B77D01"/>
    <w:rsid w:val="00B7E966"/>
    <w:rsid w:val="00B802B3"/>
    <w:rsid w:val="00B80494"/>
    <w:rsid w:val="00B80875"/>
    <w:rsid w:val="00B8093B"/>
    <w:rsid w:val="00B81361"/>
    <w:rsid w:val="00B81556"/>
    <w:rsid w:val="00B8213F"/>
    <w:rsid w:val="00B82767"/>
    <w:rsid w:val="00B83CA3"/>
    <w:rsid w:val="00B842AE"/>
    <w:rsid w:val="00B85154"/>
    <w:rsid w:val="00B85176"/>
    <w:rsid w:val="00B852D6"/>
    <w:rsid w:val="00B86334"/>
    <w:rsid w:val="00B8701E"/>
    <w:rsid w:val="00B8735D"/>
    <w:rsid w:val="00B877E0"/>
    <w:rsid w:val="00B90B0C"/>
    <w:rsid w:val="00B90DFE"/>
    <w:rsid w:val="00B9115D"/>
    <w:rsid w:val="00B915B4"/>
    <w:rsid w:val="00B918A1"/>
    <w:rsid w:val="00B91FDE"/>
    <w:rsid w:val="00B9253B"/>
    <w:rsid w:val="00B92885"/>
    <w:rsid w:val="00B92931"/>
    <w:rsid w:val="00B93302"/>
    <w:rsid w:val="00B93368"/>
    <w:rsid w:val="00B94255"/>
    <w:rsid w:val="00B9495F"/>
    <w:rsid w:val="00B94ADB"/>
    <w:rsid w:val="00B950A7"/>
    <w:rsid w:val="00B950B9"/>
    <w:rsid w:val="00B964DE"/>
    <w:rsid w:val="00B9679F"/>
    <w:rsid w:val="00B9682D"/>
    <w:rsid w:val="00BA088D"/>
    <w:rsid w:val="00BA0E72"/>
    <w:rsid w:val="00BA24D4"/>
    <w:rsid w:val="00BA24F2"/>
    <w:rsid w:val="00BA2BF6"/>
    <w:rsid w:val="00BA3662"/>
    <w:rsid w:val="00BA43C3"/>
    <w:rsid w:val="00BA457D"/>
    <w:rsid w:val="00BA49E1"/>
    <w:rsid w:val="00BA52B4"/>
    <w:rsid w:val="00BA53A0"/>
    <w:rsid w:val="00BA5C2B"/>
    <w:rsid w:val="00BA62B8"/>
    <w:rsid w:val="00BA66AF"/>
    <w:rsid w:val="00BA6EE8"/>
    <w:rsid w:val="00BA71D9"/>
    <w:rsid w:val="00BA73E7"/>
    <w:rsid w:val="00BA746C"/>
    <w:rsid w:val="00BA7E33"/>
    <w:rsid w:val="00BA7E81"/>
    <w:rsid w:val="00BB084F"/>
    <w:rsid w:val="00BB0A2B"/>
    <w:rsid w:val="00BB1A01"/>
    <w:rsid w:val="00BB26F5"/>
    <w:rsid w:val="00BB331E"/>
    <w:rsid w:val="00BB3490"/>
    <w:rsid w:val="00BB3837"/>
    <w:rsid w:val="00BB402A"/>
    <w:rsid w:val="00BB52E6"/>
    <w:rsid w:val="00BB598C"/>
    <w:rsid w:val="00BB5D82"/>
    <w:rsid w:val="00BB60FA"/>
    <w:rsid w:val="00BB68B9"/>
    <w:rsid w:val="00BB6AB3"/>
    <w:rsid w:val="00BB74FE"/>
    <w:rsid w:val="00BB76EB"/>
    <w:rsid w:val="00BB79FD"/>
    <w:rsid w:val="00BC10AE"/>
    <w:rsid w:val="00BC17CC"/>
    <w:rsid w:val="00BC1DDD"/>
    <w:rsid w:val="00BC236D"/>
    <w:rsid w:val="00BC2C4E"/>
    <w:rsid w:val="00BC3C2A"/>
    <w:rsid w:val="00BC428B"/>
    <w:rsid w:val="00BC471C"/>
    <w:rsid w:val="00BC5A2A"/>
    <w:rsid w:val="00BC6331"/>
    <w:rsid w:val="00BC6750"/>
    <w:rsid w:val="00BC6C55"/>
    <w:rsid w:val="00BC7086"/>
    <w:rsid w:val="00BD04D5"/>
    <w:rsid w:val="00BD0FB0"/>
    <w:rsid w:val="00BD3F0B"/>
    <w:rsid w:val="00BD3FE6"/>
    <w:rsid w:val="00BD4B8D"/>
    <w:rsid w:val="00BD54CF"/>
    <w:rsid w:val="00BD554F"/>
    <w:rsid w:val="00BD5764"/>
    <w:rsid w:val="00BD6048"/>
    <w:rsid w:val="00BD6284"/>
    <w:rsid w:val="00BD64A4"/>
    <w:rsid w:val="00BD70A3"/>
    <w:rsid w:val="00BD71CE"/>
    <w:rsid w:val="00BD7514"/>
    <w:rsid w:val="00BD7B93"/>
    <w:rsid w:val="00BE019B"/>
    <w:rsid w:val="00BE065A"/>
    <w:rsid w:val="00BE0BEB"/>
    <w:rsid w:val="00BE19F7"/>
    <w:rsid w:val="00BE2167"/>
    <w:rsid w:val="00BE264A"/>
    <w:rsid w:val="00BE27B4"/>
    <w:rsid w:val="00BE2871"/>
    <w:rsid w:val="00BE2AAF"/>
    <w:rsid w:val="00BE3888"/>
    <w:rsid w:val="00BE3ACF"/>
    <w:rsid w:val="00BE3E97"/>
    <w:rsid w:val="00BE3ECA"/>
    <w:rsid w:val="00BE3F64"/>
    <w:rsid w:val="00BE4102"/>
    <w:rsid w:val="00BE4942"/>
    <w:rsid w:val="00BE4B08"/>
    <w:rsid w:val="00BE55F8"/>
    <w:rsid w:val="00BE58F8"/>
    <w:rsid w:val="00BE6722"/>
    <w:rsid w:val="00BE6C58"/>
    <w:rsid w:val="00BE7C2F"/>
    <w:rsid w:val="00BF04C8"/>
    <w:rsid w:val="00BF0BC6"/>
    <w:rsid w:val="00BF1AD6"/>
    <w:rsid w:val="00BF2190"/>
    <w:rsid w:val="00BF268E"/>
    <w:rsid w:val="00BF26ED"/>
    <w:rsid w:val="00BF3354"/>
    <w:rsid w:val="00BF33D2"/>
    <w:rsid w:val="00BF47DE"/>
    <w:rsid w:val="00BF4F19"/>
    <w:rsid w:val="00BF516A"/>
    <w:rsid w:val="00BF5C99"/>
    <w:rsid w:val="00BF6D8A"/>
    <w:rsid w:val="00BF72DC"/>
    <w:rsid w:val="00C00612"/>
    <w:rsid w:val="00C0066D"/>
    <w:rsid w:val="00C00771"/>
    <w:rsid w:val="00C00C23"/>
    <w:rsid w:val="00C01B8F"/>
    <w:rsid w:val="00C01CFD"/>
    <w:rsid w:val="00C01E50"/>
    <w:rsid w:val="00C01F47"/>
    <w:rsid w:val="00C024D6"/>
    <w:rsid w:val="00C02703"/>
    <w:rsid w:val="00C02D8B"/>
    <w:rsid w:val="00C02E9D"/>
    <w:rsid w:val="00C03502"/>
    <w:rsid w:val="00C037B3"/>
    <w:rsid w:val="00C03CDA"/>
    <w:rsid w:val="00C0430D"/>
    <w:rsid w:val="00C04B59"/>
    <w:rsid w:val="00C04CC2"/>
    <w:rsid w:val="00C0515F"/>
    <w:rsid w:val="00C05314"/>
    <w:rsid w:val="00C0541C"/>
    <w:rsid w:val="00C05CF7"/>
    <w:rsid w:val="00C0635C"/>
    <w:rsid w:val="00C07635"/>
    <w:rsid w:val="00C07642"/>
    <w:rsid w:val="00C1100B"/>
    <w:rsid w:val="00C111A2"/>
    <w:rsid w:val="00C11823"/>
    <w:rsid w:val="00C11BA7"/>
    <w:rsid w:val="00C121B2"/>
    <w:rsid w:val="00C125C4"/>
    <w:rsid w:val="00C126E6"/>
    <w:rsid w:val="00C129D1"/>
    <w:rsid w:val="00C12BC5"/>
    <w:rsid w:val="00C12DC4"/>
    <w:rsid w:val="00C139C3"/>
    <w:rsid w:val="00C13CC4"/>
    <w:rsid w:val="00C1469C"/>
    <w:rsid w:val="00C14703"/>
    <w:rsid w:val="00C14E94"/>
    <w:rsid w:val="00C1524F"/>
    <w:rsid w:val="00C15580"/>
    <w:rsid w:val="00C15F8A"/>
    <w:rsid w:val="00C1638A"/>
    <w:rsid w:val="00C16876"/>
    <w:rsid w:val="00C16A13"/>
    <w:rsid w:val="00C16A63"/>
    <w:rsid w:val="00C16D61"/>
    <w:rsid w:val="00C17636"/>
    <w:rsid w:val="00C201C8"/>
    <w:rsid w:val="00C211D4"/>
    <w:rsid w:val="00C2155A"/>
    <w:rsid w:val="00C220A8"/>
    <w:rsid w:val="00C222B5"/>
    <w:rsid w:val="00C222D8"/>
    <w:rsid w:val="00C2288A"/>
    <w:rsid w:val="00C22B7A"/>
    <w:rsid w:val="00C22BA7"/>
    <w:rsid w:val="00C24C24"/>
    <w:rsid w:val="00C26EEA"/>
    <w:rsid w:val="00C30CCB"/>
    <w:rsid w:val="00C30E2C"/>
    <w:rsid w:val="00C317D7"/>
    <w:rsid w:val="00C31B2B"/>
    <w:rsid w:val="00C3209D"/>
    <w:rsid w:val="00C327D7"/>
    <w:rsid w:val="00C33209"/>
    <w:rsid w:val="00C33337"/>
    <w:rsid w:val="00C34736"/>
    <w:rsid w:val="00C34BF6"/>
    <w:rsid w:val="00C35126"/>
    <w:rsid w:val="00C35611"/>
    <w:rsid w:val="00C356D1"/>
    <w:rsid w:val="00C35E38"/>
    <w:rsid w:val="00C35E3E"/>
    <w:rsid w:val="00C36466"/>
    <w:rsid w:val="00C3693E"/>
    <w:rsid w:val="00C36D10"/>
    <w:rsid w:val="00C37212"/>
    <w:rsid w:val="00C375B1"/>
    <w:rsid w:val="00C37910"/>
    <w:rsid w:val="00C37B6A"/>
    <w:rsid w:val="00C40CD2"/>
    <w:rsid w:val="00C416A0"/>
    <w:rsid w:val="00C41AA3"/>
    <w:rsid w:val="00C41EEA"/>
    <w:rsid w:val="00C42970"/>
    <w:rsid w:val="00C433D5"/>
    <w:rsid w:val="00C43B20"/>
    <w:rsid w:val="00C43B81"/>
    <w:rsid w:val="00C43C0E"/>
    <w:rsid w:val="00C43F20"/>
    <w:rsid w:val="00C443F4"/>
    <w:rsid w:val="00C44C69"/>
    <w:rsid w:val="00C462AB"/>
    <w:rsid w:val="00C470E8"/>
    <w:rsid w:val="00C4729F"/>
    <w:rsid w:val="00C47428"/>
    <w:rsid w:val="00C503A4"/>
    <w:rsid w:val="00C510EB"/>
    <w:rsid w:val="00C5148C"/>
    <w:rsid w:val="00C51505"/>
    <w:rsid w:val="00C51DB1"/>
    <w:rsid w:val="00C52076"/>
    <w:rsid w:val="00C52082"/>
    <w:rsid w:val="00C5245A"/>
    <w:rsid w:val="00C5313A"/>
    <w:rsid w:val="00C569DA"/>
    <w:rsid w:val="00C56D2D"/>
    <w:rsid w:val="00C56E55"/>
    <w:rsid w:val="00C57248"/>
    <w:rsid w:val="00C572A2"/>
    <w:rsid w:val="00C5749A"/>
    <w:rsid w:val="00C60163"/>
    <w:rsid w:val="00C6044F"/>
    <w:rsid w:val="00C606AB"/>
    <w:rsid w:val="00C613DB"/>
    <w:rsid w:val="00C61DCF"/>
    <w:rsid w:val="00C62665"/>
    <w:rsid w:val="00C62AE6"/>
    <w:rsid w:val="00C62EA1"/>
    <w:rsid w:val="00C62ECC"/>
    <w:rsid w:val="00C62F5C"/>
    <w:rsid w:val="00C6344A"/>
    <w:rsid w:val="00C644B4"/>
    <w:rsid w:val="00C64B4A"/>
    <w:rsid w:val="00C652AF"/>
    <w:rsid w:val="00C65908"/>
    <w:rsid w:val="00C65A32"/>
    <w:rsid w:val="00C665B8"/>
    <w:rsid w:val="00C667EA"/>
    <w:rsid w:val="00C66805"/>
    <w:rsid w:val="00C66841"/>
    <w:rsid w:val="00C66E56"/>
    <w:rsid w:val="00C66E7A"/>
    <w:rsid w:val="00C66EBB"/>
    <w:rsid w:val="00C67352"/>
    <w:rsid w:val="00C70080"/>
    <w:rsid w:val="00C70103"/>
    <w:rsid w:val="00C7117B"/>
    <w:rsid w:val="00C71604"/>
    <w:rsid w:val="00C718A5"/>
    <w:rsid w:val="00C71CDC"/>
    <w:rsid w:val="00C71E5D"/>
    <w:rsid w:val="00C72335"/>
    <w:rsid w:val="00C76F22"/>
    <w:rsid w:val="00C77744"/>
    <w:rsid w:val="00C7799B"/>
    <w:rsid w:val="00C779C0"/>
    <w:rsid w:val="00C77E1A"/>
    <w:rsid w:val="00C77E76"/>
    <w:rsid w:val="00C80255"/>
    <w:rsid w:val="00C803BD"/>
    <w:rsid w:val="00C80407"/>
    <w:rsid w:val="00C80A3D"/>
    <w:rsid w:val="00C80BE2"/>
    <w:rsid w:val="00C80C71"/>
    <w:rsid w:val="00C80C83"/>
    <w:rsid w:val="00C80D0E"/>
    <w:rsid w:val="00C80FF2"/>
    <w:rsid w:val="00C81919"/>
    <w:rsid w:val="00C8226E"/>
    <w:rsid w:val="00C83711"/>
    <w:rsid w:val="00C83DD4"/>
    <w:rsid w:val="00C840BD"/>
    <w:rsid w:val="00C8443D"/>
    <w:rsid w:val="00C8463F"/>
    <w:rsid w:val="00C847FA"/>
    <w:rsid w:val="00C84BC9"/>
    <w:rsid w:val="00C8506E"/>
    <w:rsid w:val="00C85737"/>
    <w:rsid w:val="00C85D97"/>
    <w:rsid w:val="00C85FD7"/>
    <w:rsid w:val="00C86425"/>
    <w:rsid w:val="00C86877"/>
    <w:rsid w:val="00C86B09"/>
    <w:rsid w:val="00C8731D"/>
    <w:rsid w:val="00C90312"/>
    <w:rsid w:val="00C912E1"/>
    <w:rsid w:val="00C921BE"/>
    <w:rsid w:val="00C9225E"/>
    <w:rsid w:val="00C92CA8"/>
    <w:rsid w:val="00C9409D"/>
    <w:rsid w:val="00C941A3"/>
    <w:rsid w:val="00C945B8"/>
    <w:rsid w:val="00C94C3F"/>
    <w:rsid w:val="00C962AE"/>
    <w:rsid w:val="00C96702"/>
    <w:rsid w:val="00C968F0"/>
    <w:rsid w:val="00C96BE1"/>
    <w:rsid w:val="00C972F6"/>
    <w:rsid w:val="00C976D3"/>
    <w:rsid w:val="00C97C1F"/>
    <w:rsid w:val="00C97DC2"/>
    <w:rsid w:val="00C97E90"/>
    <w:rsid w:val="00CA069F"/>
    <w:rsid w:val="00CA07EE"/>
    <w:rsid w:val="00CA113A"/>
    <w:rsid w:val="00CA1E79"/>
    <w:rsid w:val="00CA203D"/>
    <w:rsid w:val="00CA3E3D"/>
    <w:rsid w:val="00CA401B"/>
    <w:rsid w:val="00CA402F"/>
    <w:rsid w:val="00CA41F8"/>
    <w:rsid w:val="00CA47E7"/>
    <w:rsid w:val="00CA4A1A"/>
    <w:rsid w:val="00CA572B"/>
    <w:rsid w:val="00CA590D"/>
    <w:rsid w:val="00CA5BAF"/>
    <w:rsid w:val="00CA5DA2"/>
    <w:rsid w:val="00CA5E12"/>
    <w:rsid w:val="00CA624D"/>
    <w:rsid w:val="00CA7089"/>
    <w:rsid w:val="00CA7151"/>
    <w:rsid w:val="00CA76F5"/>
    <w:rsid w:val="00CB059D"/>
    <w:rsid w:val="00CB062B"/>
    <w:rsid w:val="00CB2221"/>
    <w:rsid w:val="00CB25CB"/>
    <w:rsid w:val="00CB2CE4"/>
    <w:rsid w:val="00CB41B2"/>
    <w:rsid w:val="00CB4731"/>
    <w:rsid w:val="00CB4D82"/>
    <w:rsid w:val="00CB536F"/>
    <w:rsid w:val="00CB5486"/>
    <w:rsid w:val="00CB5520"/>
    <w:rsid w:val="00CB57A7"/>
    <w:rsid w:val="00CB5E98"/>
    <w:rsid w:val="00CB5EA6"/>
    <w:rsid w:val="00CB7541"/>
    <w:rsid w:val="00CB79F4"/>
    <w:rsid w:val="00CB7D13"/>
    <w:rsid w:val="00CC031A"/>
    <w:rsid w:val="00CC03BC"/>
    <w:rsid w:val="00CC16BB"/>
    <w:rsid w:val="00CC18C8"/>
    <w:rsid w:val="00CC1A25"/>
    <w:rsid w:val="00CC29E3"/>
    <w:rsid w:val="00CC3110"/>
    <w:rsid w:val="00CC3363"/>
    <w:rsid w:val="00CC33A8"/>
    <w:rsid w:val="00CC3E53"/>
    <w:rsid w:val="00CC51D0"/>
    <w:rsid w:val="00CC5CA9"/>
    <w:rsid w:val="00CC6C2B"/>
    <w:rsid w:val="00CC71C9"/>
    <w:rsid w:val="00CC7245"/>
    <w:rsid w:val="00CD004C"/>
    <w:rsid w:val="00CD01FD"/>
    <w:rsid w:val="00CD02BB"/>
    <w:rsid w:val="00CD0BFC"/>
    <w:rsid w:val="00CD0F92"/>
    <w:rsid w:val="00CD19B2"/>
    <w:rsid w:val="00CD209E"/>
    <w:rsid w:val="00CD231C"/>
    <w:rsid w:val="00CD303A"/>
    <w:rsid w:val="00CD3DC6"/>
    <w:rsid w:val="00CD419F"/>
    <w:rsid w:val="00CD4A46"/>
    <w:rsid w:val="00CD53D9"/>
    <w:rsid w:val="00CD53EA"/>
    <w:rsid w:val="00CD5DC2"/>
    <w:rsid w:val="00CD67BD"/>
    <w:rsid w:val="00CD6D9A"/>
    <w:rsid w:val="00CE0E5D"/>
    <w:rsid w:val="00CE217E"/>
    <w:rsid w:val="00CE37A8"/>
    <w:rsid w:val="00CE3B9F"/>
    <w:rsid w:val="00CE4461"/>
    <w:rsid w:val="00CE466D"/>
    <w:rsid w:val="00CE4E47"/>
    <w:rsid w:val="00CE504E"/>
    <w:rsid w:val="00CE53A4"/>
    <w:rsid w:val="00CE59F6"/>
    <w:rsid w:val="00CE6677"/>
    <w:rsid w:val="00CE75C9"/>
    <w:rsid w:val="00CE7969"/>
    <w:rsid w:val="00CE7DE6"/>
    <w:rsid w:val="00CF0D56"/>
    <w:rsid w:val="00CF15A5"/>
    <w:rsid w:val="00CF204E"/>
    <w:rsid w:val="00CF2425"/>
    <w:rsid w:val="00CF24D9"/>
    <w:rsid w:val="00CF2C85"/>
    <w:rsid w:val="00CF3026"/>
    <w:rsid w:val="00CF3D0C"/>
    <w:rsid w:val="00CF441E"/>
    <w:rsid w:val="00CF4CC3"/>
    <w:rsid w:val="00CF4CC8"/>
    <w:rsid w:val="00CF4DC7"/>
    <w:rsid w:val="00CF567F"/>
    <w:rsid w:val="00CF5F47"/>
    <w:rsid w:val="00CF6AF8"/>
    <w:rsid w:val="00CF6ED0"/>
    <w:rsid w:val="00CF7881"/>
    <w:rsid w:val="00D00938"/>
    <w:rsid w:val="00D01458"/>
    <w:rsid w:val="00D0197C"/>
    <w:rsid w:val="00D020ED"/>
    <w:rsid w:val="00D027A9"/>
    <w:rsid w:val="00D02A52"/>
    <w:rsid w:val="00D0420D"/>
    <w:rsid w:val="00D0487F"/>
    <w:rsid w:val="00D05404"/>
    <w:rsid w:val="00D055E4"/>
    <w:rsid w:val="00D05EBA"/>
    <w:rsid w:val="00D069A4"/>
    <w:rsid w:val="00D06F04"/>
    <w:rsid w:val="00D07A40"/>
    <w:rsid w:val="00D10BC3"/>
    <w:rsid w:val="00D11A24"/>
    <w:rsid w:val="00D11C3E"/>
    <w:rsid w:val="00D12965"/>
    <w:rsid w:val="00D12F50"/>
    <w:rsid w:val="00D13192"/>
    <w:rsid w:val="00D13522"/>
    <w:rsid w:val="00D137DB"/>
    <w:rsid w:val="00D13FB1"/>
    <w:rsid w:val="00D13FC9"/>
    <w:rsid w:val="00D14859"/>
    <w:rsid w:val="00D14CEB"/>
    <w:rsid w:val="00D152F0"/>
    <w:rsid w:val="00D1562E"/>
    <w:rsid w:val="00D165B5"/>
    <w:rsid w:val="00D1679A"/>
    <w:rsid w:val="00D167CD"/>
    <w:rsid w:val="00D16A31"/>
    <w:rsid w:val="00D16DD7"/>
    <w:rsid w:val="00D1786B"/>
    <w:rsid w:val="00D178D8"/>
    <w:rsid w:val="00D17B8B"/>
    <w:rsid w:val="00D2039D"/>
    <w:rsid w:val="00D207AE"/>
    <w:rsid w:val="00D21D31"/>
    <w:rsid w:val="00D21E49"/>
    <w:rsid w:val="00D21F0A"/>
    <w:rsid w:val="00D2208C"/>
    <w:rsid w:val="00D2243C"/>
    <w:rsid w:val="00D2264C"/>
    <w:rsid w:val="00D22EBE"/>
    <w:rsid w:val="00D23247"/>
    <w:rsid w:val="00D24C75"/>
    <w:rsid w:val="00D24F54"/>
    <w:rsid w:val="00D250A3"/>
    <w:rsid w:val="00D255B9"/>
    <w:rsid w:val="00D25A01"/>
    <w:rsid w:val="00D25FF7"/>
    <w:rsid w:val="00D26453"/>
    <w:rsid w:val="00D268B8"/>
    <w:rsid w:val="00D26BF3"/>
    <w:rsid w:val="00D274C1"/>
    <w:rsid w:val="00D27E0C"/>
    <w:rsid w:val="00D3009D"/>
    <w:rsid w:val="00D31269"/>
    <w:rsid w:val="00D3154E"/>
    <w:rsid w:val="00D3159A"/>
    <w:rsid w:val="00D316A9"/>
    <w:rsid w:val="00D3207B"/>
    <w:rsid w:val="00D32B06"/>
    <w:rsid w:val="00D33125"/>
    <w:rsid w:val="00D34988"/>
    <w:rsid w:val="00D35D46"/>
    <w:rsid w:val="00D360F2"/>
    <w:rsid w:val="00D36783"/>
    <w:rsid w:val="00D374DC"/>
    <w:rsid w:val="00D37744"/>
    <w:rsid w:val="00D37AC9"/>
    <w:rsid w:val="00D4067A"/>
    <w:rsid w:val="00D408ED"/>
    <w:rsid w:val="00D40AAF"/>
    <w:rsid w:val="00D40C81"/>
    <w:rsid w:val="00D412B2"/>
    <w:rsid w:val="00D4184F"/>
    <w:rsid w:val="00D4191B"/>
    <w:rsid w:val="00D41CA9"/>
    <w:rsid w:val="00D423F9"/>
    <w:rsid w:val="00D42B93"/>
    <w:rsid w:val="00D4397A"/>
    <w:rsid w:val="00D44247"/>
    <w:rsid w:val="00D45420"/>
    <w:rsid w:val="00D45D74"/>
    <w:rsid w:val="00D474ED"/>
    <w:rsid w:val="00D5066C"/>
    <w:rsid w:val="00D50793"/>
    <w:rsid w:val="00D51CFE"/>
    <w:rsid w:val="00D53096"/>
    <w:rsid w:val="00D533AF"/>
    <w:rsid w:val="00D5434D"/>
    <w:rsid w:val="00D54A0D"/>
    <w:rsid w:val="00D555B3"/>
    <w:rsid w:val="00D556FE"/>
    <w:rsid w:val="00D5577C"/>
    <w:rsid w:val="00D558C3"/>
    <w:rsid w:val="00D55CFC"/>
    <w:rsid w:val="00D55E03"/>
    <w:rsid w:val="00D56768"/>
    <w:rsid w:val="00D56921"/>
    <w:rsid w:val="00D56A64"/>
    <w:rsid w:val="00D56CFD"/>
    <w:rsid w:val="00D573D5"/>
    <w:rsid w:val="00D57520"/>
    <w:rsid w:val="00D6039E"/>
    <w:rsid w:val="00D610D5"/>
    <w:rsid w:val="00D61293"/>
    <w:rsid w:val="00D6379C"/>
    <w:rsid w:val="00D63ACC"/>
    <w:rsid w:val="00D64EA3"/>
    <w:rsid w:val="00D6509F"/>
    <w:rsid w:val="00D65881"/>
    <w:rsid w:val="00D65B0F"/>
    <w:rsid w:val="00D65BC4"/>
    <w:rsid w:val="00D65CE2"/>
    <w:rsid w:val="00D66D12"/>
    <w:rsid w:val="00D672C7"/>
    <w:rsid w:val="00D672E2"/>
    <w:rsid w:val="00D67C1A"/>
    <w:rsid w:val="00D67D77"/>
    <w:rsid w:val="00D67F3E"/>
    <w:rsid w:val="00D7074A"/>
    <w:rsid w:val="00D71107"/>
    <w:rsid w:val="00D7112A"/>
    <w:rsid w:val="00D71538"/>
    <w:rsid w:val="00D71747"/>
    <w:rsid w:val="00D71962"/>
    <w:rsid w:val="00D72B75"/>
    <w:rsid w:val="00D73234"/>
    <w:rsid w:val="00D73412"/>
    <w:rsid w:val="00D73765"/>
    <w:rsid w:val="00D73B6F"/>
    <w:rsid w:val="00D74256"/>
    <w:rsid w:val="00D742D6"/>
    <w:rsid w:val="00D748D1"/>
    <w:rsid w:val="00D75732"/>
    <w:rsid w:val="00D76690"/>
    <w:rsid w:val="00D7747B"/>
    <w:rsid w:val="00D77D7D"/>
    <w:rsid w:val="00D80207"/>
    <w:rsid w:val="00D80575"/>
    <w:rsid w:val="00D80BB8"/>
    <w:rsid w:val="00D80D7B"/>
    <w:rsid w:val="00D811E0"/>
    <w:rsid w:val="00D813B3"/>
    <w:rsid w:val="00D81653"/>
    <w:rsid w:val="00D816E4"/>
    <w:rsid w:val="00D81BD0"/>
    <w:rsid w:val="00D823CB"/>
    <w:rsid w:val="00D82AA7"/>
    <w:rsid w:val="00D8303E"/>
    <w:rsid w:val="00D8334B"/>
    <w:rsid w:val="00D83743"/>
    <w:rsid w:val="00D840CE"/>
    <w:rsid w:val="00D844D9"/>
    <w:rsid w:val="00D85CB6"/>
    <w:rsid w:val="00D86271"/>
    <w:rsid w:val="00D871DC"/>
    <w:rsid w:val="00D87233"/>
    <w:rsid w:val="00D872D5"/>
    <w:rsid w:val="00D87FAE"/>
    <w:rsid w:val="00D90364"/>
    <w:rsid w:val="00D90C9B"/>
    <w:rsid w:val="00D90DD6"/>
    <w:rsid w:val="00D90E62"/>
    <w:rsid w:val="00D90EE7"/>
    <w:rsid w:val="00D915D1"/>
    <w:rsid w:val="00D964E4"/>
    <w:rsid w:val="00D97881"/>
    <w:rsid w:val="00D97CEB"/>
    <w:rsid w:val="00DA030E"/>
    <w:rsid w:val="00DA0D25"/>
    <w:rsid w:val="00DA0F78"/>
    <w:rsid w:val="00DA1155"/>
    <w:rsid w:val="00DA159F"/>
    <w:rsid w:val="00DA15F4"/>
    <w:rsid w:val="00DA1603"/>
    <w:rsid w:val="00DA1866"/>
    <w:rsid w:val="00DA1F5C"/>
    <w:rsid w:val="00DA1F60"/>
    <w:rsid w:val="00DA206B"/>
    <w:rsid w:val="00DA2DB2"/>
    <w:rsid w:val="00DA30B6"/>
    <w:rsid w:val="00DA35C6"/>
    <w:rsid w:val="00DA491B"/>
    <w:rsid w:val="00DA63E2"/>
    <w:rsid w:val="00DA67F0"/>
    <w:rsid w:val="00DA69B4"/>
    <w:rsid w:val="00DA6A46"/>
    <w:rsid w:val="00DA6C78"/>
    <w:rsid w:val="00DA6F08"/>
    <w:rsid w:val="00DA76D8"/>
    <w:rsid w:val="00DA7EB2"/>
    <w:rsid w:val="00DB01DC"/>
    <w:rsid w:val="00DB38BF"/>
    <w:rsid w:val="00DB412E"/>
    <w:rsid w:val="00DB49DC"/>
    <w:rsid w:val="00DB4AFB"/>
    <w:rsid w:val="00DB5174"/>
    <w:rsid w:val="00DB58E3"/>
    <w:rsid w:val="00DB5FE5"/>
    <w:rsid w:val="00DB622A"/>
    <w:rsid w:val="00DB6A05"/>
    <w:rsid w:val="00DB6AD8"/>
    <w:rsid w:val="00DB70DA"/>
    <w:rsid w:val="00DB75D4"/>
    <w:rsid w:val="00DB7909"/>
    <w:rsid w:val="00DB7AF6"/>
    <w:rsid w:val="00DB7C6A"/>
    <w:rsid w:val="00DB7E70"/>
    <w:rsid w:val="00DC016C"/>
    <w:rsid w:val="00DC0A1D"/>
    <w:rsid w:val="00DC19DB"/>
    <w:rsid w:val="00DC1EA5"/>
    <w:rsid w:val="00DC2644"/>
    <w:rsid w:val="00DC2FF6"/>
    <w:rsid w:val="00DC3900"/>
    <w:rsid w:val="00DC3CF7"/>
    <w:rsid w:val="00DC3EE6"/>
    <w:rsid w:val="00DC40C0"/>
    <w:rsid w:val="00DC41DA"/>
    <w:rsid w:val="00DC42F0"/>
    <w:rsid w:val="00DC5535"/>
    <w:rsid w:val="00DC65DF"/>
    <w:rsid w:val="00DC6D7A"/>
    <w:rsid w:val="00DC73DE"/>
    <w:rsid w:val="00DD116D"/>
    <w:rsid w:val="00DD1A31"/>
    <w:rsid w:val="00DD1DE2"/>
    <w:rsid w:val="00DD1EC4"/>
    <w:rsid w:val="00DD1F07"/>
    <w:rsid w:val="00DD2803"/>
    <w:rsid w:val="00DD2CBA"/>
    <w:rsid w:val="00DD3A5E"/>
    <w:rsid w:val="00DD4B66"/>
    <w:rsid w:val="00DD5AD4"/>
    <w:rsid w:val="00DD64E8"/>
    <w:rsid w:val="00DE003E"/>
    <w:rsid w:val="00DE016B"/>
    <w:rsid w:val="00DE1436"/>
    <w:rsid w:val="00DE2B51"/>
    <w:rsid w:val="00DE2CE0"/>
    <w:rsid w:val="00DE2F9B"/>
    <w:rsid w:val="00DE30DE"/>
    <w:rsid w:val="00DE34B4"/>
    <w:rsid w:val="00DE5217"/>
    <w:rsid w:val="00DE5A6E"/>
    <w:rsid w:val="00DE5F1D"/>
    <w:rsid w:val="00DE617F"/>
    <w:rsid w:val="00DE61F8"/>
    <w:rsid w:val="00DE6B9F"/>
    <w:rsid w:val="00DE705B"/>
    <w:rsid w:val="00DE7D0D"/>
    <w:rsid w:val="00DF013D"/>
    <w:rsid w:val="00DF055E"/>
    <w:rsid w:val="00DF0927"/>
    <w:rsid w:val="00DF0AA3"/>
    <w:rsid w:val="00DF0B3F"/>
    <w:rsid w:val="00DF1C43"/>
    <w:rsid w:val="00DF1E42"/>
    <w:rsid w:val="00DF24EB"/>
    <w:rsid w:val="00DF34D2"/>
    <w:rsid w:val="00DF5082"/>
    <w:rsid w:val="00DF51AE"/>
    <w:rsid w:val="00DF5A20"/>
    <w:rsid w:val="00DF7948"/>
    <w:rsid w:val="00DF7EAE"/>
    <w:rsid w:val="00E0106A"/>
    <w:rsid w:val="00E01557"/>
    <w:rsid w:val="00E0316F"/>
    <w:rsid w:val="00E032A9"/>
    <w:rsid w:val="00E037EB"/>
    <w:rsid w:val="00E03E9C"/>
    <w:rsid w:val="00E04021"/>
    <w:rsid w:val="00E0407D"/>
    <w:rsid w:val="00E0438D"/>
    <w:rsid w:val="00E043CF"/>
    <w:rsid w:val="00E04410"/>
    <w:rsid w:val="00E045DB"/>
    <w:rsid w:val="00E054A5"/>
    <w:rsid w:val="00E05A41"/>
    <w:rsid w:val="00E05F06"/>
    <w:rsid w:val="00E060A3"/>
    <w:rsid w:val="00E07230"/>
    <w:rsid w:val="00E074BC"/>
    <w:rsid w:val="00E075B2"/>
    <w:rsid w:val="00E07CEC"/>
    <w:rsid w:val="00E106A2"/>
    <w:rsid w:val="00E10A9B"/>
    <w:rsid w:val="00E11182"/>
    <w:rsid w:val="00E113FE"/>
    <w:rsid w:val="00E11C97"/>
    <w:rsid w:val="00E11CF7"/>
    <w:rsid w:val="00E11F71"/>
    <w:rsid w:val="00E1276C"/>
    <w:rsid w:val="00E13E0A"/>
    <w:rsid w:val="00E14061"/>
    <w:rsid w:val="00E142B8"/>
    <w:rsid w:val="00E14DCF"/>
    <w:rsid w:val="00E15517"/>
    <w:rsid w:val="00E15547"/>
    <w:rsid w:val="00E16132"/>
    <w:rsid w:val="00E1629C"/>
    <w:rsid w:val="00E16B4E"/>
    <w:rsid w:val="00E16DA2"/>
    <w:rsid w:val="00E212C3"/>
    <w:rsid w:val="00E21401"/>
    <w:rsid w:val="00E21422"/>
    <w:rsid w:val="00E216A1"/>
    <w:rsid w:val="00E21C8B"/>
    <w:rsid w:val="00E2220F"/>
    <w:rsid w:val="00E2266A"/>
    <w:rsid w:val="00E22687"/>
    <w:rsid w:val="00E22A10"/>
    <w:rsid w:val="00E231F1"/>
    <w:rsid w:val="00E238F7"/>
    <w:rsid w:val="00E249D9"/>
    <w:rsid w:val="00E254AD"/>
    <w:rsid w:val="00E26018"/>
    <w:rsid w:val="00E263C9"/>
    <w:rsid w:val="00E27940"/>
    <w:rsid w:val="00E305C9"/>
    <w:rsid w:val="00E3093A"/>
    <w:rsid w:val="00E30C91"/>
    <w:rsid w:val="00E30E21"/>
    <w:rsid w:val="00E312D7"/>
    <w:rsid w:val="00E32E26"/>
    <w:rsid w:val="00E33537"/>
    <w:rsid w:val="00E34BC9"/>
    <w:rsid w:val="00E3544C"/>
    <w:rsid w:val="00E35585"/>
    <w:rsid w:val="00E357AD"/>
    <w:rsid w:val="00E36965"/>
    <w:rsid w:val="00E37C2E"/>
    <w:rsid w:val="00E37F6F"/>
    <w:rsid w:val="00E37FA2"/>
    <w:rsid w:val="00E4066F"/>
    <w:rsid w:val="00E4068A"/>
    <w:rsid w:val="00E41BF7"/>
    <w:rsid w:val="00E41D23"/>
    <w:rsid w:val="00E41F58"/>
    <w:rsid w:val="00E4202A"/>
    <w:rsid w:val="00E42039"/>
    <w:rsid w:val="00E424A8"/>
    <w:rsid w:val="00E429AC"/>
    <w:rsid w:val="00E42A31"/>
    <w:rsid w:val="00E42ACA"/>
    <w:rsid w:val="00E42B3E"/>
    <w:rsid w:val="00E42CA9"/>
    <w:rsid w:val="00E42F1B"/>
    <w:rsid w:val="00E43807"/>
    <w:rsid w:val="00E43B8D"/>
    <w:rsid w:val="00E44E0F"/>
    <w:rsid w:val="00E4534B"/>
    <w:rsid w:val="00E461CB"/>
    <w:rsid w:val="00E46CA5"/>
    <w:rsid w:val="00E46E0E"/>
    <w:rsid w:val="00E51101"/>
    <w:rsid w:val="00E51DDE"/>
    <w:rsid w:val="00E51FE8"/>
    <w:rsid w:val="00E52D41"/>
    <w:rsid w:val="00E52F6C"/>
    <w:rsid w:val="00E53FC8"/>
    <w:rsid w:val="00E5618B"/>
    <w:rsid w:val="00E5662B"/>
    <w:rsid w:val="00E56BDF"/>
    <w:rsid w:val="00E5701D"/>
    <w:rsid w:val="00E60033"/>
    <w:rsid w:val="00E60224"/>
    <w:rsid w:val="00E607D6"/>
    <w:rsid w:val="00E60D4F"/>
    <w:rsid w:val="00E61E69"/>
    <w:rsid w:val="00E61E6F"/>
    <w:rsid w:val="00E61F49"/>
    <w:rsid w:val="00E635F3"/>
    <w:rsid w:val="00E63707"/>
    <w:rsid w:val="00E637FF"/>
    <w:rsid w:val="00E643EE"/>
    <w:rsid w:val="00E6444A"/>
    <w:rsid w:val="00E645FC"/>
    <w:rsid w:val="00E66407"/>
    <w:rsid w:val="00E6660E"/>
    <w:rsid w:val="00E671C3"/>
    <w:rsid w:val="00E6724A"/>
    <w:rsid w:val="00E6784C"/>
    <w:rsid w:val="00E7008C"/>
    <w:rsid w:val="00E70126"/>
    <w:rsid w:val="00E701B5"/>
    <w:rsid w:val="00E70910"/>
    <w:rsid w:val="00E716C6"/>
    <w:rsid w:val="00E72208"/>
    <w:rsid w:val="00E72FC7"/>
    <w:rsid w:val="00E73FC3"/>
    <w:rsid w:val="00E7421C"/>
    <w:rsid w:val="00E7430B"/>
    <w:rsid w:val="00E74CA4"/>
    <w:rsid w:val="00E75627"/>
    <w:rsid w:val="00E76AAA"/>
    <w:rsid w:val="00E76B0C"/>
    <w:rsid w:val="00E76F46"/>
    <w:rsid w:val="00E7702C"/>
    <w:rsid w:val="00E77184"/>
    <w:rsid w:val="00E77761"/>
    <w:rsid w:val="00E77BA8"/>
    <w:rsid w:val="00E8034D"/>
    <w:rsid w:val="00E80695"/>
    <w:rsid w:val="00E81E6E"/>
    <w:rsid w:val="00E82063"/>
    <w:rsid w:val="00E82246"/>
    <w:rsid w:val="00E8341A"/>
    <w:rsid w:val="00E83BC0"/>
    <w:rsid w:val="00E83FE1"/>
    <w:rsid w:val="00E84123"/>
    <w:rsid w:val="00E84C6E"/>
    <w:rsid w:val="00E87C47"/>
    <w:rsid w:val="00E87E39"/>
    <w:rsid w:val="00E904EB"/>
    <w:rsid w:val="00E91289"/>
    <w:rsid w:val="00E9258F"/>
    <w:rsid w:val="00E928A2"/>
    <w:rsid w:val="00E92A89"/>
    <w:rsid w:val="00E92C18"/>
    <w:rsid w:val="00E92C8E"/>
    <w:rsid w:val="00E93517"/>
    <w:rsid w:val="00E93557"/>
    <w:rsid w:val="00E93A24"/>
    <w:rsid w:val="00E94660"/>
    <w:rsid w:val="00E94737"/>
    <w:rsid w:val="00E96E5F"/>
    <w:rsid w:val="00E97ADE"/>
    <w:rsid w:val="00EA1131"/>
    <w:rsid w:val="00EA1C69"/>
    <w:rsid w:val="00EA1DA6"/>
    <w:rsid w:val="00EA3EDD"/>
    <w:rsid w:val="00EA4015"/>
    <w:rsid w:val="00EA53C6"/>
    <w:rsid w:val="00EA5D0E"/>
    <w:rsid w:val="00EA6329"/>
    <w:rsid w:val="00EA690D"/>
    <w:rsid w:val="00EA6B6A"/>
    <w:rsid w:val="00EA7514"/>
    <w:rsid w:val="00EA7C25"/>
    <w:rsid w:val="00EB0978"/>
    <w:rsid w:val="00EB0AD5"/>
    <w:rsid w:val="00EB0E5B"/>
    <w:rsid w:val="00EB10DE"/>
    <w:rsid w:val="00EB1C0C"/>
    <w:rsid w:val="00EB1CD1"/>
    <w:rsid w:val="00EB2006"/>
    <w:rsid w:val="00EB21BD"/>
    <w:rsid w:val="00EB300A"/>
    <w:rsid w:val="00EB3E2F"/>
    <w:rsid w:val="00EB445B"/>
    <w:rsid w:val="00EB5A7E"/>
    <w:rsid w:val="00EB62BB"/>
    <w:rsid w:val="00EB7176"/>
    <w:rsid w:val="00EB7178"/>
    <w:rsid w:val="00EB788D"/>
    <w:rsid w:val="00EB7B11"/>
    <w:rsid w:val="00EC088E"/>
    <w:rsid w:val="00EC13D1"/>
    <w:rsid w:val="00EC1DF5"/>
    <w:rsid w:val="00EC22C8"/>
    <w:rsid w:val="00EC27FD"/>
    <w:rsid w:val="00EC288C"/>
    <w:rsid w:val="00EC2DFB"/>
    <w:rsid w:val="00EC4BE7"/>
    <w:rsid w:val="00EC4FDC"/>
    <w:rsid w:val="00EC509B"/>
    <w:rsid w:val="00EC50F2"/>
    <w:rsid w:val="00EC5671"/>
    <w:rsid w:val="00EC5A20"/>
    <w:rsid w:val="00EC6274"/>
    <w:rsid w:val="00EC6551"/>
    <w:rsid w:val="00EC6874"/>
    <w:rsid w:val="00EC6AE3"/>
    <w:rsid w:val="00EC77D4"/>
    <w:rsid w:val="00EC8C51"/>
    <w:rsid w:val="00ED041A"/>
    <w:rsid w:val="00ED0B95"/>
    <w:rsid w:val="00ED0CD9"/>
    <w:rsid w:val="00ED0EC9"/>
    <w:rsid w:val="00ED1594"/>
    <w:rsid w:val="00ED1652"/>
    <w:rsid w:val="00ED1900"/>
    <w:rsid w:val="00ED1DD8"/>
    <w:rsid w:val="00ED2306"/>
    <w:rsid w:val="00ED2823"/>
    <w:rsid w:val="00ED3911"/>
    <w:rsid w:val="00ED3973"/>
    <w:rsid w:val="00ED3C00"/>
    <w:rsid w:val="00ED4149"/>
    <w:rsid w:val="00ED43F9"/>
    <w:rsid w:val="00ED5A4D"/>
    <w:rsid w:val="00ED5A8D"/>
    <w:rsid w:val="00ED5ED1"/>
    <w:rsid w:val="00ED6E9E"/>
    <w:rsid w:val="00ED72F1"/>
    <w:rsid w:val="00ED7F40"/>
    <w:rsid w:val="00EE079F"/>
    <w:rsid w:val="00EE11D0"/>
    <w:rsid w:val="00EE18C9"/>
    <w:rsid w:val="00EE199C"/>
    <w:rsid w:val="00EE22E3"/>
    <w:rsid w:val="00EE3AF4"/>
    <w:rsid w:val="00EE3C41"/>
    <w:rsid w:val="00EE4530"/>
    <w:rsid w:val="00EE48B7"/>
    <w:rsid w:val="00EE49E3"/>
    <w:rsid w:val="00EE4FA5"/>
    <w:rsid w:val="00EE557D"/>
    <w:rsid w:val="00EE5F56"/>
    <w:rsid w:val="00EE6836"/>
    <w:rsid w:val="00EE6922"/>
    <w:rsid w:val="00EE6BCF"/>
    <w:rsid w:val="00EE7D20"/>
    <w:rsid w:val="00EF013D"/>
    <w:rsid w:val="00EF0341"/>
    <w:rsid w:val="00EF0372"/>
    <w:rsid w:val="00EF08C1"/>
    <w:rsid w:val="00EF1042"/>
    <w:rsid w:val="00EF1569"/>
    <w:rsid w:val="00EF161F"/>
    <w:rsid w:val="00EF178A"/>
    <w:rsid w:val="00EF2295"/>
    <w:rsid w:val="00EF2A04"/>
    <w:rsid w:val="00EF3739"/>
    <w:rsid w:val="00EF58BC"/>
    <w:rsid w:val="00EF61A0"/>
    <w:rsid w:val="00EF6950"/>
    <w:rsid w:val="00EF6DB7"/>
    <w:rsid w:val="00EF7A9E"/>
    <w:rsid w:val="00EF7CBF"/>
    <w:rsid w:val="00F01221"/>
    <w:rsid w:val="00F01E82"/>
    <w:rsid w:val="00F02349"/>
    <w:rsid w:val="00F02829"/>
    <w:rsid w:val="00F02ACC"/>
    <w:rsid w:val="00F03210"/>
    <w:rsid w:val="00F03C18"/>
    <w:rsid w:val="00F04997"/>
    <w:rsid w:val="00F054AD"/>
    <w:rsid w:val="00F05C37"/>
    <w:rsid w:val="00F06158"/>
    <w:rsid w:val="00F06BE2"/>
    <w:rsid w:val="00F06CB0"/>
    <w:rsid w:val="00F0708E"/>
    <w:rsid w:val="00F078E8"/>
    <w:rsid w:val="00F07A46"/>
    <w:rsid w:val="00F07C96"/>
    <w:rsid w:val="00F07DFD"/>
    <w:rsid w:val="00F10806"/>
    <w:rsid w:val="00F10E64"/>
    <w:rsid w:val="00F11FE3"/>
    <w:rsid w:val="00F12358"/>
    <w:rsid w:val="00F1247D"/>
    <w:rsid w:val="00F12811"/>
    <w:rsid w:val="00F12F47"/>
    <w:rsid w:val="00F133E6"/>
    <w:rsid w:val="00F13706"/>
    <w:rsid w:val="00F1385A"/>
    <w:rsid w:val="00F13EDC"/>
    <w:rsid w:val="00F141AB"/>
    <w:rsid w:val="00F14859"/>
    <w:rsid w:val="00F14DBC"/>
    <w:rsid w:val="00F15811"/>
    <w:rsid w:val="00F15AB8"/>
    <w:rsid w:val="00F15C92"/>
    <w:rsid w:val="00F16093"/>
    <w:rsid w:val="00F1641A"/>
    <w:rsid w:val="00F16495"/>
    <w:rsid w:val="00F169ED"/>
    <w:rsid w:val="00F16C2C"/>
    <w:rsid w:val="00F16C8C"/>
    <w:rsid w:val="00F16E4F"/>
    <w:rsid w:val="00F17531"/>
    <w:rsid w:val="00F17909"/>
    <w:rsid w:val="00F17AED"/>
    <w:rsid w:val="00F17AF6"/>
    <w:rsid w:val="00F17B3E"/>
    <w:rsid w:val="00F17D55"/>
    <w:rsid w:val="00F20245"/>
    <w:rsid w:val="00F208E6"/>
    <w:rsid w:val="00F2176F"/>
    <w:rsid w:val="00F227F7"/>
    <w:rsid w:val="00F22917"/>
    <w:rsid w:val="00F22AA0"/>
    <w:rsid w:val="00F22CED"/>
    <w:rsid w:val="00F24434"/>
    <w:rsid w:val="00F2557F"/>
    <w:rsid w:val="00F26840"/>
    <w:rsid w:val="00F26AF8"/>
    <w:rsid w:val="00F26D7A"/>
    <w:rsid w:val="00F26DAE"/>
    <w:rsid w:val="00F26DE5"/>
    <w:rsid w:val="00F26F3D"/>
    <w:rsid w:val="00F2765C"/>
    <w:rsid w:val="00F276B0"/>
    <w:rsid w:val="00F30A1A"/>
    <w:rsid w:val="00F31168"/>
    <w:rsid w:val="00F315EE"/>
    <w:rsid w:val="00F31952"/>
    <w:rsid w:val="00F32CAF"/>
    <w:rsid w:val="00F32F3D"/>
    <w:rsid w:val="00F337D7"/>
    <w:rsid w:val="00F33E29"/>
    <w:rsid w:val="00F3422C"/>
    <w:rsid w:val="00F35667"/>
    <w:rsid w:val="00F35BDA"/>
    <w:rsid w:val="00F36039"/>
    <w:rsid w:val="00F36479"/>
    <w:rsid w:val="00F3679E"/>
    <w:rsid w:val="00F36BBC"/>
    <w:rsid w:val="00F36CD3"/>
    <w:rsid w:val="00F37059"/>
    <w:rsid w:val="00F376A2"/>
    <w:rsid w:val="00F37AD8"/>
    <w:rsid w:val="00F37B3A"/>
    <w:rsid w:val="00F37DC2"/>
    <w:rsid w:val="00F40017"/>
    <w:rsid w:val="00F4012F"/>
    <w:rsid w:val="00F41567"/>
    <w:rsid w:val="00F41AD7"/>
    <w:rsid w:val="00F41EA5"/>
    <w:rsid w:val="00F4209F"/>
    <w:rsid w:val="00F42C0B"/>
    <w:rsid w:val="00F431B8"/>
    <w:rsid w:val="00F45926"/>
    <w:rsid w:val="00F45CC4"/>
    <w:rsid w:val="00F46190"/>
    <w:rsid w:val="00F46D44"/>
    <w:rsid w:val="00F5270C"/>
    <w:rsid w:val="00F52A1B"/>
    <w:rsid w:val="00F53531"/>
    <w:rsid w:val="00F53949"/>
    <w:rsid w:val="00F54354"/>
    <w:rsid w:val="00F547CA"/>
    <w:rsid w:val="00F54E6B"/>
    <w:rsid w:val="00F55886"/>
    <w:rsid w:val="00F55942"/>
    <w:rsid w:val="00F56CDB"/>
    <w:rsid w:val="00F600EB"/>
    <w:rsid w:val="00F60B00"/>
    <w:rsid w:val="00F61340"/>
    <w:rsid w:val="00F61C65"/>
    <w:rsid w:val="00F6225E"/>
    <w:rsid w:val="00F62896"/>
    <w:rsid w:val="00F62947"/>
    <w:rsid w:val="00F62F47"/>
    <w:rsid w:val="00F633BD"/>
    <w:rsid w:val="00F63AFC"/>
    <w:rsid w:val="00F63B0E"/>
    <w:rsid w:val="00F64621"/>
    <w:rsid w:val="00F650B0"/>
    <w:rsid w:val="00F657A3"/>
    <w:rsid w:val="00F65AD6"/>
    <w:rsid w:val="00F65D5E"/>
    <w:rsid w:val="00F66DCB"/>
    <w:rsid w:val="00F670BE"/>
    <w:rsid w:val="00F673FE"/>
    <w:rsid w:val="00F67E16"/>
    <w:rsid w:val="00F7061C"/>
    <w:rsid w:val="00F71356"/>
    <w:rsid w:val="00F7156D"/>
    <w:rsid w:val="00F71E56"/>
    <w:rsid w:val="00F71E63"/>
    <w:rsid w:val="00F71ED7"/>
    <w:rsid w:val="00F726F9"/>
    <w:rsid w:val="00F72C25"/>
    <w:rsid w:val="00F72E74"/>
    <w:rsid w:val="00F74FBA"/>
    <w:rsid w:val="00F75A8D"/>
    <w:rsid w:val="00F75E49"/>
    <w:rsid w:val="00F765ED"/>
    <w:rsid w:val="00F76AC9"/>
    <w:rsid w:val="00F76B92"/>
    <w:rsid w:val="00F76CEA"/>
    <w:rsid w:val="00F771CB"/>
    <w:rsid w:val="00F77303"/>
    <w:rsid w:val="00F77B73"/>
    <w:rsid w:val="00F80103"/>
    <w:rsid w:val="00F8033D"/>
    <w:rsid w:val="00F803E5"/>
    <w:rsid w:val="00F80A7C"/>
    <w:rsid w:val="00F81636"/>
    <w:rsid w:val="00F817D2"/>
    <w:rsid w:val="00F819FF"/>
    <w:rsid w:val="00F82C74"/>
    <w:rsid w:val="00F83F8C"/>
    <w:rsid w:val="00F85462"/>
    <w:rsid w:val="00F859EC"/>
    <w:rsid w:val="00F862A0"/>
    <w:rsid w:val="00F86AAA"/>
    <w:rsid w:val="00F87030"/>
    <w:rsid w:val="00F872FA"/>
    <w:rsid w:val="00F87690"/>
    <w:rsid w:val="00F879B8"/>
    <w:rsid w:val="00F90011"/>
    <w:rsid w:val="00F904F0"/>
    <w:rsid w:val="00F90AC8"/>
    <w:rsid w:val="00F9197A"/>
    <w:rsid w:val="00F91BDE"/>
    <w:rsid w:val="00F927E1"/>
    <w:rsid w:val="00F92A56"/>
    <w:rsid w:val="00F930AE"/>
    <w:rsid w:val="00F9371C"/>
    <w:rsid w:val="00F93E31"/>
    <w:rsid w:val="00F943E4"/>
    <w:rsid w:val="00F94CD1"/>
    <w:rsid w:val="00F94EF6"/>
    <w:rsid w:val="00F954A4"/>
    <w:rsid w:val="00F9651B"/>
    <w:rsid w:val="00F97D53"/>
    <w:rsid w:val="00F97D89"/>
    <w:rsid w:val="00FA0888"/>
    <w:rsid w:val="00FA0BC2"/>
    <w:rsid w:val="00FA1A53"/>
    <w:rsid w:val="00FA2A6C"/>
    <w:rsid w:val="00FA405A"/>
    <w:rsid w:val="00FA474B"/>
    <w:rsid w:val="00FA4FF3"/>
    <w:rsid w:val="00FA530F"/>
    <w:rsid w:val="00FA54A4"/>
    <w:rsid w:val="00FA67B1"/>
    <w:rsid w:val="00FA6D4C"/>
    <w:rsid w:val="00FA6E79"/>
    <w:rsid w:val="00FA70C0"/>
    <w:rsid w:val="00FA7BFD"/>
    <w:rsid w:val="00FA7CA2"/>
    <w:rsid w:val="00FA7FE7"/>
    <w:rsid w:val="00FB03CA"/>
    <w:rsid w:val="00FB0451"/>
    <w:rsid w:val="00FB0710"/>
    <w:rsid w:val="00FB0CB0"/>
    <w:rsid w:val="00FB1507"/>
    <w:rsid w:val="00FB1E56"/>
    <w:rsid w:val="00FB1FFF"/>
    <w:rsid w:val="00FB2614"/>
    <w:rsid w:val="00FB2834"/>
    <w:rsid w:val="00FB29E7"/>
    <w:rsid w:val="00FB2CD3"/>
    <w:rsid w:val="00FB3100"/>
    <w:rsid w:val="00FB4550"/>
    <w:rsid w:val="00FB5279"/>
    <w:rsid w:val="00FB5A6C"/>
    <w:rsid w:val="00FB5CB3"/>
    <w:rsid w:val="00FB644C"/>
    <w:rsid w:val="00FB692A"/>
    <w:rsid w:val="00FB6DE7"/>
    <w:rsid w:val="00FB6FE9"/>
    <w:rsid w:val="00FB706A"/>
    <w:rsid w:val="00FB795F"/>
    <w:rsid w:val="00FC0637"/>
    <w:rsid w:val="00FC0896"/>
    <w:rsid w:val="00FC1FDF"/>
    <w:rsid w:val="00FC2204"/>
    <w:rsid w:val="00FC2946"/>
    <w:rsid w:val="00FC2A05"/>
    <w:rsid w:val="00FC2AF3"/>
    <w:rsid w:val="00FC3827"/>
    <w:rsid w:val="00FC3F35"/>
    <w:rsid w:val="00FC3FBB"/>
    <w:rsid w:val="00FC436F"/>
    <w:rsid w:val="00FC53BA"/>
    <w:rsid w:val="00FC71B5"/>
    <w:rsid w:val="00FC753C"/>
    <w:rsid w:val="00FD0492"/>
    <w:rsid w:val="00FD04FD"/>
    <w:rsid w:val="00FD0546"/>
    <w:rsid w:val="00FD0C11"/>
    <w:rsid w:val="00FD0CEA"/>
    <w:rsid w:val="00FD0E6D"/>
    <w:rsid w:val="00FD11DF"/>
    <w:rsid w:val="00FD1C6D"/>
    <w:rsid w:val="00FD2252"/>
    <w:rsid w:val="00FD3278"/>
    <w:rsid w:val="00FD3B52"/>
    <w:rsid w:val="00FD3E7E"/>
    <w:rsid w:val="00FD4080"/>
    <w:rsid w:val="00FD40F3"/>
    <w:rsid w:val="00FD426D"/>
    <w:rsid w:val="00FD45B2"/>
    <w:rsid w:val="00FD45B3"/>
    <w:rsid w:val="00FD48D4"/>
    <w:rsid w:val="00FD48F3"/>
    <w:rsid w:val="00FD4DB9"/>
    <w:rsid w:val="00FD556D"/>
    <w:rsid w:val="00FD5AE0"/>
    <w:rsid w:val="00FD5B24"/>
    <w:rsid w:val="00FD5F5F"/>
    <w:rsid w:val="00FD6189"/>
    <w:rsid w:val="00FD65DC"/>
    <w:rsid w:val="00FD6ABF"/>
    <w:rsid w:val="00FD7007"/>
    <w:rsid w:val="00FD7015"/>
    <w:rsid w:val="00FD7263"/>
    <w:rsid w:val="00FD7A8C"/>
    <w:rsid w:val="00FD7FA2"/>
    <w:rsid w:val="00FE06C3"/>
    <w:rsid w:val="00FE091C"/>
    <w:rsid w:val="00FE14B6"/>
    <w:rsid w:val="00FE150B"/>
    <w:rsid w:val="00FE1D53"/>
    <w:rsid w:val="00FE2F98"/>
    <w:rsid w:val="00FE2FAA"/>
    <w:rsid w:val="00FE309D"/>
    <w:rsid w:val="00FE33C4"/>
    <w:rsid w:val="00FE657D"/>
    <w:rsid w:val="00FE6719"/>
    <w:rsid w:val="00FE6DED"/>
    <w:rsid w:val="00FE7F33"/>
    <w:rsid w:val="00FF0D70"/>
    <w:rsid w:val="00FF1538"/>
    <w:rsid w:val="00FF15D7"/>
    <w:rsid w:val="00FF1D1C"/>
    <w:rsid w:val="00FF28FD"/>
    <w:rsid w:val="00FF2987"/>
    <w:rsid w:val="00FF2C6E"/>
    <w:rsid w:val="00FF318A"/>
    <w:rsid w:val="00FF3221"/>
    <w:rsid w:val="00FF375D"/>
    <w:rsid w:val="00FF4148"/>
    <w:rsid w:val="00FF5063"/>
    <w:rsid w:val="00FF56A9"/>
    <w:rsid w:val="00FF577F"/>
    <w:rsid w:val="00FF5780"/>
    <w:rsid w:val="00FF596E"/>
    <w:rsid w:val="00FF6433"/>
    <w:rsid w:val="00FF670B"/>
    <w:rsid w:val="00FF6ABA"/>
    <w:rsid w:val="00FF7365"/>
    <w:rsid w:val="00FF784E"/>
    <w:rsid w:val="00FF7AF8"/>
    <w:rsid w:val="011A3991"/>
    <w:rsid w:val="011ECA1E"/>
    <w:rsid w:val="014B00B0"/>
    <w:rsid w:val="0159D392"/>
    <w:rsid w:val="0168082E"/>
    <w:rsid w:val="016D03C3"/>
    <w:rsid w:val="01B0A6E5"/>
    <w:rsid w:val="01B521E0"/>
    <w:rsid w:val="01D56D61"/>
    <w:rsid w:val="01D8DE11"/>
    <w:rsid w:val="01EC7FFB"/>
    <w:rsid w:val="0210EEC9"/>
    <w:rsid w:val="02408910"/>
    <w:rsid w:val="0263F961"/>
    <w:rsid w:val="0288D7A0"/>
    <w:rsid w:val="02A43707"/>
    <w:rsid w:val="02AFBB96"/>
    <w:rsid w:val="02EB415B"/>
    <w:rsid w:val="03242777"/>
    <w:rsid w:val="034C1758"/>
    <w:rsid w:val="03647BE7"/>
    <w:rsid w:val="0374AD0D"/>
    <w:rsid w:val="0376E512"/>
    <w:rsid w:val="03B21E76"/>
    <w:rsid w:val="03CD47B5"/>
    <w:rsid w:val="03E2E2D8"/>
    <w:rsid w:val="040C2412"/>
    <w:rsid w:val="040C6677"/>
    <w:rsid w:val="041534F5"/>
    <w:rsid w:val="04241D7F"/>
    <w:rsid w:val="04302BF4"/>
    <w:rsid w:val="0460827A"/>
    <w:rsid w:val="047F153E"/>
    <w:rsid w:val="04AAA468"/>
    <w:rsid w:val="04E47D70"/>
    <w:rsid w:val="0504574F"/>
    <w:rsid w:val="05046C9B"/>
    <w:rsid w:val="051AA29A"/>
    <w:rsid w:val="052D7167"/>
    <w:rsid w:val="0549C996"/>
    <w:rsid w:val="05716A43"/>
    <w:rsid w:val="059355A1"/>
    <w:rsid w:val="059D231F"/>
    <w:rsid w:val="05AA1273"/>
    <w:rsid w:val="05BBBD9D"/>
    <w:rsid w:val="05C9EDE9"/>
    <w:rsid w:val="06319AD3"/>
    <w:rsid w:val="0666BF68"/>
    <w:rsid w:val="06C901FE"/>
    <w:rsid w:val="06D22979"/>
    <w:rsid w:val="06DF1A5F"/>
    <w:rsid w:val="06F76D3F"/>
    <w:rsid w:val="06F97110"/>
    <w:rsid w:val="06F9A382"/>
    <w:rsid w:val="070B9E0A"/>
    <w:rsid w:val="0728F234"/>
    <w:rsid w:val="073EF281"/>
    <w:rsid w:val="0756EBD5"/>
    <w:rsid w:val="075A8F51"/>
    <w:rsid w:val="077FC822"/>
    <w:rsid w:val="07884C25"/>
    <w:rsid w:val="078E2927"/>
    <w:rsid w:val="07A23DD0"/>
    <w:rsid w:val="07C25F32"/>
    <w:rsid w:val="07DD81B3"/>
    <w:rsid w:val="07F5535F"/>
    <w:rsid w:val="0810BC7E"/>
    <w:rsid w:val="081521AD"/>
    <w:rsid w:val="0819C052"/>
    <w:rsid w:val="081FC0CC"/>
    <w:rsid w:val="0839E548"/>
    <w:rsid w:val="091EF1E6"/>
    <w:rsid w:val="0964B0A7"/>
    <w:rsid w:val="0971D8FE"/>
    <w:rsid w:val="0984D48B"/>
    <w:rsid w:val="098C5353"/>
    <w:rsid w:val="099BDDED"/>
    <w:rsid w:val="09A08E1A"/>
    <w:rsid w:val="0A53B958"/>
    <w:rsid w:val="0A8704B3"/>
    <w:rsid w:val="0A895284"/>
    <w:rsid w:val="0AD42BCB"/>
    <w:rsid w:val="0AF14B7E"/>
    <w:rsid w:val="0B38964C"/>
    <w:rsid w:val="0B3FDDB6"/>
    <w:rsid w:val="0B4F359B"/>
    <w:rsid w:val="0B5EEA54"/>
    <w:rsid w:val="0B683CD6"/>
    <w:rsid w:val="0B6FE7DB"/>
    <w:rsid w:val="0B85B990"/>
    <w:rsid w:val="0C29228B"/>
    <w:rsid w:val="0C5311EE"/>
    <w:rsid w:val="0C5466A0"/>
    <w:rsid w:val="0C6DDD90"/>
    <w:rsid w:val="0C76E6E6"/>
    <w:rsid w:val="0C7C0C63"/>
    <w:rsid w:val="0CC27AF6"/>
    <w:rsid w:val="0CC8DEC7"/>
    <w:rsid w:val="0CCD3053"/>
    <w:rsid w:val="0D082BCB"/>
    <w:rsid w:val="0D157AF6"/>
    <w:rsid w:val="0D350D5A"/>
    <w:rsid w:val="0DBD3932"/>
    <w:rsid w:val="0E0C6405"/>
    <w:rsid w:val="0E1FF70A"/>
    <w:rsid w:val="0E20FDAE"/>
    <w:rsid w:val="0E77B04E"/>
    <w:rsid w:val="0EC37D7D"/>
    <w:rsid w:val="0F6856C7"/>
    <w:rsid w:val="0F74E3CF"/>
    <w:rsid w:val="0F9A9BD2"/>
    <w:rsid w:val="0FD864A9"/>
    <w:rsid w:val="0FDDCC59"/>
    <w:rsid w:val="100D5613"/>
    <w:rsid w:val="101D7BA6"/>
    <w:rsid w:val="103B770B"/>
    <w:rsid w:val="10625D62"/>
    <w:rsid w:val="109CAEF5"/>
    <w:rsid w:val="10A2A342"/>
    <w:rsid w:val="10A3E04D"/>
    <w:rsid w:val="10A7CE44"/>
    <w:rsid w:val="10B5E4E7"/>
    <w:rsid w:val="10D27B78"/>
    <w:rsid w:val="10EA9B89"/>
    <w:rsid w:val="114158C7"/>
    <w:rsid w:val="1185D06B"/>
    <w:rsid w:val="1194E033"/>
    <w:rsid w:val="11BAD503"/>
    <w:rsid w:val="11BC18D2"/>
    <w:rsid w:val="11F02F66"/>
    <w:rsid w:val="121B5BE5"/>
    <w:rsid w:val="12709E85"/>
    <w:rsid w:val="1293CCF1"/>
    <w:rsid w:val="12974E47"/>
    <w:rsid w:val="12BB55F7"/>
    <w:rsid w:val="12CE14FE"/>
    <w:rsid w:val="12D5AEC0"/>
    <w:rsid w:val="12E821A3"/>
    <w:rsid w:val="132671A3"/>
    <w:rsid w:val="135B132C"/>
    <w:rsid w:val="1389DF50"/>
    <w:rsid w:val="13B491DF"/>
    <w:rsid w:val="13BB8FE0"/>
    <w:rsid w:val="13CE0EF0"/>
    <w:rsid w:val="13CF3DE0"/>
    <w:rsid w:val="141B7DB5"/>
    <w:rsid w:val="1477FD51"/>
    <w:rsid w:val="148C4336"/>
    <w:rsid w:val="14CAE647"/>
    <w:rsid w:val="151D2DAD"/>
    <w:rsid w:val="15D6049B"/>
    <w:rsid w:val="15D6368A"/>
    <w:rsid w:val="1610394A"/>
    <w:rsid w:val="161974A3"/>
    <w:rsid w:val="1657A2C3"/>
    <w:rsid w:val="16768C9C"/>
    <w:rsid w:val="16AFA395"/>
    <w:rsid w:val="16D58094"/>
    <w:rsid w:val="1716F7DB"/>
    <w:rsid w:val="171B1969"/>
    <w:rsid w:val="173B58D4"/>
    <w:rsid w:val="1740F7CB"/>
    <w:rsid w:val="1759DE06"/>
    <w:rsid w:val="1771185E"/>
    <w:rsid w:val="1785C7BF"/>
    <w:rsid w:val="178B14A1"/>
    <w:rsid w:val="17994D89"/>
    <w:rsid w:val="17C9D7DB"/>
    <w:rsid w:val="18090C53"/>
    <w:rsid w:val="180DD491"/>
    <w:rsid w:val="1825D813"/>
    <w:rsid w:val="182EF42A"/>
    <w:rsid w:val="1860472E"/>
    <w:rsid w:val="18884DA4"/>
    <w:rsid w:val="18BD9CF7"/>
    <w:rsid w:val="18C945FF"/>
    <w:rsid w:val="18D038C9"/>
    <w:rsid w:val="18DAE57A"/>
    <w:rsid w:val="18DE106E"/>
    <w:rsid w:val="19133586"/>
    <w:rsid w:val="191A426E"/>
    <w:rsid w:val="193A4B47"/>
    <w:rsid w:val="1970275E"/>
    <w:rsid w:val="197E13E2"/>
    <w:rsid w:val="19B88261"/>
    <w:rsid w:val="19BBB427"/>
    <w:rsid w:val="19C1DFFE"/>
    <w:rsid w:val="19CAFC8B"/>
    <w:rsid w:val="19CB5C03"/>
    <w:rsid w:val="19DD48DD"/>
    <w:rsid w:val="19F3339E"/>
    <w:rsid w:val="19F864FF"/>
    <w:rsid w:val="1AA64F13"/>
    <w:rsid w:val="1AA9DA7E"/>
    <w:rsid w:val="1AD0C291"/>
    <w:rsid w:val="1AD77A10"/>
    <w:rsid w:val="1AF6B344"/>
    <w:rsid w:val="1AF6CAEE"/>
    <w:rsid w:val="1B226846"/>
    <w:rsid w:val="1B5FA480"/>
    <w:rsid w:val="1B8D2EE2"/>
    <w:rsid w:val="1BBD45E4"/>
    <w:rsid w:val="1BBFEC4B"/>
    <w:rsid w:val="1BE2E11A"/>
    <w:rsid w:val="1BEC496B"/>
    <w:rsid w:val="1BF4D753"/>
    <w:rsid w:val="1BFE5775"/>
    <w:rsid w:val="1C304F9C"/>
    <w:rsid w:val="1C5F12CE"/>
    <w:rsid w:val="1C61D52B"/>
    <w:rsid w:val="1C63735A"/>
    <w:rsid w:val="1C64D221"/>
    <w:rsid w:val="1C68C29D"/>
    <w:rsid w:val="1C6A9AB4"/>
    <w:rsid w:val="1C79419F"/>
    <w:rsid w:val="1C7A31AA"/>
    <w:rsid w:val="1C9E4424"/>
    <w:rsid w:val="1CB542D5"/>
    <w:rsid w:val="1CC9BC81"/>
    <w:rsid w:val="1D2AD02A"/>
    <w:rsid w:val="1DD5072B"/>
    <w:rsid w:val="1DDA69B2"/>
    <w:rsid w:val="1E0B37CF"/>
    <w:rsid w:val="1E373313"/>
    <w:rsid w:val="1E6B1C88"/>
    <w:rsid w:val="1EB15178"/>
    <w:rsid w:val="1ECDF9D4"/>
    <w:rsid w:val="1F011A57"/>
    <w:rsid w:val="1F18F0E6"/>
    <w:rsid w:val="1F24BF1F"/>
    <w:rsid w:val="1F40333B"/>
    <w:rsid w:val="1F46431C"/>
    <w:rsid w:val="1F4C1586"/>
    <w:rsid w:val="1F613C79"/>
    <w:rsid w:val="1F938C38"/>
    <w:rsid w:val="1FA01C3D"/>
    <w:rsid w:val="1FCEC500"/>
    <w:rsid w:val="20610493"/>
    <w:rsid w:val="20BD5D77"/>
    <w:rsid w:val="20BE6FC1"/>
    <w:rsid w:val="20C39AC0"/>
    <w:rsid w:val="2117FEC1"/>
    <w:rsid w:val="21326B81"/>
    <w:rsid w:val="2158F3EF"/>
    <w:rsid w:val="21908ACD"/>
    <w:rsid w:val="21EE0212"/>
    <w:rsid w:val="21F5EF39"/>
    <w:rsid w:val="22173656"/>
    <w:rsid w:val="227A8AC1"/>
    <w:rsid w:val="22887BA5"/>
    <w:rsid w:val="22C667C7"/>
    <w:rsid w:val="22D5F349"/>
    <w:rsid w:val="22E5E759"/>
    <w:rsid w:val="22F6EDFA"/>
    <w:rsid w:val="22FB83DF"/>
    <w:rsid w:val="23099788"/>
    <w:rsid w:val="23137CED"/>
    <w:rsid w:val="2361FEF5"/>
    <w:rsid w:val="2385FC3C"/>
    <w:rsid w:val="23AF6256"/>
    <w:rsid w:val="23C13F3D"/>
    <w:rsid w:val="240D01BB"/>
    <w:rsid w:val="2456F174"/>
    <w:rsid w:val="246D8626"/>
    <w:rsid w:val="2484539D"/>
    <w:rsid w:val="24B50FC5"/>
    <w:rsid w:val="24DE5A1B"/>
    <w:rsid w:val="24EF49F7"/>
    <w:rsid w:val="250C4842"/>
    <w:rsid w:val="254AEA5A"/>
    <w:rsid w:val="255C21F6"/>
    <w:rsid w:val="2560A6F0"/>
    <w:rsid w:val="256EBD10"/>
    <w:rsid w:val="259848E9"/>
    <w:rsid w:val="25E7D3C5"/>
    <w:rsid w:val="25F31B48"/>
    <w:rsid w:val="25F53945"/>
    <w:rsid w:val="261A93BC"/>
    <w:rsid w:val="269CFE6F"/>
    <w:rsid w:val="26A9CE22"/>
    <w:rsid w:val="26ABA573"/>
    <w:rsid w:val="26C5F8CB"/>
    <w:rsid w:val="26D31DE7"/>
    <w:rsid w:val="2713814F"/>
    <w:rsid w:val="2722F6B9"/>
    <w:rsid w:val="2768D19A"/>
    <w:rsid w:val="27A6A533"/>
    <w:rsid w:val="27CE78B1"/>
    <w:rsid w:val="27CEE809"/>
    <w:rsid w:val="27DE3837"/>
    <w:rsid w:val="27EB53DE"/>
    <w:rsid w:val="28141EE9"/>
    <w:rsid w:val="2852BAC9"/>
    <w:rsid w:val="285C6F38"/>
    <w:rsid w:val="285D1161"/>
    <w:rsid w:val="2873743D"/>
    <w:rsid w:val="2873DB42"/>
    <w:rsid w:val="28A029BB"/>
    <w:rsid w:val="28F1E086"/>
    <w:rsid w:val="28F59F2C"/>
    <w:rsid w:val="290B137B"/>
    <w:rsid w:val="291112E3"/>
    <w:rsid w:val="294E612B"/>
    <w:rsid w:val="29830109"/>
    <w:rsid w:val="29874548"/>
    <w:rsid w:val="299C88DE"/>
    <w:rsid w:val="29AB66B7"/>
    <w:rsid w:val="29ACFA67"/>
    <w:rsid w:val="29DCD4FB"/>
    <w:rsid w:val="29E1B29E"/>
    <w:rsid w:val="29F62F2E"/>
    <w:rsid w:val="2A0465B5"/>
    <w:rsid w:val="2A25DF44"/>
    <w:rsid w:val="2A4F769A"/>
    <w:rsid w:val="2A6677DB"/>
    <w:rsid w:val="2A6E2783"/>
    <w:rsid w:val="2A75578C"/>
    <w:rsid w:val="2AC98A67"/>
    <w:rsid w:val="2AE3AEE3"/>
    <w:rsid w:val="2B0A5CA4"/>
    <w:rsid w:val="2B212E38"/>
    <w:rsid w:val="2B2D4586"/>
    <w:rsid w:val="2B6737B4"/>
    <w:rsid w:val="2B7530D2"/>
    <w:rsid w:val="2B756307"/>
    <w:rsid w:val="2B9EE0FA"/>
    <w:rsid w:val="2BA45D80"/>
    <w:rsid w:val="2BE4F022"/>
    <w:rsid w:val="2BE86EBE"/>
    <w:rsid w:val="2C12E93D"/>
    <w:rsid w:val="2C1AA25D"/>
    <w:rsid w:val="2C21C59A"/>
    <w:rsid w:val="2C251E34"/>
    <w:rsid w:val="2C3C8F1E"/>
    <w:rsid w:val="2C585066"/>
    <w:rsid w:val="2C60C935"/>
    <w:rsid w:val="2CD1CCBB"/>
    <w:rsid w:val="2CE51A5B"/>
    <w:rsid w:val="2CF96234"/>
    <w:rsid w:val="2D06ACB6"/>
    <w:rsid w:val="2D93E57D"/>
    <w:rsid w:val="2D9757A9"/>
    <w:rsid w:val="2D9D7416"/>
    <w:rsid w:val="2DAA95B5"/>
    <w:rsid w:val="2DB54688"/>
    <w:rsid w:val="2E045C85"/>
    <w:rsid w:val="2E3BE4BC"/>
    <w:rsid w:val="2E3FA280"/>
    <w:rsid w:val="2E725BFE"/>
    <w:rsid w:val="2E7BA591"/>
    <w:rsid w:val="2E7BCA6E"/>
    <w:rsid w:val="2E82317D"/>
    <w:rsid w:val="2EA26EFC"/>
    <w:rsid w:val="2EB527DE"/>
    <w:rsid w:val="2EB832C2"/>
    <w:rsid w:val="2F1854CB"/>
    <w:rsid w:val="2F5B9006"/>
    <w:rsid w:val="2F6F1E09"/>
    <w:rsid w:val="2F77223E"/>
    <w:rsid w:val="2F785250"/>
    <w:rsid w:val="2FAE42ED"/>
    <w:rsid w:val="2FEAA2D2"/>
    <w:rsid w:val="3002AE4B"/>
    <w:rsid w:val="3022402B"/>
    <w:rsid w:val="303FDD8F"/>
    <w:rsid w:val="3065F79B"/>
    <w:rsid w:val="30971965"/>
    <w:rsid w:val="309CDB7D"/>
    <w:rsid w:val="30AB790C"/>
    <w:rsid w:val="30D415D5"/>
    <w:rsid w:val="30F9F01A"/>
    <w:rsid w:val="311AADF0"/>
    <w:rsid w:val="314B423E"/>
    <w:rsid w:val="3165B3B7"/>
    <w:rsid w:val="317428B9"/>
    <w:rsid w:val="31788CD6"/>
    <w:rsid w:val="319C4905"/>
    <w:rsid w:val="31BB7047"/>
    <w:rsid w:val="31C3E8B9"/>
    <w:rsid w:val="31E68FD0"/>
    <w:rsid w:val="325E154F"/>
    <w:rsid w:val="326A64AB"/>
    <w:rsid w:val="32B785EA"/>
    <w:rsid w:val="32BB113C"/>
    <w:rsid w:val="32EAD5FE"/>
    <w:rsid w:val="333257EA"/>
    <w:rsid w:val="333E0DB3"/>
    <w:rsid w:val="33534499"/>
    <w:rsid w:val="336F91C6"/>
    <w:rsid w:val="33D77122"/>
    <w:rsid w:val="33EAA493"/>
    <w:rsid w:val="3411D304"/>
    <w:rsid w:val="34466483"/>
    <w:rsid w:val="345B4253"/>
    <w:rsid w:val="3462F175"/>
    <w:rsid w:val="348DF5C0"/>
    <w:rsid w:val="34D13274"/>
    <w:rsid w:val="34F98FD8"/>
    <w:rsid w:val="3525EB47"/>
    <w:rsid w:val="3530DA23"/>
    <w:rsid w:val="353481FF"/>
    <w:rsid w:val="355DA3DB"/>
    <w:rsid w:val="35734C77"/>
    <w:rsid w:val="357BDF8B"/>
    <w:rsid w:val="35838B48"/>
    <w:rsid w:val="35A3006A"/>
    <w:rsid w:val="35E77B08"/>
    <w:rsid w:val="361A52AB"/>
    <w:rsid w:val="363EBF1B"/>
    <w:rsid w:val="3641117E"/>
    <w:rsid w:val="3679077B"/>
    <w:rsid w:val="37030186"/>
    <w:rsid w:val="37155307"/>
    <w:rsid w:val="37B7B6A3"/>
    <w:rsid w:val="37D20D78"/>
    <w:rsid w:val="37E45A99"/>
    <w:rsid w:val="37EF6337"/>
    <w:rsid w:val="3804F1CB"/>
    <w:rsid w:val="382660A9"/>
    <w:rsid w:val="3835F5F7"/>
    <w:rsid w:val="385514FF"/>
    <w:rsid w:val="385AA247"/>
    <w:rsid w:val="38689FC2"/>
    <w:rsid w:val="3874CCDF"/>
    <w:rsid w:val="3876F335"/>
    <w:rsid w:val="389281AC"/>
    <w:rsid w:val="38ACEABF"/>
    <w:rsid w:val="38F4078E"/>
    <w:rsid w:val="392748BB"/>
    <w:rsid w:val="3928056F"/>
    <w:rsid w:val="396CE1BA"/>
    <w:rsid w:val="397A03F5"/>
    <w:rsid w:val="397B253A"/>
    <w:rsid w:val="397E5719"/>
    <w:rsid w:val="39870FEC"/>
    <w:rsid w:val="39A6913D"/>
    <w:rsid w:val="39BDB3C7"/>
    <w:rsid w:val="39C080E9"/>
    <w:rsid w:val="39C1D6FB"/>
    <w:rsid w:val="39C6DCD7"/>
    <w:rsid w:val="3A0AE1A3"/>
    <w:rsid w:val="3A4583B6"/>
    <w:rsid w:val="3A5EA9F8"/>
    <w:rsid w:val="3A6375A6"/>
    <w:rsid w:val="3A7053A4"/>
    <w:rsid w:val="3A84EAD8"/>
    <w:rsid w:val="3A8ADCC7"/>
    <w:rsid w:val="3ABD2F67"/>
    <w:rsid w:val="3ABD6238"/>
    <w:rsid w:val="3B1F2421"/>
    <w:rsid w:val="3B3E0147"/>
    <w:rsid w:val="3B4C46C6"/>
    <w:rsid w:val="3B6F905C"/>
    <w:rsid w:val="3B9F842F"/>
    <w:rsid w:val="3BADC8B5"/>
    <w:rsid w:val="3BB55DC1"/>
    <w:rsid w:val="3BC60120"/>
    <w:rsid w:val="3BD145AB"/>
    <w:rsid w:val="3BD61236"/>
    <w:rsid w:val="3BEAD534"/>
    <w:rsid w:val="3BED1A48"/>
    <w:rsid w:val="3C6E00FC"/>
    <w:rsid w:val="3C87CB69"/>
    <w:rsid w:val="3C9440E3"/>
    <w:rsid w:val="3CE0C11B"/>
    <w:rsid w:val="3CE66BE6"/>
    <w:rsid w:val="3D08A02A"/>
    <w:rsid w:val="3D0DCA2E"/>
    <w:rsid w:val="3D434CAE"/>
    <w:rsid w:val="3D9F11D8"/>
    <w:rsid w:val="3DC6E139"/>
    <w:rsid w:val="3DE0B5A2"/>
    <w:rsid w:val="3DEC2406"/>
    <w:rsid w:val="3DF442C6"/>
    <w:rsid w:val="3E071256"/>
    <w:rsid w:val="3E15A5A6"/>
    <w:rsid w:val="3E290B8C"/>
    <w:rsid w:val="3E985427"/>
    <w:rsid w:val="3EAF1A5B"/>
    <w:rsid w:val="3EC8D17E"/>
    <w:rsid w:val="3F139FED"/>
    <w:rsid w:val="3F1EB3D0"/>
    <w:rsid w:val="3F22B2D9"/>
    <w:rsid w:val="3F2A9430"/>
    <w:rsid w:val="3F4E5A14"/>
    <w:rsid w:val="3F675419"/>
    <w:rsid w:val="3F6B686E"/>
    <w:rsid w:val="3F8C161F"/>
    <w:rsid w:val="3F98331F"/>
    <w:rsid w:val="3FA3526B"/>
    <w:rsid w:val="3FC48F5A"/>
    <w:rsid w:val="3FC4F397"/>
    <w:rsid w:val="3FC4FECB"/>
    <w:rsid w:val="3FEC0D2F"/>
    <w:rsid w:val="3FEEF199"/>
    <w:rsid w:val="40026CDB"/>
    <w:rsid w:val="4034EECF"/>
    <w:rsid w:val="4042F863"/>
    <w:rsid w:val="40A60CF9"/>
    <w:rsid w:val="40BEA8E3"/>
    <w:rsid w:val="40E407D0"/>
    <w:rsid w:val="40EE818C"/>
    <w:rsid w:val="412D54DD"/>
    <w:rsid w:val="41702B6E"/>
    <w:rsid w:val="4172A0DF"/>
    <w:rsid w:val="418E58F2"/>
    <w:rsid w:val="41B26CCF"/>
    <w:rsid w:val="41D4248D"/>
    <w:rsid w:val="41EBBA8C"/>
    <w:rsid w:val="420B540A"/>
    <w:rsid w:val="421D09CF"/>
    <w:rsid w:val="4245A97C"/>
    <w:rsid w:val="4253A4F8"/>
    <w:rsid w:val="425E7C17"/>
    <w:rsid w:val="42697356"/>
    <w:rsid w:val="42770638"/>
    <w:rsid w:val="42E43645"/>
    <w:rsid w:val="43033081"/>
    <w:rsid w:val="431BD5E0"/>
    <w:rsid w:val="43305FD9"/>
    <w:rsid w:val="433990B0"/>
    <w:rsid w:val="4347B1EE"/>
    <w:rsid w:val="434C82DE"/>
    <w:rsid w:val="4360CCCF"/>
    <w:rsid w:val="439E8541"/>
    <w:rsid w:val="43F68228"/>
    <w:rsid w:val="44236347"/>
    <w:rsid w:val="44421B4A"/>
    <w:rsid w:val="446BED55"/>
    <w:rsid w:val="44C0D854"/>
    <w:rsid w:val="44C74A2D"/>
    <w:rsid w:val="44DD1BC6"/>
    <w:rsid w:val="45114E50"/>
    <w:rsid w:val="451CB5E0"/>
    <w:rsid w:val="454E2C5E"/>
    <w:rsid w:val="455C9881"/>
    <w:rsid w:val="456F01C5"/>
    <w:rsid w:val="45854597"/>
    <w:rsid w:val="459734EB"/>
    <w:rsid w:val="45D0F6E6"/>
    <w:rsid w:val="45E7357E"/>
    <w:rsid w:val="45E793DA"/>
    <w:rsid w:val="45EC312A"/>
    <w:rsid w:val="45FBA21B"/>
    <w:rsid w:val="460ACD0D"/>
    <w:rsid w:val="46494FDE"/>
    <w:rsid w:val="4675A3F3"/>
    <w:rsid w:val="46844962"/>
    <w:rsid w:val="4694C67C"/>
    <w:rsid w:val="46A85F33"/>
    <w:rsid w:val="46AFCF6D"/>
    <w:rsid w:val="46C9A393"/>
    <w:rsid w:val="46F3649B"/>
    <w:rsid w:val="470E763E"/>
    <w:rsid w:val="4725A4C6"/>
    <w:rsid w:val="473A6A79"/>
    <w:rsid w:val="47569878"/>
    <w:rsid w:val="47C6B4B9"/>
    <w:rsid w:val="481633FF"/>
    <w:rsid w:val="482DE138"/>
    <w:rsid w:val="484E24C0"/>
    <w:rsid w:val="485E3B6B"/>
    <w:rsid w:val="48B45E39"/>
    <w:rsid w:val="48DBFEE6"/>
    <w:rsid w:val="4901371B"/>
    <w:rsid w:val="491E6583"/>
    <w:rsid w:val="492F88B0"/>
    <w:rsid w:val="4939861E"/>
    <w:rsid w:val="493F4C53"/>
    <w:rsid w:val="4952EB85"/>
    <w:rsid w:val="495BBC02"/>
    <w:rsid w:val="497C440A"/>
    <w:rsid w:val="49871061"/>
    <w:rsid w:val="4995ABD2"/>
    <w:rsid w:val="499AD3D7"/>
    <w:rsid w:val="49BD99DB"/>
    <w:rsid w:val="49C6FD73"/>
    <w:rsid w:val="4A2BA86B"/>
    <w:rsid w:val="4A571F06"/>
    <w:rsid w:val="4A5B42D9"/>
    <w:rsid w:val="4A714382"/>
    <w:rsid w:val="4A783F68"/>
    <w:rsid w:val="4A95BD01"/>
    <w:rsid w:val="4A9D4449"/>
    <w:rsid w:val="4AAA8218"/>
    <w:rsid w:val="4AB40F62"/>
    <w:rsid w:val="4ADE4A5D"/>
    <w:rsid w:val="4AE56008"/>
    <w:rsid w:val="4B0C1228"/>
    <w:rsid w:val="4B13DBD5"/>
    <w:rsid w:val="4B225425"/>
    <w:rsid w:val="4B2369AF"/>
    <w:rsid w:val="4B4148AF"/>
    <w:rsid w:val="4B70B10A"/>
    <w:rsid w:val="4B7BEA9B"/>
    <w:rsid w:val="4B7F4481"/>
    <w:rsid w:val="4B9389F9"/>
    <w:rsid w:val="4BAD615F"/>
    <w:rsid w:val="4BC7B553"/>
    <w:rsid w:val="4BE60A12"/>
    <w:rsid w:val="4C634414"/>
    <w:rsid w:val="4C6765F9"/>
    <w:rsid w:val="4C718A8E"/>
    <w:rsid w:val="4C91F14D"/>
    <w:rsid w:val="4D3CFA62"/>
    <w:rsid w:val="4D55CC17"/>
    <w:rsid w:val="4D56E592"/>
    <w:rsid w:val="4D78BF94"/>
    <w:rsid w:val="4DC9397B"/>
    <w:rsid w:val="4DE1CF8F"/>
    <w:rsid w:val="4DFDB24A"/>
    <w:rsid w:val="4E0AE677"/>
    <w:rsid w:val="4E0E1B21"/>
    <w:rsid w:val="4E1AF340"/>
    <w:rsid w:val="4E1FD0E3"/>
    <w:rsid w:val="4E25F765"/>
    <w:rsid w:val="4E288CE6"/>
    <w:rsid w:val="4E35C4EA"/>
    <w:rsid w:val="4E9876C2"/>
    <w:rsid w:val="4EAA8773"/>
    <w:rsid w:val="4EB0DB6D"/>
    <w:rsid w:val="4ED6AEB1"/>
    <w:rsid w:val="4EF19C78"/>
    <w:rsid w:val="4F093C43"/>
    <w:rsid w:val="4F152473"/>
    <w:rsid w:val="4F6DED06"/>
    <w:rsid w:val="4F8240B0"/>
    <w:rsid w:val="4FDCE603"/>
    <w:rsid w:val="4FE73D05"/>
    <w:rsid w:val="500AB22B"/>
    <w:rsid w:val="5069708D"/>
    <w:rsid w:val="5082D08B"/>
    <w:rsid w:val="5099E23A"/>
    <w:rsid w:val="5099FAAA"/>
    <w:rsid w:val="50DBA763"/>
    <w:rsid w:val="50E83F46"/>
    <w:rsid w:val="50E96DB0"/>
    <w:rsid w:val="511B5D44"/>
    <w:rsid w:val="513B1782"/>
    <w:rsid w:val="514EC64B"/>
    <w:rsid w:val="515EA3F3"/>
    <w:rsid w:val="51AEEBEB"/>
    <w:rsid w:val="51CA9923"/>
    <w:rsid w:val="51F088F4"/>
    <w:rsid w:val="522BE51D"/>
    <w:rsid w:val="52463BCE"/>
    <w:rsid w:val="52587DF8"/>
    <w:rsid w:val="52A8ADDC"/>
    <w:rsid w:val="53361315"/>
    <w:rsid w:val="53386EE8"/>
    <w:rsid w:val="533EB70F"/>
    <w:rsid w:val="5350940F"/>
    <w:rsid w:val="53600979"/>
    <w:rsid w:val="5385057E"/>
    <w:rsid w:val="53C5E2E9"/>
    <w:rsid w:val="53DB800B"/>
    <w:rsid w:val="53E736CF"/>
    <w:rsid w:val="54096261"/>
    <w:rsid w:val="5419214B"/>
    <w:rsid w:val="5435E4CE"/>
    <w:rsid w:val="5451A35C"/>
    <w:rsid w:val="545E3E12"/>
    <w:rsid w:val="5490FD10"/>
    <w:rsid w:val="549D57E6"/>
    <w:rsid w:val="54B1889B"/>
    <w:rsid w:val="54BDB291"/>
    <w:rsid w:val="54C7D5A5"/>
    <w:rsid w:val="54F49145"/>
    <w:rsid w:val="54F75349"/>
    <w:rsid w:val="5525A600"/>
    <w:rsid w:val="5544375F"/>
    <w:rsid w:val="55571065"/>
    <w:rsid w:val="556694E0"/>
    <w:rsid w:val="5579A0B7"/>
    <w:rsid w:val="559A29A4"/>
    <w:rsid w:val="55A92ED4"/>
    <w:rsid w:val="55D1CB9D"/>
    <w:rsid w:val="55DC7F2B"/>
    <w:rsid w:val="56CC9B5F"/>
    <w:rsid w:val="5734AA0C"/>
    <w:rsid w:val="573B6485"/>
    <w:rsid w:val="574523CF"/>
    <w:rsid w:val="574CD191"/>
    <w:rsid w:val="5752F7B4"/>
    <w:rsid w:val="57782FE9"/>
    <w:rsid w:val="578A27F7"/>
    <w:rsid w:val="57AA2635"/>
    <w:rsid w:val="57C057A5"/>
    <w:rsid w:val="57C07F5B"/>
    <w:rsid w:val="581DE10E"/>
    <w:rsid w:val="582959CD"/>
    <w:rsid w:val="5882A5AF"/>
    <w:rsid w:val="588C3BFF"/>
    <w:rsid w:val="58BEA365"/>
    <w:rsid w:val="58E27B70"/>
    <w:rsid w:val="593161C0"/>
    <w:rsid w:val="598885EF"/>
    <w:rsid w:val="598EB722"/>
    <w:rsid w:val="59C731BD"/>
    <w:rsid w:val="5A476591"/>
    <w:rsid w:val="5A8AD75D"/>
    <w:rsid w:val="5ABBBA40"/>
    <w:rsid w:val="5ACBBC12"/>
    <w:rsid w:val="5B430D71"/>
    <w:rsid w:val="5B48202A"/>
    <w:rsid w:val="5B915D44"/>
    <w:rsid w:val="5BA5B19B"/>
    <w:rsid w:val="5C25C6C7"/>
    <w:rsid w:val="5C279CDC"/>
    <w:rsid w:val="5C5D4C1D"/>
    <w:rsid w:val="5CB1AA82"/>
    <w:rsid w:val="5CE6D554"/>
    <w:rsid w:val="5CF95947"/>
    <w:rsid w:val="5CFA8837"/>
    <w:rsid w:val="5D2BCC43"/>
    <w:rsid w:val="5D4C3209"/>
    <w:rsid w:val="5D786FF3"/>
    <w:rsid w:val="5DBD74A1"/>
    <w:rsid w:val="5DEAD50B"/>
    <w:rsid w:val="5E27AE1A"/>
    <w:rsid w:val="5E53D4D5"/>
    <w:rsid w:val="5E630BD8"/>
    <w:rsid w:val="5E69A31A"/>
    <w:rsid w:val="5E795805"/>
    <w:rsid w:val="5E98D23F"/>
    <w:rsid w:val="5E9BFEEF"/>
    <w:rsid w:val="5EBE2B1B"/>
    <w:rsid w:val="5EC2D553"/>
    <w:rsid w:val="5EE32C7E"/>
    <w:rsid w:val="5F3913C9"/>
    <w:rsid w:val="5F5A630C"/>
    <w:rsid w:val="5F652D72"/>
    <w:rsid w:val="5F7C4F04"/>
    <w:rsid w:val="5F921D62"/>
    <w:rsid w:val="5FB2DB35"/>
    <w:rsid w:val="5FB60CFB"/>
    <w:rsid w:val="5FBE2BBB"/>
    <w:rsid w:val="5FCCD778"/>
    <w:rsid w:val="5FE656EA"/>
    <w:rsid w:val="60522344"/>
    <w:rsid w:val="608CBB75"/>
    <w:rsid w:val="61100DFA"/>
    <w:rsid w:val="61256C1E"/>
    <w:rsid w:val="613B6D74"/>
    <w:rsid w:val="614F267F"/>
    <w:rsid w:val="61C15128"/>
    <w:rsid w:val="61FBF0B9"/>
    <w:rsid w:val="6236EEB3"/>
    <w:rsid w:val="6257FC6B"/>
    <w:rsid w:val="625A96D2"/>
    <w:rsid w:val="627C5C3E"/>
    <w:rsid w:val="62B22AC3"/>
    <w:rsid w:val="62DB9155"/>
    <w:rsid w:val="62E5505C"/>
    <w:rsid w:val="62FA3DC2"/>
    <w:rsid w:val="6306FBC3"/>
    <w:rsid w:val="63249103"/>
    <w:rsid w:val="632752EE"/>
    <w:rsid w:val="6330A161"/>
    <w:rsid w:val="6346F91C"/>
    <w:rsid w:val="6369AD9B"/>
    <w:rsid w:val="63B9C988"/>
    <w:rsid w:val="63C7AA60"/>
    <w:rsid w:val="63F3306E"/>
    <w:rsid w:val="6413F2A4"/>
    <w:rsid w:val="643512C0"/>
    <w:rsid w:val="64695928"/>
    <w:rsid w:val="64A6FC24"/>
    <w:rsid w:val="64ACA5CF"/>
    <w:rsid w:val="64CEDA96"/>
    <w:rsid w:val="64E7CF40"/>
    <w:rsid w:val="64FFEFEB"/>
    <w:rsid w:val="651A88BE"/>
    <w:rsid w:val="652D5DA7"/>
    <w:rsid w:val="65399EBB"/>
    <w:rsid w:val="6543831A"/>
    <w:rsid w:val="65640B22"/>
    <w:rsid w:val="65BB895D"/>
    <w:rsid w:val="6618F3AC"/>
    <w:rsid w:val="661C9130"/>
    <w:rsid w:val="6621D9F8"/>
    <w:rsid w:val="666DA49C"/>
    <w:rsid w:val="66788055"/>
    <w:rsid w:val="667B4D74"/>
    <w:rsid w:val="66859CF7"/>
    <w:rsid w:val="66A2EE80"/>
    <w:rsid w:val="66AACE15"/>
    <w:rsid w:val="66AB00CD"/>
    <w:rsid w:val="671ADC0E"/>
    <w:rsid w:val="67310ADF"/>
    <w:rsid w:val="674AE5DC"/>
    <w:rsid w:val="6773711D"/>
    <w:rsid w:val="679495F8"/>
    <w:rsid w:val="679D3CD9"/>
    <w:rsid w:val="67E5B4EC"/>
    <w:rsid w:val="68034CCD"/>
    <w:rsid w:val="68180D5D"/>
    <w:rsid w:val="687ABF1C"/>
    <w:rsid w:val="687D2817"/>
    <w:rsid w:val="68824D94"/>
    <w:rsid w:val="688611BC"/>
    <w:rsid w:val="689602F1"/>
    <w:rsid w:val="68A8EBA7"/>
    <w:rsid w:val="68DCE727"/>
    <w:rsid w:val="68E39B0C"/>
    <w:rsid w:val="68FA703A"/>
    <w:rsid w:val="69264EBF"/>
    <w:rsid w:val="693F8E67"/>
    <w:rsid w:val="6944B6D6"/>
    <w:rsid w:val="696E11EB"/>
    <w:rsid w:val="6997C104"/>
    <w:rsid w:val="69B4E475"/>
    <w:rsid w:val="69FA753A"/>
    <w:rsid w:val="6A1CDDEF"/>
    <w:rsid w:val="6A346804"/>
    <w:rsid w:val="6A3601EA"/>
    <w:rsid w:val="6A41FCA5"/>
    <w:rsid w:val="6A5BC6CF"/>
    <w:rsid w:val="6A74226C"/>
    <w:rsid w:val="6A89B2DE"/>
    <w:rsid w:val="6A9C9DAC"/>
    <w:rsid w:val="6AC3423A"/>
    <w:rsid w:val="6ACE6C61"/>
    <w:rsid w:val="6AE30137"/>
    <w:rsid w:val="6AF3226A"/>
    <w:rsid w:val="6AFC1905"/>
    <w:rsid w:val="6B0DDE5B"/>
    <w:rsid w:val="6B801296"/>
    <w:rsid w:val="6BAD7261"/>
    <w:rsid w:val="6BAF2E2E"/>
    <w:rsid w:val="6BB34849"/>
    <w:rsid w:val="6BD612AD"/>
    <w:rsid w:val="6BDB7EEF"/>
    <w:rsid w:val="6BF08D9C"/>
    <w:rsid w:val="6C070FD5"/>
    <w:rsid w:val="6C1FCCDE"/>
    <w:rsid w:val="6C434BD3"/>
    <w:rsid w:val="6C67EAFB"/>
    <w:rsid w:val="6C91625A"/>
    <w:rsid w:val="6CACEE17"/>
    <w:rsid w:val="6CAF8DC0"/>
    <w:rsid w:val="6CBC0DD2"/>
    <w:rsid w:val="6D2D2866"/>
    <w:rsid w:val="6D2EC813"/>
    <w:rsid w:val="6D9D3EDE"/>
    <w:rsid w:val="6DD4618F"/>
    <w:rsid w:val="6DE33DEC"/>
    <w:rsid w:val="6DF944CD"/>
    <w:rsid w:val="6E13D46B"/>
    <w:rsid w:val="6E1B1E4A"/>
    <w:rsid w:val="6E6C9611"/>
    <w:rsid w:val="6EA7426B"/>
    <w:rsid w:val="6ED855A5"/>
    <w:rsid w:val="6EF6CBAD"/>
    <w:rsid w:val="6F008DB1"/>
    <w:rsid w:val="6F38BC4A"/>
    <w:rsid w:val="6F4285AB"/>
    <w:rsid w:val="6F62C057"/>
    <w:rsid w:val="6F858013"/>
    <w:rsid w:val="6F960B9B"/>
    <w:rsid w:val="6FB9A420"/>
    <w:rsid w:val="6FCBFDF4"/>
    <w:rsid w:val="6FF6170C"/>
    <w:rsid w:val="70540387"/>
    <w:rsid w:val="707FEA5F"/>
    <w:rsid w:val="70956DA6"/>
    <w:rsid w:val="70B23982"/>
    <w:rsid w:val="70C77B00"/>
    <w:rsid w:val="70CBB974"/>
    <w:rsid w:val="70E52A58"/>
    <w:rsid w:val="70EDAE5B"/>
    <w:rsid w:val="7145E587"/>
    <w:rsid w:val="71C22EFB"/>
    <w:rsid w:val="71F3829B"/>
    <w:rsid w:val="72A9FBC2"/>
    <w:rsid w:val="72AABA75"/>
    <w:rsid w:val="72D64B9E"/>
    <w:rsid w:val="72D6A663"/>
    <w:rsid w:val="72E04777"/>
    <w:rsid w:val="730C7D27"/>
    <w:rsid w:val="737DD927"/>
    <w:rsid w:val="73EBF841"/>
    <w:rsid w:val="73EEE1C3"/>
    <w:rsid w:val="73EFE53F"/>
    <w:rsid w:val="743CAFAD"/>
    <w:rsid w:val="7452CD66"/>
    <w:rsid w:val="7458FF35"/>
    <w:rsid w:val="747CAE6B"/>
    <w:rsid w:val="748CAEC4"/>
    <w:rsid w:val="74934973"/>
    <w:rsid w:val="749ED89A"/>
    <w:rsid w:val="74A6EACE"/>
    <w:rsid w:val="74D3EA44"/>
    <w:rsid w:val="74D6AA6A"/>
    <w:rsid w:val="74FB4B27"/>
    <w:rsid w:val="75232927"/>
    <w:rsid w:val="75429EFB"/>
    <w:rsid w:val="757CF3D1"/>
    <w:rsid w:val="75DE787A"/>
    <w:rsid w:val="7626C82A"/>
    <w:rsid w:val="762BFDDA"/>
    <w:rsid w:val="764BFD7B"/>
    <w:rsid w:val="764CC7C4"/>
    <w:rsid w:val="7678E683"/>
    <w:rsid w:val="76CABC60"/>
    <w:rsid w:val="76E77BC6"/>
    <w:rsid w:val="76EFAB15"/>
    <w:rsid w:val="774235DF"/>
    <w:rsid w:val="777AE9C6"/>
    <w:rsid w:val="77849208"/>
    <w:rsid w:val="77898AD5"/>
    <w:rsid w:val="778B4DBD"/>
    <w:rsid w:val="778DAE7E"/>
    <w:rsid w:val="77FB1884"/>
    <w:rsid w:val="78153B9B"/>
    <w:rsid w:val="78341028"/>
    <w:rsid w:val="784F0411"/>
    <w:rsid w:val="786AA3FA"/>
    <w:rsid w:val="78705043"/>
    <w:rsid w:val="7884D526"/>
    <w:rsid w:val="789E3F20"/>
    <w:rsid w:val="78B7339A"/>
    <w:rsid w:val="78F76BA7"/>
    <w:rsid w:val="78FB2753"/>
    <w:rsid w:val="790D1727"/>
    <w:rsid w:val="79371F6A"/>
    <w:rsid w:val="794D526F"/>
    <w:rsid w:val="796D5176"/>
    <w:rsid w:val="7990367C"/>
    <w:rsid w:val="79B470FD"/>
    <w:rsid w:val="79BD6B48"/>
    <w:rsid w:val="79D72608"/>
    <w:rsid w:val="7A14BCD4"/>
    <w:rsid w:val="7A240E3B"/>
    <w:rsid w:val="7A2FB674"/>
    <w:rsid w:val="7A420D0B"/>
    <w:rsid w:val="7A495CDE"/>
    <w:rsid w:val="7A4FCC83"/>
    <w:rsid w:val="7A584E28"/>
    <w:rsid w:val="7A6B832E"/>
    <w:rsid w:val="7A889CE9"/>
    <w:rsid w:val="7AD54D92"/>
    <w:rsid w:val="7AD6D436"/>
    <w:rsid w:val="7AEE332B"/>
    <w:rsid w:val="7B333A0D"/>
    <w:rsid w:val="7B338FBC"/>
    <w:rsid w:val="7B88EB0C"/>
    <w:rsid w:val="7BD37DCE"/>
    <w:rsid w:val="7BD3D648"/>
    <w:rsid w:val="7BF138B7"/>
    <w:rsid w:val="7C1049CE"/>
    <w:rsid w:val="7C10B96C"/>
    <w:rsid w:val="7C3A6D7E"/>
    <w:rsid w:val="7C4E0635"/>
    <w:rsid w:val="7C547B8C"/>
    <w:rsid w:val="7C5907FC"/>
    <w:rsid w:val="7C5ED1A1"/>
    <w:rsid w:val="7CAAB3CD"/>
    <w:rsid w:val="7CCBEDF4"/>
    <w:rsid w:val="7CED02D9"/>
    <w:rsid w:val="7D20F3AB"/>
    <w:rsid w:val="7D25C418"/>
    <w:rsid w:val="7DBB7753"/>
    <w:rsid w:val="7E0DD500"/>
    <w:rsid w:val="7E21D83D"/>
    <w:rsid w:val="7E27CD26"/>
    <w:rsid w:val="7E39872F"/>
    <w:rsid w:val="7E4EF004"/>
    <w:rsid w:val="7EA43E37"/>
    <w:rsid w:val="7ED43016"/>
    <w:rsid w:val="7ED7EC5E"/>
    <w:rsid w:val="7ED85EF6"/>
    <w:rsid w:val="7EDE5E5E"/>
    <w:rsid w:val="7EE47966"/>
    <w:rsid w:val="7EE835AE"/>
    <w:rsid w:val="7EF29D9E"/>
    <w:rsid w:val="7EF64C51"/>
    <w:rsid w:val="7F172CD3"/>
    <w:rsid w:val="7F43550A"/>
    <w:rsid w:val="7F494957"/>
    <w:rsid w:val="7F517645"/>
    <w:rsid w:val="7F79AE6A"/>
    <w:rsid w:val="7FB54FF6"/>
    <w:rsid w:val="7FC4022E"/>
    <w:rsid w:val="7FCCBD1F"/>
    <w:rsid w:val="7FEBC801"/>
    <w:rsid w:val="7FF7598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5365"/>
    <w:rPr>
      <w:rFonts w:ascii="Times New Roman" w:eastAsia="Times New Roman" w:hAnsi="Times New Roman" w:cs="Times New Roman"/>
      <w:sz w:val="20"/>
      <w:szCs w:val="20"/>
      <w:lang w:eastAsia="it-IT" w:bidi="fr-FR"/>
    </w:rPr>
  </w:style>
  <w:style w:type="paragraph" w:styleId="Titolo1">
    <w:name w:val="heading 1"/>
    <w:basedOn w:val="Normale"/>
    <w:next w:val="Normale"/>
    <w:link w:val="Titolo1Carattere"/>
    <w:qFormat/>
    <w:rsid w:val="00B516C2"/>
    <w:pPr>
      <w:keepNext/>
      <w:spacing w:before="120" w:after="80"/>
      <w:outlineLvl w:val="0"/>
    </w:pPr>
    <w:rPr>
      <w:rFonts w:ascii="Times" w:eastAsia="Times" w:hAnsi="Times"/>
      <w:b/>
      <w:caps/>
      <w:lang w:val="fr-FR"/>
    </w:rPr>
  </w:style>
  <w:style w:type="paragraph" w:styleId="Titolo2">
    <w:name w:val="heading 2"/>
    <w:basedOn w:val="Normale"/>
    <w:next w:val="Normale"/>
    <w:link w:val="Titolo2Carattere"/>
    <w:rsid w:val="00F77B73"/>
    <w:pPr>
      <w:keepNext/>
      <w:spacing w:before="120" w:after="40"/>
      <w:ind w:left="284" w:hanging="284"/>
      <w:outlineLvl w:val="1"/>
    </w:pPr>
    <w:rPr>
      <w:rFonts w:ascii="Times" w:eastAsia="Times" w:hAnsi="Times"/>
      <w:b/>
      <w:caps/>
    </w:rPr>
  </w:style>
  <w:style w:type="paragraph" w:styleId="Titolo3">
    <w:name w:val="heading 3"/>
    <w:basedOn w:val="Normale"/>
    <w:next w:val="Normale"/>
    <w:link w:val="Titolo3Carattere"/>
    <w:qFormat/>
    <w:rsid w:val="00B516C2"/>
    <w:pPr>
      <w:keepNext/>
      <w:tabs>
        <w:tab w:val="left" w:pos="426"/>
        <w:tab w:val="center" w:pos="5103"/>
        <w:tab w:val="center" w:pos="5387"/>
        <w:tab w:val="center" w:pos="5670"/>
        <w:tab w:val="center" w:pos="5954"/>
        <w:tab w:val="center" w:pos="6237"/>
        <w:tab w:val="center" w:pos="6521"/>
        <w:tab w:val="center" w:pos="6946"/>
        <w:tab w:val="center" w:pos="7371"/>
        <w:tab w:val="center" w:pos="7797"/>
        <w:tab w:val="center" w:pos="8222"/>
        <w:tab w:val="center" w:pos="8647"/>
        <w:tab w:val="center" w:pos="9072"/>
      </w:tabs>
      <w:suppressAutoHyphens/>
      <w:spacing w:before="60" w:after="60"/>
      <w:jc w:val="both"/>
      <w:outlineLvl w:val="2"/>
    </w:pPr>
    <w:rPr>
      <w:rFonts w:ascii="Times" w:eastAsia="Times" w:hAnsi="Times"/>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qFormat/>
    <w:rsid w:val="00B516C2"/>
    <w:rPr>
      <w:rFonts w:ascii="Times" w:eastAsia="Times" w:hAnsi="Times" w:cs="Times New Roman"/>
      <w:b/>
      <w:caps/>
      <w:szCs w:val="20"/>
      <w:lang w:val="fr-FR" w:eastAsia="it-IT"/>
    </w:rPr>
  </w:style>
  <w:style w:type="character" w:customStyle="1" w:styleId="Titolo2Carattere">
    <w:name w:val="Titolo 2 Carattere"/>
    <w:basedOn w:val="Carpredefinitoparagrafo"/>
    <w:link w:val="Titolo2"/>
    <w:rsid w:val="00F77B73"/>
    <w:rPr>
      <w:rFonts w:ascii="Times" w:eastAsia="Times" w:hAnsi="Times" w:cs="Times New Roman"/>
      <w:b/>
      <w:caps/>
      <w:sz w:val="20"/>
      <w:szCs w:val="20"/>
      <w:lang w:eastAsia="it-IT" w:bidi="fr-FR"/>
    </w:rPr>
  </w:style>
  <w:style w:type="character" w:customStyle="1" w:styleId="Titolo3Carattere">
    <w:name w:val="Titolo 3 Carattere"/>
    <w:basedOn w:val="Carpredefinitoparagrafo"/>
    <w:link w:val="Titolo3"/>
    <w:rsid w:val="00B516C2"/>
    <w:rPr>
      <w:rFonts w:ascii="Times" w:eastAsia="Times" w:hAnsi="Times" w:cs="Times New Roman"/>
      <w:b/>
      <w:sz w:val="20"/>
      <w:szCs w:val="20"/>
      <w:lang w:eastAsia="it-IT"/>
    </w:rPr>
  </w:style>
  <w:style w:type="paragraph" w:styleId="Intestazione">
    <w:name w:val="header"/>
    <w:basedOn w:val="Normale"/>
    <w:link w:val="IntestazioneCarattere"/>
    <w:uiPriority w:val="99"/>
    <w:unhideWhenUsed/>
    <w:rsid w:val="00C652AF"/>
    <w:pPr>
      <w:pBdr>
        <w:bottom w:val="single" w:sz="4" w:space="1" w:color="auto"/>
      </w:pBdr>
      <w:tabs>
        <w:tab w:val="center" w:pos="4395"/>
        <w:tab w:val="center" w:pos="6237"/>
        <w:tab w:val="center" w:pos="8931"/>
        <w:tab w:val="right" w:pos="10065"/>
      </w:tabs>
      <w:spacing w:after="240"/>
      <w:ind w:right="21"/>
    </w:pPr>
    <w:rPr>
      <w:rFonts w:eastAsiaTheme="minorHAnsi"/>
      <w:lang w:eastAsia="en-US"/>
    </w:rPr>
  </w:style>
  <w:style w:type="character" w:customStyle="1" w:styleId="IntestazioneCarattere">
    <w:name w:val="Intestazione Carattere"/>
    <w:basedOn w:val="Carpredefinitoparagrafo"/>
    <w:link w:val="Intestazione"/>
    <w:uiPriority w:val="99"/>
    <w:rsid w:val="00C652AF"/>
    <w:rPr>
      <w:rFonts w:ascii="Times New Roman" w:hAnsi="Times New Roman" w:cs="Times New Roman"/>
      <w:sz w:val="20"/>
      <w:szCs w:val="20"/>
      <w:lang w:bidi="fr-FR"/>
    </w:rPr>
  </w:style>
  <w:style w:type="character" w:styleId="Numeropagina">
    <w:name w:val="page number"/>
    <w:basedOn w:val="Carpredefinitoparagrafo"/>
    <w:uiPriority w:val="99"/>
    <w:semiHidden/>
    <w:unhideWhenUsed/>
    <w:rsid w:val="00D80575"/>
  </w:style>
  <w:style w:type="table" w:styleId="Grigliatabella">
    <w:name w:val="Table Grid"/>
    <w:basedOn w:val="Tabellanormale"/>
    <w:uiPriority w:val="39"/>
    <w:rsid w:val="00D80575"/>
    <w:rPr>
      <w:rFonts w:ascii="Calibri" w:eastAsia="Calibri"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MT-1Titolo1">
    <w:name w:val="ARMT-1Titolo1"/>
    <w:basedOn w:val="Normale"/>
    <w:next w:val="Normale"/>
    <w:uiPriority w:val="99"/>
    <w:qFormat/>
    <w:rsid w:val="00FF4148"/>
    <w:pPr>
      <w:spacing w:before="240" w:after="120"/>
      <w:ind w:left="567" w:hanging="567"/>
      <w:jc w:val="both"/>
    </w:pPr>
    <w:rPr>
      <w:rFonts w:ascii="Verdana" w:eastAsia="Calibri" w:hAnsi="Verdana" w:cs="Arial"/>
      <w:sz w:val="22"/>
      <w:szCs w:val="22"/>
      <w:lang w:eastAsia="en-US"/>
    </w:rPr>
  </w:style>
  <w:style w:type="paragraph" w:customStyle="1" w:styleId="ARMT-3Titolo2">
    <w:name w:val="ARMT-3Titolo2"/>
    <w:basedOn w:val="Normale"/>
    <w:uiPriority w:val="99"/>
    <w:qFormat/>
    <w:rsid w:val="0002165C"/>
    <w:pPr>
      <w:pBdr>
        <w:top w:val="single" w:sz="4" w:space="1" w:color="auto"/>
      </w:pBdr>
      <w:spacing w:before="240" w:after="120"/>
      <w:jc w:val="both"/>
    </w:pPr>
    <w:rPr>
      <w:rFonts w:eastAsia="Calibri"/>
      <w:b/>
      <w:caps/>
      <w:lang w:eastAsia="en-US"/>
    </w:rPr>
  </w:style>
  <w:style w:type="paragraph" w:customStyle="1" w:styleId="ARMT-5Compito">
    <w:name w:val="ARMT-5Compito"/>
    <w:basedOn w:val="Normale"/>
    <w:uiPriority w:val="99"/>
    <w:qFormat/>
    <w:rsid w:val="00C1469C"/>
    <w:pPr>
      <w:spacing w:before="60"/>
      <w:jc w:val="both"/>
    </w:pPr>
    <w:rPr>
      <w:rFonts w:eastAsia="Calibri"/>
      <w:lang w:eastAsia="en-US"/>
    </w:rPr>
  </w:style>
  <w:style w:type="paragraph" w:customStyle="1" w:styleId="ARMT-6Analisi">
    <w:name w:val="ARMT-6Analisi"/>
    <w:basedOn w:val="Normale"/>
    <w:uiPriority w:val="99"/>
    <w:qFormat/>
    <w:rsid w:val="008D5259"/>
    <w:pPr>
      <w:spacing w:before="60"/>
      <w:ind w:left="425" w:hanging="425"/>
      <w:jc w:val="both"/>
    </w:pPr>
    <w:rPr>
      <w:rFonts w:eastAsia="Calibri"/>
      <w:lang w:eastAsia="en-US"/>
    </w:rPr>
  </w:style>
  <w:style w:type="paragraph" w:customStyle="1" w:styleId="ARMT-7punteggi">
    <w:name w:val="ARMT-7punteggi"/>
    <w:basedOn w:val="Normale"/>
    <w:uiPriority w:val="99"/>
    <w:qFormat/>
    <w:rsid w:val="00CC6C2B"/>
    <w:pPr>
      <w:spacing w:before="60"/>
      <w:ind w:left="360" w:hanging="360"/>
      <w:jc w:val="both"/>
    </w:pPr>
  </w:style>
  <w:style w:type="paragraph" w:customStyle="1" w:styleId="ARMT-3Domande">
    <w:name w:val="ARMT-3Domande"/>
    <w:basedOn w:val="Normale"/>
    <w:uiPriority w:val="99"/>
    <w:qFormat/>
    <w:rsid w:val="0002165C"/>
    <w:pPr>
      <w:spacing w:before="60" w:line="276" w:lineRule="auto"/>
      <w:jc w:val="both"/>
    </w:pPr>
    <w:rPr>
      <w:rFonts w:ascii="Verdana" w:eastAsia="Calibri" w:hAnsi="Verdana" w:cs="Arial"/>
      <w:b/>
      <w:bCs/>
      <w:sz w:val="22"/>
      <w:szCs w:val="22"/>
    </w:rPr>
  </w:style>
  <w:style w:type="paragraph" w:customStyle="1" w:styleId="ARMT-2Enunciato">
    <w:name w:val="ARMT-2Enunciato"/>
    <w:basedOn w:val="Normale"/>
    <w:uiPriority w:val="99"/>
    <w:qFormat/>
    <w:rsid w:val="004736A3"/>
    <w:pPr>
      <w:spacing w:before="60" w:line="276" w:lineRule="auto"/>
      <w:jc w:val="both"/>
    </w:pPr>
    <w:rPr>
      <w:rFonts w:ascii="Verdana" w:eastAsia="Calibri" w:hAnsi="Verdana" w:cs="Arial"/>
      <w:sz w:val="22"/>
      <w:szCs w:val="22"/>
    </w:rPr>
  </w:style>
  <w:style w:type="paragraph" w:customStyle="1" w:styleId="ARMT-4Titolo3">
    <w:name w:val="ARMT-4Titolo3"/>
    <w:basedOn w:val="Normale"/>
    <w:uiPriority w:val="99"/>
    <w:qFormat/>
    <w:rsid w:val="0002165C"/>
    <w:pPr>
      <w:spacing w:before="120"/>
      <w:jc w:val="both"/>
    </w:pPr>
    <w:rPr>
      <w:rFonts w:eastAsia="Calibri"/>
      <w:b/>
      <w:lang w:eastAsia="en-US"/>
    </w:rPr>
  </w:style>
  <w:style w:type="paragraph" w:styleId="Testofumetto">
    <w:name w:val="Balloon Text"/>
    <w:basedOn w:val="Normale"/>
    <w:link w:val="TestofumettoCarattere"/>
    <w:uiPriority w:val="99"/>
    <w:semiHidden/>
    <w:unhideWhenUsed/>
    <w:rsid w:val="0002165C"/>
    <w:rPr>
      <w:sz w:val="18"/>
      <w:szCs w:val="18"/>
    </w:rPr>
  </w:style>
  <w:style w:type="character" w:customStyle="1" w:styleId="TestofumettoCarattere">
    <w:name w:val="Testo fumetto Carattere"/>
    <w:basedOn w:val="Carpredefinitoparagrafo"/>
    <w:link w:val="Testofumetto"/>
    <w:uiPriority w:val="99"/>
    <w:semiHidden/>
    <w:rsid w:val="0002165C"/>
    <w:rPr>
      <w:rFonts w:ascii="Times New Roman" w:eastAsia="Times New Roman" w:hAnsi="Times New Roman" w:cs="Times New Roman"/>
      <w:sz w:val="18"/>
      <w:szCs w:val="18"/>
      <w:lang w:eastAsia="it-IT"/>
    </w:rPr>
  </w:style>
  <w:style w:type="paragraph" w:customStyle="1" w:styleId="Tabella">
    <w:name w:val="Tabella"/>
    <w:basedOn w:val="ARMT-6Analisi"/>
    <w:qFormat/>
    <w:rsid w:val="00015CBC"/>
    <w:pPr>
      <w:spacing w:before="0"/>
      <w:jc w:val="center"/>
    </w:pPr>
  </w:style>
  <w:style w:type="character" w:styleId="Rimandocommento">
    <w:name w:val="annotation reference"/>
    <w:basedOn w:val="Carpredefinitoparagrafo"/>
    <w:uiPriority w:val="99"/>
    <w:semiHidden/>
    <w:unhideWhenUsed/>
    <w:rsid w:val="00425E60"/>
    <w:rPr>
      <w:sz w:val="18"/>
      <w:szCs w:val="18"/>
    </w:rPr>
  </w:style>
  <w:style w:type="character" w:customStyle="1" w:styleId="Menzionenonrisolta1">
    <w:name w:val="Menzione non risolta1"/>
    <w:basedOn w:val="Carpredefinitoparagrafo"/>
    <w:uiPriority w:val="99"/>
    <w:semiHidden/>
    <w:unhideWhenUsed/>
    <w:rsid w:val="00BB5D82"/>
    <w:rPr>
      <w:color w:val="605E5C"/>
      <w:shd w:val="clear" w:color="auto" w:fill="E1DFDD"/>
    </w:rPr>
  </w:style>
  <w:style w:type="character" w:customStyle="1" w:styleId="UnresolvedMention">
    <w:name w:val="Unresolved Mention"/>
    <w:basedOn w:val="Carpredefinitoparagrafo"/>
    <w:uiPriority w:val="99"/>
    <w:semiHidden/>
    <w:unhideWhenUsed/>
    <w:rsid w:val="00BD3F0B"/>
    <w:rPr>
      <w:color w:val="605E5C"/>
      <w:shd w:val="clear" w:color="auto" w:fill="E1DFDD"/>
    </w:rPr>
  </w:style>
  <w:style w:type="paragraph" w:styleId="PreformattatoHTML">
    <w:name w:val="HTML Preformatted"/>
    <w:basedOn w:val="Normale"/>
    <w:link w:val="PreformattatoHTMLCarattere"/>
    <w:uiPriority w:val="99"/>
    <w:semiHidden/>
    <w:unhideWhenUsed/>
    <w:rsid w:val="007F3120"/>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7F3120"/>
    <w:rPr>
      <w:rFonts w:ascii="Consolas" w:eastAsia="Times New Roman" w:hAnsi="Consolas" w:cs="Consolas"/>
      <w:sz w:val="20"/>
      <w:szCs w:val="20"/>
      <w:lang w:eastAsia="it-IT" w:bidi="fr-FR"/>
    </w:rPr>
  </w:style>
  <w:style w:type="paragraph" w:styleId="Pidipagina">
    <w:name w:val="footer"/>
    <w:basedOn w:val="Normale"/>
    <w:link w:val="PidipaginaCarattere"/>
    <w:uiPriority w:val="99"/>
    <w:unhideWhenUsed/>
    <w:rsid w:val="00C652AF"/>
    <w:pPr>
      <w:tabs>
        <w:tab w:val="center" w:pos="4819"/>
        <w:tab w:val="right" w:pos="9638"/>
      </w:tabs>
    </w:pPr>
  </w:style>
  <w:style w:type="character" w:customStyle="1" w:styleId="PidipaginaCarattere">
    <w:name w:val="Piè di pagina Carattere"/>
    <w:basedOn w:val="Carpredefinitoparagrafo"/>
    <w:link w:val="Pidipagina"/>
    <w:uiPriority w:val="99"/>
    <w:rsid w:val="00C652AF"/>
    <w:rPr>
      <w:rFonts w:ascii="Times New Roman" w:eastAsia="Times New Roman" w:hAnsi="Times New Roman" w:cs="Times New Roman"/>
      <w:sz w:val="20"/>
      <w:szCs w:val="20"/>
      <w:lang w:eastAsia="it-IT" w:bidi="fr-FR"/>
    </w:rPr>
  </w:style>
  <w:style w:type="paragraph" w:styleId="Didascalia">
    <w:name w:val="caption"/>
    <w:basedOn w:val="Normale"/>
    <w:next w:val="Normale"/>
    <w:uiPriority w:val="35"/>
    <w:semiHidden/>
    <w:unhideWhenUsed/>
    <w:qFormat/>
    <w:rsid w:val="00B47D50"/>
    <w:pPr>
      <w:spacing w:after="200"/>
    </w:pPr>
    <w:rPr>
      <w:i/>
      <w:iCs/>
      <w:color w:val="44546A" w:themeColor="text2"/>
      <w:sz w:val="18"/>
      <w:szCs w:val="18"/>
    </w:rPr>
  </w:style>
  <w:style w:type="paragraph" w:customStyle="1" w:styleId="Commenti">
    <w:name w:val="Commenti"/>
    <w:basedOn w:val="Normale"/>
    <w:qFormat/>
    <w:rsid w:val="002B6483"/>
    <w:pPr>
      <w:spacing w:before="120" w:after="120"/>
      <w:jc w:val="both"/>
    </w:pPr>
    <w:rPr>
      <w:color w:val="0432FF"/>
      <w:lang w:val="en-US" w:eastAsia="fr-FR"/>
    </w:rPr>
  </w:style>
  <w:style w:type="character" w:styleId="Collegamentoipertestuale">
    <w:name w:val="Hyperlink"/>
    <w:basedOn w:val="Carpredefinitoparagrafo"/>
    <w:uiPriority w:val="99"/>
    <w:unhideWhenUsed/>
    <w:rsid w:val="00B1115E"/>
    <w:rPr>
      <w:color w:val="0000FF"/>
      <w:u w:val="single"/>
    </w:rPr>
  </w:style>
  <w:style w:type="paragraph" w:customStyle="1" w:styleId="paragraph">
    <w:name w:val="paragraph"/>
    <w:basedOn w:val="Normale"/>
    <w:rsid w:val="00644025"/>
    <w:pPr>
      <w:spacing w:before="100" w:beforeAutospacing="1" w:after="100" w:afterAutospacing="1"/>
    </w:pPr>
    <w:rPr>
      <w:sz w:val="24"/>
      <w:szCs w:val="24"/>
      <w:lang w:val="en-GB" w:eastAsia="en-GB" w:bidi="ar-SA"/>
    </w:rPr>
  </w:style>
  <w:style w:type="paragraph" w:customStyle="1" w:styleId="Analyseapriori">
    <w:name w:val="Analyse a priori"/>
    <w:basedOn w:val="Normale"/>
    <w:rsid w:val="008D58AD"/>
    <w:pPr>
      <w:tabs>
        <w:tab w:val="left" w:pos="1134"/>
      </w:tabs>
      <w:spacing w:before="40" w:after="40"/>
      <w:ind w:left="284" w:hanging="284"/>
    </w:pPr>
    <w:rPr>
      <w:rFonts w:ascii="Times" w:hAnsi="Times"/>
      <w:lang w:val="fr-FR" w:bidi="ar-SA"/>
    </w:rPr>
  </w:style>
  <w:style w:type="character" w:styleId="Collegamentovisitato">
    <w:name w:val="FollowedHyperlink"/>
    <w:basedOn w:val="Carpredefinitoparagrafo"/>
    <w:uiPriority w:val="99"/>
    <w:semiHidden/>
    <w:unhideWhenUsed/>
    <w:rsid w:val="00A67F9F"/>
    <w:rPr>
      <w:color w:val="954F72" w:themeColor="followedHyperlink"/>
      <w:u w:val="single"/>
    </w:rPr>
  </w:style>
  <w:style w:type="paragraph" w:styleId="Testocommento">
    <w:name w:val="annotation text"/>
    <w:basedOn w:val="Normale"/>
    <w:link w:val="TestocommentoCarattere"/>
    <w:uiPriority w:val="99"/>
    <w:unhideWhenUsed/>
    <w:qFormat/>
    <w:rsid w:val="00C667EA"/>
  </w:style>
  <w:style w:type="character" w:customStyle="1" w:styleId="TestocommentoCarattere">
    <w:name w:val="Testo commento Carattere"/>
    <w:basedOn w:val="Carpredefinitoparagrafo"/>
    <w:link w:val="Testocommento"/>
    <w:uiPriority w:val="99"/>
    <w:rsid w:val="00C667EA"/>
    <w:rPr>
      <w:rFonts w:ascii="Times New Roman" w:eastAsia="Times New Roman" w:hAnsi="Times New Roman" w:cs="Times New Roman"/>
      <w:sz w:val="20"/>
      <w:szCs w:val="20"/>
      <w:lang w:eastAsia="it-IT" w:bidi="fr-FR"/>
    </w:rPr>
  </w:style>
  <w:style w:type="paragraph" w:styleId="Paragrafoelenco">
    <w:name w:val="List Paragraph"/>
    <w:basedOn w:val="Normale"/>
    <w:uiPriority w:val="34"/>
    <w:qFormat/>
    <w:rsid w:val="0004331B"/>
    <w:pPr>
      <w:ind w:left="720"/>
      <w:contextualSpacing/>
    </w:pPr>
  </w:style>
  <w:style w:type="paragraph" w:styleId="Soggettocommento">
    <w:name w:val="annotation subject"/>
    <w:basedOn w:val="Testocommento"/>
    <w:next w:val="Testocommento"/>
    <w:link w:val="SoggettocommentoCarattere"/>
    <w:uiPriority w:val="99"/>
    <w:semiHidden/>
    <w:unhideWhenUsed/>
    <w:rsid w:val="0087452D"/>
    <w:rPr>
      <w:b/>
      <w:bCs/>
    </w:rPr>
  </w:style>
  <w:style w:type="character" w:customStyle="1" w:styleId="SoggettocommentoCarattere">
    <w:name w:val="Soggetto commento Carattere"/>
    <w:basedOn w:val="TestocommentoCarattere"/>
    <w:link w:val="Soggettocommento"/>
    <w:uiPriority w:val="99"/>
    <w:semiHidden/>
    <w:rsid w:val="0087452D"/>
    <w:rPr>
      <w:rFonts w:ascii="Times New Roman" w:eastAsia="Times New Roman" w:hAnsi="Times New Roman" w:cs="Times New Roman"/>
      <w:b/>
      <w:bCs/>
      <w:sz w:val="20"/>
      <w:szCs w:val="20"/>
      <w:lang w:eastAsia="it-IT" w:bidi="fr-FR"/>
    </w:rPr>
  </w:style>
</w:styles>
</file>

<file path=word/webSettings.xml><?xml version="1.0" encoding="utf-8"?>
<w:webSettings xmlns:r="http://schemas.openxmlformats.org/officeDocument/2006/relationships" xmlns:w="http://schemas.openxmlformats.org/wordprocessingml/2006/main">
  <w:divs>
    <w:div w:id="10645926">
      <w:bodyDiv w:val="1"/>
      <w:marLeft w:val="0"/>
      <w:marRight w:val="0"/>
      <w:marTop w:val="0"/>
      <w:marBottom w:val="0"/>
      <w:divBdr>
        <w:top w:val="none" w:sz="0" w:space="0" w:color="auto"/>
        <w:left w:val="none" w:sz="0" w:space="0" w:color="auto"/>
        <w:bottom w:val="none" w:sz="0" w:space="0" w:color="auto"/>
        <w:right w:val="none" w:sz="0" w:space="0" w:color="auto"/>
      </w:divBdr>
    </w:div>
    <w:div w:id="94061807">
      <w:bodyDiv w:val="1"/>
      <w:marLeft w:val="0"/>
      <w:marRight w:val="0"/>
      <w:marTop w:val="0"/>
      <w:marBottom w:val="0"/>
      <w:divBdr>
        <w:top w:val="none" w:sz="0" w:space="0" w:color="auto"/>
        <w:left w:val="none" w:sz="0" w:space="0" w:color="auto"/>
        <w:bottom w:val="none" w:sz="0" w:space="0" w:color="auto"/>
        <w:right w:val="none" w:sz="0" w:space="0" w:color="auto"/>
      </w:divBdr>
    </w:div>
    <w:div w:id="99298212">
      <w:bodyDiv w:val="1"/>
      <w:marLeft w:val="0"/>
      <w:marRight w:val="0"/>
      <w:marTop w:val="0"/>
      <w:marBottom w:val="0"/>
      <w:divBdr>
        <w:top w:val="none" w:sz="0" w:space="0" w:color="auto"/>
        <w:left w:val="none" w:sz="0" w:space="0" w:color="auto"/>
        <w:bottom w:val="none" w:sz="0" w:space="0" w:color="auto"/>
        <w:right w:val="none" w:sz="0" w:space="0" w:color="auto"/>
      </w:divBdr>
    </w:div>
    <w:div w:id="148716940">
      <w:bodyDiv w:val="1"/>
      <w:marLeft w:val="0"/>
      <w:marRight w:val="0"/>
      <w:marTop w:val="0"/>
      <w:marBottom w:val="0"/>
      <w:divBdr>
        <w:top w:val="none" w:sz="0" w:space="0" w:color="auto"/>
        <w:left w:val="none" w:sz="0" w:space="0" w:color="auto"/>
        <w:bottom w:val="none" w:sz="0" w:space="0" w:color="auto"/>
        <w:right w:val="none" w:sz="0" w:space="0" w:color="auto"/>
      </w:divBdr>
    </w:div>
    <w:div w:id="180357289">
      <w:bodyDiv w:val="1"/>
      <w:marLeft w:val="0"/>
      <w:marRight w:val="0"/>
      <w:marTop w:val="0"/>
      <w:marBottom w:val="0"/>
      <w:divBdr>
        <w:top w:val="none" w:sz="0" w:space="0" w:color="auto"/>
        <w:left w:val="none" w:sz="0" w:space="0" w:color="auto"/>
        <w:bottom w:val="none" w:sz="0" w:space="0" w:color="auto"/>
        <w:right w:val="none" w:sz="0" w:space="0" w:color="auto"/>
      </w:divBdr>
    </w:div>
    <w:div w:id="210768903">
      <w:bodyDiv w:val="1"/>
      <w:marLeft w:val="0"/>
      <w:marRight w:val="0"/>
      <w:marTop w:val="0"/>
      <w:marBottom w:val="0"/>
      <w:divBdr>
        <w:top w:val="none" w:sz="0" w:space="0" w:color="auto"/>
        <w:left w:val="none" w:sz="0" w:space="0" w:color="auto"/>
        <w:bottom w:val="none" w:sz="0" w:space="0" w:color="auto"/>
        <w:right w:val="none" w:sz="0" w:space="0" w:color="auto"/>
      </w:divBdr>
    </w:div>
    <w:div w:id="422653043">
      <w:bodyDiv w:val="1"/>
      <w:marLeft w:val="0"/>
      <w:marRight w:val="0"/>
      <w:marTop w:val="0"/>
      <w:marBottom w:val="0"/>
      <w:divBdr>
        <w:top w:val="none" w:sz="0" w:space="0" w:color="auto"/>
        <w:left w:val="none" w:sz="0" w:space="0" w:color="auto"/>
        <w:bottom w:val="none" w:sz="0" w:space="0" w:color="auto"/>
        <w:right w:val="none" w:sz="0" w:space="0" w:color="auto"/>
      </w:divBdr>
    </w:div>
    <w:div w:id="446508457">
      <w:bodyDiv w:val="1"/>
      <w:marLeft w:val="0"/>
      <w:marRight w:val="0"/>
      <w:marTop w:val="0"/>
      <w:marBottom w:val="0"/>
      <w:divBdr>
        <w:top w:val="none" w:sz="0" w:space="0" w:color="auto"/>
        <w:left w:val="none" w:sz="0" w:space="0" w:color="auto"/>
        <w:bottom w:val="none" w:sz="0" w:space="0" w:color="auto"/>
        <w:right w:val="none" w:sz="0" w:space="0" w:color="auto"/>
      </w:divBdr>
    </w:div>
    <w:div w:id="522325903">
      <w:bodyDiv w:val="1"/>
      <w:marLeft w:val="0"/>
      <w:marRight w:val="0"/>
      <w:marTop w:val="0"/>
      <w:marBottom w:val="0"/>
      <w:divBdr>
        <w:top w:val="none" w:sz="0" w:space="0" w:color="auto"/>
        <w:left w:val="none" w:sz="0" w:space="0" w:color="auto"/>
        <w:bottom w:val="none" w:sz="0" w:space="0" w:color="auto"/>
        <w:right w:val="none" w:sz="0" w:space="0" w:color="auto"/>
      </w:divBdr>
    </w:div>
    <w:div w:id="522595063">
      <w:bodyDiv w:val="1"/>
      <w:marLeft w:val="0"/>
      <w:marRight w:val="0"/>
      <w:marTop w:val="0"/>
      <w:marBottom w:val="0"/>
      <w:divBdr>
        <w:top w:val="none" w:sz="0" w:space="0" w:color="auto"/>
        <w:left w:val="none" w:sz="0" w:space="0" w:color="auto"/>
        <w:bottom w:val="none" w:sz="0" w:space="0" w:color="auto"/>
        <w:right w:val="none" w:sz="0" w:space="0" w:color="auto"/>
      </w:divBdr>
    </w:div>
    <w:div w:id="579483011">
      <w:bodyDiv w:val="1"/>
      <w:marLeft w:val="0"/>
      <w:marRight w:val="0"/>
      <w:marTop w:val="0"/>
      <w:marBottom w:val="0"/>
      <w:divBdr>
        <w:top w:val="none" w:sz="0" w:space="0" w:color="auto"/>
        <w:left w:val="none" w:sz="0" w:space="0" w:color="auto"/>
        <w:bottom w:val="none" w:sz="0" w:space="0" w:color="auto"/>
        <w:right w:val="none" w:sz="0" w:space="0" w:color="auto"/>
      </w:divBdr>
    </w:div>
    <w:div w:id="612900068">
      <w:bodyDiv w:val="1"/>
      <w:marLeft w:val="0"/>
      <w:marRight w:val="0"/>
      <w:marTop w:val="0"/>
      <w:marBottom w:val="0"/>
      <w:divBdr>
        <w:top w:val="none" w:sz="0" w:space="0" w:color="auto"/>
        <w:left w:val="none" w:sz="0" w:space="0" w:color="auto"/>
        <w:bottom w:val="none" w:sz="0" w:space="0" w:color="auto"/>
        <w:right w:val="none" w:sz="0" w:space="0" w:color="auto"/>
      </w:divBdr>
    </w:div>
    <w:div w:id="671179739">
      <w:bodyDiv w:val="1"/>
      <w:marLeft w:val="0"/>
      <w:marRight w:val="0"/>
      <w:marTop w:val="0"/>
      <w:marBottom w:val="0"/>
      <w:divBdr>
        <w:top w:val="none" w:sz="0" w:space="0" w:color="auto"/>
        <w:left w:val="none" w:sz="0" w:space="0" w:color="auto"/>
        <w:bottom w:val="none" w:sz="0" w:space="0" w:color="auto"/>
        <w:right w:val="none" w:sz="0" w:space="0" w:color="auto"/>
      </w:divBdr>
    </w:div>
    <w:div w:id="691347657">
      <w:bodyDiv w:val="1"/>
      <w:marLeft w:val="0"/>
      <w:marRight w:val="0"/>
      <w:marTop w:val="0"/>
      <w:marBottom w:val="0"/>
      <w:divBdr>
        <w:top w:val="none" w:sz="0" w:space="0" w:color="auto"/>
        <w:left w:val="none" w:sz="0" w:space="0" w:color="auto"/>
        <w:bottom w:val="none" w:sz="0" w:space="0" w:color="auto"/>
        <w:right w:val="none" w:sz="0" w:space="0" w:color="auto"/>
      </w:divBdr>
    </w:div>
    <w:div w:id="738676304">
      <w:bodyDiv w:val="1"/>
      <w:marLeft w:val="0"/>
      <w:marRight w:val="0"/>
      <w:marTop w:val="0"/>
      <w:marBottom w:val="0"/>
      <w:divBdr>
        <w:top w:val="none" w:sz="0" w:space="0" w:color="auto"/>
        <w:left w:val="none" w:sz="0" w:space="0" w:color="auto"/>
        <w:bottom w:val="none" w:sz="0" w:space="0" w:color="auto"/>
        <w:right w:val="none" w:sz="0" w:space="0" w:color="auto"/>
      </w:divBdr>
    </w:div>
    <w:div w:id="784621467">
      <w:bodyDiv w:val="1"/>
      <w:marLeft w:val="0"/>
      <w:marRight w:val="0"/>
      <w:marTop w:val="0"/>
      <w:marBottom w:val="0"/>
      <w:divBdr>
        <w:top w:val="none" w:sz="0" w:space="0" w:color="auto"/>
        <w:left w:val="none" w:sz="0" w:space="0" w:color="auto"/>
        <w:bottom w:val="none" w:sz="0" w:space="0" w:color="auto"/>
        <w:right w:val="none" w:sz="0" w:space="0" w:color="auto"/>
      </w:divBdr>
    </w:div>
    <w:div w:id="829323022">
      <w:bodyDiv w:val="1"/>
      <w:marLeft w:val="0"/>
      <w:marRight w:val="0"/>
      <w:marTop w:val="0"/>
      <w:marBottom w:val="0"/>
      <w:divBdr>
        <w:top w:val="none" w:sz="0" w:space="0" w:color="auto"/>
        <w:left w:val="none" w:sz="0" w:space="0" w:color="auto"/>
        <w:bottom w:val="none" w:sz="0" w:space="0" w:color="auto"/>
        <w:right w:val="none" w:sz="0" w:space="0" w:color="auto"/>
      </w:divBdr>
    </w:div>
    <w:div w:id="921180032">
      <w:bodyDiv w:val="1"/>
      <w:marLeft w:val="0"/>
      <w:marRight w:val="0"/>
      <w:marTop w:val="0"/>
      <w:marBottom w:val="0"/>
      <w:divBdr>
        <w:top w:val="none" w:sz="0" w:space="0" w:color="auto"/>
        <w:left w:val="none" w:sz="0" w:space="0" w:color="auto"/>
        <w:bottom w:val="none" w:sz="0" w:space="0" w:color="auto"/>
        <w:right w:val="none" w:sz="0" w:space="0" w:color="auto"/>
      </w:divBdr>
    </w:div>
    <w:div w:id="933321829">
      <w:bodyDiv w:val="1"/>
      <w:marLeft w:val="0"/>
      <w:marRight w:val="0"/>
      <w:marTop w:val="0"/>
      <w:marBottom w:val="0"/>
      <w:divBdr>
        <w:top w:val="none" w:sz="0" w:space="0" w:color="auto"/>
        <w:left w:val="none" w:sz="0" w:space="0" w:color="auto"/>
        <w:bottom w:val="none" w:sz="0" w:space="0" w:color="auto"/>
        <w:right w:val="none" w:sz="0" w:space="0" w:color="auto"/>
      </w:divBdr>
    </w:div>
    <w:div w:id="935596527">
      <w:bodyDiv w:val="1"/>
      <w:marLeft w:val="0"/>
      <w:marRight w:val="0"/>
      <w:marTop w:val="0"/>
      <w:marBottom w:val="0"/>
      <w:divBdr>
        <w:top w:val="none" w:sz="0" w:space="0" w:color="auto"/>
        <w:left w:val="none" w:sz="0" w:space="0" w:color="auto"/>
        <w:bottom w:val="none" w:sz="0" w:space="0" w:color="auto"/>
        <w:right w:val="none" w:sz="0" w:space="0" w:color="auto"/>
      </w:divBdr>
    </w:div>
    <w:div w:id="994339517">
      <w:bodyDiv w:val="1"/>
      <w:marLeft w:val="0"/>
      <w:marRight w:val="0"/>
      <w:marTop w:val="0"/>
      <w:marBottom w:val="0"/>
      <w:divBdr>
        <w:top w:val="none" w:sz="0" w:space="0" w:color="auto"/>
        <w:left w:val="none" w:sz="0" w:space="0" w:color="auto"/>
        <w:bottom w:val="none" w:sz="0" w:space="0" w:color="auto"/>
        <w:right w:val="none" w:sz="0" w:space="0" w:color="auto"/>
      </w:divBdr>
    </w:div>
    <w:div w:id="1115443302">
      <w:bodyDiv w:val="1"/>
      <w:marLeft w:val="0"/>
      <w:marRight w:val="0"/>
      <w:marTop w:val="0"/>
      <w:marBottom w:val="0"/>
      <w:divBdr>
        <w:top w:val="none" w:sz="0" w:space="0" w:color="auto"/>
        <w:left w:val="none" w:sz="0" w:space="0" w:color="auto"/>
        <w:bottom w:val="none" w:sz="0" w:space="0" w:color="auto"/>
        <w:right w:val="none" w:sz="0" w:space="0" w:color="auto"/>
      </w:divBdr>
    </w:div>
    <w:div w:id="1120223645">
      <w:bodyDiv w:val="1"/>
      <w:marLeft w:val="0"/>
      <w:marRight w:val="0"/>
      <w:marTop w:val="0"/>
      <w:marBottom w:val="0"/>
      <w:divBdr>
        <w:top w:val="none" w:sz="0" w:space="0" w:color="auto"/>
        <w:left w:val="none" w:sz="0" w:space="0" w:color="auto"/>
        <w:bottom w:val="none" w:sz="0" w:space="0" w:color="auto"/>
        <w:right w:val="none" w:sz="0" w:space="0" w:color="auto"/>
      </w:divBdr>
    </w:div>
    <w:div w:id="1161189637">
      <w:bodyDiv w:val="1"/>
      <w:marLeft w:val="0"/>
      <w:marRight w:val="0"/>
      <w:marTop w:val="0"/>
      <w:marBottom w:val="0"/>
      <w:divBdr>
        <w:top w:val="none" w:sz="0" w:space="0" w:color="auto"/>
        <w:left w:val="none" w:sz="0" w:space="0" w:color="auto"/>
        <w:bottom w:val="none" w:sz="0" w:space="0" w:color="auto"/>
        <w:right w:val="none" w:sz="0" w:space="0" w:color="auto"/>
      </w:divBdr>
    </w:div>
    <w:div w:id="1174563809">
      <w:bodyDiv w:val="1"/>
      <w:marLeft w:val="0"/>
      <w:marRight w:val="0"/>
      <w:marTop w:val="0"/>
      <w:marBottom w:val="0"/>
      <w:divBdr>
        <w:top w:val="none" w:sz="0" w:space="0" w:color="auto"/>
        <w:left w:val="none" w:sz="0" w:space="0" w:color="auto"/>
        <w:bottom w:val="none" w:sz="0" w:space="0" w:color="auto"/>
        <w:right w:val="none" w:sz="0" w:space="0" w:color="auto"/>
      </w:divBdr>
    </w:div>
    <w:div w:id="1180965891">
      <w:bodyDiv w:val="1"/>
      <w:marLeft w:val="0"/>
      <w:marRight w:val="0"/>
      <w:marTop w:val="0"/>
      <w:marBottom w:val="0"/>
      <w:divBdr>
        <w:top w:val="none" w:sz="0" w:space="0" w:color="auto"/>
        <w:left w:val="none" w:sz="0" w:space="0" w:color="auto"/>
        <w:bottom w:val="none" w:sz="0" w:space="0" w:color="auto"/>
        <w:right w:val="none" w:sz="0" w:space="0" w:color="auto"/>
      </w:divBdr>
    </w:div>
    <w:div w:id="1216350908">
      <w:bodyDiv w:val="1"/>
      <w:marLeft w:val="0"/>
      <w:marRight w:val="0"/>
      <w:marTop w:val="0"/>
      <w:marBottom w:val="0"/>
      <w:divBdr>
        <w:top w:val="none" w:sz="0" w:space="0" w:color="auto"/>
        <w:left w:val="none" w:sz="0" w:space="0" w:color="auto"/>
        <w:bottom w:val="none" w:sz="0" w:space="0" w:color="auto"/>
        <w:right w:val="none" w:sz="0" w:space="0" w:color="auto"/>
      </w:divBdr>
    </w:div>
    <w:div w:id="1248536177">
      <w:bodyDiv w:val="1"/>
      <w:marLeft w:val="0"/>
      <w:marRight w:val="0"/>
      <w:marTop w:val="0"/>
      <w:marBottom w:val="0"/>
      <w:divBdr>
        <w:top w:val="none" w:sz="0" w:space="0" w:color="auto"/>
        <w:left w:val="none" w:sz="0" w:space="0" w:color="auto"/>
        <w:bottom w:val="none" w:sz="0" w:space="0" w:color="auto"/>
        <w:right w:val="none" w:sz="0" w:space="0" w:color="auto"/>
      </w:divBdr>
    </w:div>
    <w:div w:id="1299720193">
      <w:bodyDiv w:val="1"/>
      <w:marLeft w:val="0"/>
      <w:marRight w:val="0"/>
      <w:marTop w:val="0"/>
      <w:marBottom w:val="0"/>
      <w:divBdr>
        <w:top w:val="none" w:sz="0" w:space="0" w:color="auto"/>
        <w:left w:val="none" w:sz="0" w:space="0" w:color="auto"/>
        <w:bottom w:val="none" w:sz="0" w:space="0" w:color="auto"/>
        <w:right w:val="none" w:sz="0" w:space="0" w:color="auto"/>
      </w:divBdr>
    </w:div>
    <w:div w:id="1358190940">
      <w:bodyDiv w:val="1"/>
      <w:marLeft w:val="0"/>
      <w:marRight w:val="0"/>
      <w:marTop w:val="0"/>
      <w:marBottom w:val="0"/>
      <w:divBdr>
        <w:top w:val="none" w:sz="0" w:space="0" w:color="auto"/>
        <w:left w:val="none" w:sz="0" w:space="0" w:color="auto"/>
        <w:bottom w:val="none" w:sz="0" w:space="0" w:color="auto"/>
        <w:right w:val="none" w:sz="0" w:space="0" w:color="auto"/>
      </w:divBdr>
    </w:div>
    <w:div w:id="1409185954">
      <w:bodyDiv w:val="1"/>
      <w:marLeft w:val="0"/>
      <w:marRight w:val="0"/>
      <w:marTop w:val="0"/>
      <w:marBottom w:val="0"/>
      <w:divBdr>
        <w:top w:val="none" w:sz="0" w:space="0" w:color="auto"/>
        <w:left w:val="none" w:sz="0" w:space="0" w:color="auto"/>
        <w:bottom w:val="none" w:sz="0" w:space="0" w:color="auto"/>
        <w:right w:val="none" w:sz="0" w:space="0" w:color="auto"/>
      </w:divBdr>
    </w:div>
    <w:div w:id="1536193848">
      <w:bodyDiv w:val="1"/>
      <w:marLeft w:val="0"/>
      <w:marRight w:val="0"/>
      <w:marTop w:val="0"/>
      <w:marBottom w:val="0"/>
      <w:divBdr>
        <w:top w:val="none" w:sz="0" w:space="0" w:color="auto"/>
        <w:left w:val="none" w:sz="0" w:space="0" w:color="auto"/>
        <w:bottom w:val="none" w:sz="0" w:space="0" w:color="auto"/>
        <w:right w:val="none" w:sz="0" w:space="0" w:color="auto"/>
      </w:divBdr>
    </w:div>
    <w:div w:id="1592658198">
      <w:bodyDiv w:val="1"/>
      <w:marLeft w:val="0"/>
      <w:marRight w:val="0"/>
      <w:marTop w:val="0"/>
      <w:marBottom w:val="0"/>
      <w:divBdr>
        <w:top w:val="none" w:sz="0" w:space="0" w:color="auto"/>
        <w:left w:val="none" w:sz="0" w:space="0" w:color="auto"/>
        <w:bottom w:val="none" w:sz="0" w:space="0" w:color="auto"/>
        <w:right w:val="none" w:sz="0" w:space="0" w:color="auto"/>
      </w:divBdr>
      <w:divsChild>
        <w:div w:id="1047024204">
          <w:marLeft w:val="0"/>
          <w:marRight w:val="0"/>
          <w:marTop w:val="0"/>
          <w:marBottom w:val="0"/>
          <w:divBdr>
            <w:top w:val="none" w:sz="0" w:space="0" w:color="auto"/>
            <w:left w:val="none" w:sz="0" w:space="0" w:color="auto"/>
            <w:bottom w:val="none" w:sz="0" w:space="0" w:color="auto"/>
            <w:right w:val="none" w:sz="0" w:space="0" w:color="auto"/>
          </w:divBdr>
        </w:div>
        <w:div w:id="1290284572">
          <w:marLeft w:val="0"/>
          <w:marRight w:val="0"/>
          <w:marTop w:val="0"/>
          <w:marBottom w:val="0"/>
          <w:divBdr>
            <w:top w:val="none" w:sz="0" w:space="0" w:color="auto"/>
            <w:left w:val="none" w:sz="0" w:space="0" w:color="auto"/>
            <w:bottom w:val="none" w:sz="0" w:space="0" w:color="auto"/>
            <w:right w:val="none" w:sz="0" w:space="0" w:color="auto"/>
          </w:divBdr>
        </w:div>
        <w:div w:id="1990086741">
          <w:marLeft w:val="0"/>
          <w:marRight w:val="0"/>
          <w:marTop w:val="0"/>
          <w:marBottom w:val="0"/>
          <w:divBdr>
            <w:top w:val="none" w:sz="0" w:space="0" w:color="auto"/>
            <w:left w:val="none" w:sz="0" w:space="0" w:color="auto"/>
            <w:bottom w:val="none" w:sz="0" w:space="0" w:color="auto"/>
            <w:right w:val="none" w:sz="0" w:space="0" w:color="auto"/>
          </w:divBdr>
        </w:div>
      </w:divsChild>
    </w:div>
    <w:div w:id="1718778049">
      <w:bodyDiv w:val="1"/>
      <w:marLeft w:val="0"/>
      <w:marRight w:val="0"/>
      <w:marTop w:val="0"/>
      <w:marBottom w:val="0"/>
      <w:divBdr>
        <w:top w:val="none" w:sz="0" w:space="0" w:color="auto"/>
        <w:left w:val="none" w:sz="0" w:space="0" w:color="auto"/>
        <w:bottom w:val="none" w:sz="0" w:space="0" w:color="auto"/>
        <w:right w:val="none" w:sz="0" w:space="0" w:color="auto"/>
      </w:divBdr>
    </w:div>
    <w:div w:id="1934975692">
      <w:bodyDiv w:val="1"/>
      <w:marLeft w:val="0"/>
      <w:marRight w:val="0"/>
      <w:marTop w:val="0"/>
      <w:marBottom w:val="0"/>
      <w:divBdr>
        <w:top w:val="none" w:sz="0" w:space="0" w:color="auto"/>
        <w:left w:val="none" w:sz="0" w:space="0" w:color="auto"/>
        <w:bottom w:val="none" w:sz="0" w:space="0" w:color="auto"/>
        <w:right w:val="none" w:sz="0" w:space="0" w:color="auto"/>
      </w:divBdr>
    </w:div>
    <w:div w:id="1959749625">
      <w:bodyDiv w:val="1"/>
      <w:marLeft w:val="0"/>
      <w:marRight w:val="0"/>
      <w:marTop w:val="0"/>
      <w:marBottom w:val="0"/>
      <w:divBdr>
        <w:top w:val="none" w:sz="0" w:space="0" w:color="auto"/>
        <w:left w:val="none" w:sz="0" w:space="0" w:color="auto"/>
        <w:bottom w:val="none" w:sz="0" w:space="0" w:color="auto"/>
        <w:right w:val="none" w:sz="0" w:space="0" w:color="auto"/>
      </w:divBdr>
    </w:div>
    <w:div w:id="1965381554">
      <w:bodyDiv w:val="1"/>
      <w:marLeft w:val="0"/>
      <w:marRight w:val="0"/>
      <w:marTop w:val="0"/>
      <w:marBottom w:val="0"/>
      <w:divBdr>
        <w:top w:val="none" w:sz="0" w:space="0" w:color="auto"/>
        <w:left w:val="none" w:sz="0" w:space="0" w:color="auto"/>
        <w:bottom w:val="none" w:sz="0" w:space="0" w:color="auto"/>
        <w:right w:val="none" w:sz="0" w:space="0" w:color="auto"/>
      </w:divBdr>
    </w:div>
    <w:div w:id="1992445186">
      <w:bodyDiv w:val="1"/>
      <w:marLeft w:val="0"/>
      <w:marRight w:val="0"/>
      <w:marTop w:val="0"/>
      <w:marBottom w:val="0"/>
      <w:divBdr>
        <w:top w:val="none" w:sz="0" w:space="0" w:color="auto"/>
        <w:left w:val="none" w:sz="0" w:space="0" w:color="auto"/>
        <w:bottom w:val="none" w:sz="0" w:space="0" w:color="auto"/>
        <w:right w:val="none" w:sz="0" w:space="0" w:color="auto"/>
      </w:divBdr>
    </w:div>
    <w:div w:id="2007438891">
      <w:bodyDiv w:val="1"/>
      <w:marLeft w:val="0"/>
      <w:marRight w:val="0"/>
      <w:marTop w:val="0"/>
      <w:marBottom w:val="0"/>
      <w:divBdr>
        <w:top w:val="none" w:sz="0" w:space="0" w:color="auto"/>
        <w:left w:val="none" w:sz="0" w:space="0" w:color="auto"/>
        <w:bottom w:val="none" w:sz="0" w:space="0" w:color="auto"/>
        <w:right w:val="none" w:sz="0" w:space="0" w:color="auto"/>
      </w:divBdr>
    </w:div>
    <w:div w:id="2079937873">
      <w:bodyDiv w:val="1"/>
      <w:marLeft w:val="0"/>
      <w:marRight w:val="0"/>
      <w:marTop w:val="0"/>
      <w:marBottom w:val="0"/>
      <w:divBdr>
        <w:top w:val="none" w:sz="0" w:space="0" w:color="auto"/>
        <w:left w:val="none" w:sz="0" w:space="0" w:color="auto"/>
        <w:bottom w:val="none" w:sz="0" w:space="0" w:color="auto"/>
        <w:right w:val="none" w:sz="0" w:space="0" w:color="auto"/>
      </w:divBdr>
    </w:div>
    <w:div w:id="2092265742">
      <w:bodyDiv w:val="1"/>
      <w:marLeft w:val="0"/>
      <w:marRight w:val="0"/>
      <w:marTop w:val="0"/>
      <w:marBottom w:val="0"/>
      <w:divBdr>
        <w:top w:val="none" w:sz="0" w:space="0" w:color="auto"/>
        <w:left w:val="none" w:sz="0" w:space="0" w:color="auto"/>
        <w:bottom w:val="none" w:sz="0" w:space="0" w:color="auto"/>
        <w:right w:val="none" w:sz="0" w:space="0" w:color="auto"/>
      </w:divBdr>
    </w:div>
    <w:div w:id="2108622529">
      <w:bodyDiv w:val="1"/>
      <w:marLeft w:val="0"/>
      <w:marRight w:val="0"/>
      <w:marTop w:val="0"/>
      <w:marBottom w:val="0"/>
      <w:divBdr>
        <w:top w:val="none" w:sz="0" w:space="0" w:color="auto"/>
        <w:left w:val="none" w:sz="0" w:space="0" w:color="auto"/>
        <w:bottom w:val="none" w:sz="0" w:space="0" w:color="auto"/>
        <w:right w:val="none" w:sz="0" w:space="0" w:color="auto"/>
      </w:divBdr>
    </w:div>
    <w:div w:id="213236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11.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image" Target="media/image1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about:blank" TargetMode="Externa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64F93-3BBA-40A9-993B-079AA505D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28</Pages>
  <Words>9177</Words>
  <Characters>52313</Characters>
  <Application>Microsoft Office Word</Application>
  <DocSecurity>0</DocSecurity>
  <Lines>435</Lines>
  <Paragraphs>122</Paragraphs>
  <ScaleCrop>false</ScaleCrop>
  <HeadingPairs>
    <vt:vector size="2" baseType="variant">
      <vt:variant>
        <vt:lpstr>Titolo</vt:lpstr>
      </vt:variant>
      <vt:variant>
        <vt:i4>1</vt:i4>
      </vt:variant>
    </vt:vector>
  </HeadingPairs>
  <TitlesOfParts>
    <vt:vector size="1" baseType="lpstr">
      <vt:lpstr/>
    </vt:vector>
  </TitlesOfParts>
  <Company>ARMT</Company>
  <LinksUpToDate>false</LinksUpToDate>
  <CharactersWithSpaces>61368</CharactersWithSpaces>
  <SharedDoc>false</SharedDoc>
  <HyperlinkBase/>
  <HLinks>
    <vt:vector size="408" baseType="variant">
      <vt:variant>
        <vt:i4>7077989</vt:i4>
      </vt:variant>
      <vt:variant>
        <vt:i4>201</vt:i4>
      </vt:variant>
      <vt:variant>
        <vt:i4>0</vt:i4>
      </vt:variant>
      <vt:variant>
        <vt:i4>5</vt:i4>
      </vt:variant>
      <vt:variant>
        <vt:lpwstr/>
      </vt:variant>
      <vt:variant>
        <vt:lpwstr>El</vt:lpwstr>
      </vt:variant>
      <vt:variant>
        <vt:i4>7077989</vt:i4>
      </vt:variant>
      <vt:variant>
        <vt:i4>198</vt:i4>
      </vt:variant>
      <vt:variant>
        <vt:i4>0</vt:i4>
      </vt:variant>
      <vt:variant>
        <vt:i4>5</vt:i4>
      </vt:variant>
      <vt:variant>
        <vt:lpwstr/>
      </vt:variant>
      <vt:variant>
        <vt:lpwstr>El</vt:lpwstr>
      </vt:variant>
      <vt:variant>
        <vt:i4>7077989</vt:i4>
      </vt:variant>
      <vt:variant>
        <vt:i4>195</vt:i4>
      </vt:variant>
      <vt:variant>
        <vt:i4>0</vt:i4>
      </vt:variant>
      <vt:variant>
        <vt:i4>5</vt:i4>
      </vt:variant>
      <vt:variant>
        <vt:lpwstr/>
      </vt:variant>
      <vt:variant>
        <vt:lpwstr>El</vt:lpwstr>
      </vt:variant>
      <vt:variant>
        <vt:i4>7077989</vt:i4>
      </vt:variant>
      <vt:variant>
        <vt:i4>192</vt:i4>
      </vt:variant>
      <vt:variant>
        <vt:i4>0</vt:i4>
      </vt:variant>
      <vt:variant>
        <vt:i4>5</vt:i4>
      </vt:variant>
      <vt:variant>
        <vt:lpwstr/>
      </vt:variant>
      <vt:variant>
        <vt:lpwstr>El</vt:lpwstr>
      </vt:variant>
      <vt:variant>
        <vt:i4>7077989</vt:i4>
      </vt:variant>
      <vt:variant>
        <vt:i4>189</vt:i4>
      </vt:variant>
      <vt:variant>
        <vt:i4>0</vt:i4>
      </vt:variant>
      <vt:variant>
        <vt:i4>5</vt:i4>
      </vt:variant>
      <vt:variant>
        <vt:lpwstr/>
      </vt:variant>
      <vt:variant>
        <vt:lpwstr>El</vt:lpwstr>
      </vt:variant>
      <vt:variant>
        <vt:i4>7077989</vt:i4>
      </vt:variant>
      <vt:variant>
        <vt:i4>186</vt:i4>
      </vt:variant>
      <vt:variant>
        <vt:i4>0</vt:i4>
      </vt:variant>
      <vt:variant>
        <vt:i4>5</vt:i4>
      </vt:variant>
      <vt:variant>
        <vt:lpwstr/>
      </vt:variant>
      <vt:variant>
        <vt:lpwstr>El</vt:lpwstr>
      </vt:variant>
      <vt:variant>
        <vt:i4>7077989</vt:i4>
      </vt:variant>
      <vt:variant>
        <vt:i4>183</vt:i4>
      </vt:variant>
      <vt:variant>
        <vt:i4>0</vt:i4>
      </vt:variant>
      <vt:variant>
        <vt:i4>5</vt:i4>
      </vt:variant>
      <vt:variant>
        <vt:lpwstr/>
      </vt:variant>
      <vt:variant>
        <vt:lpwstr>El</vt:lpwstr>
      </vt:variant>
      <vt:variant>
        <vt:i4>7077989</vt:i4>
      </vt:variant>
      <vt:variant>
        <vt:i4>180</vt:i4>
      </vt:variant>
      <vt:variant>
        <vt:i4>0</vt:i4>
      </vt:variant>
      <vt:variant>
        <vt:i4>5</vt:i4>
      </vt:variant>
      <vt:variant>
        <vt:lpwstr/>
      </vt:variant>
      <vt:variant>
        <vt:lpwstr>El</vt:lpwstr>
      </vt:variant>
      <vt:variant>
        <vt:i4>7077989</vt:i4>
      </vt:variant>
      <vt:variant>
        <vt:i4>177</vt:i4>
      </vt:variant>
      <vt:variant>
        <vt:i4>0</vt:i4>
      </vt:variant>
      <vt:variant>
        <vt:i4>5</vt:i4>
      </vt:variant>
      <vt:variant>
        <vt:lpwstr/>
      </vt:variant>
      <vt:variant>
        <vt:lpwstr>El</vt:lpwstr>
      </vt:variant>
      <vt:variant>
        <vt:i4>2883603</vt:i4>
      </vt:variant>
      <vt:variant>
        <vt:i4>174</vt:i4>
      </vt:variant>
      <vt:variant>
        <vt:i4>0</vt:i4>
      </vt:variant>
      <vt:variant>
        <vt:i4>5</vt:i4>
      </vt:variant>
      <vt:variant>
        <vt:lpwstr>http://www.projet-ermitage.org/ARMT/navi_prb2.php?q=cat&amp;code=6-8&amp;langue=it&amp;w=0</vt:lpwstr>
      </vt:variant>
      <vt:variant>
        <vt:lpwstr/>
      </vt:variant>
      <vt:variant>
        <vt:i4>2228319</vt:i4>
      </vt:variant>
      <vt:variant>
        <vt:i4>171</vt:i4>
      </vt:variant>
      <vt:variant>
        <vt:i4>0</vt:i4>
      </vt:variant>
      <vt:variant>
        <vt:i4>5</vt:i4>
      </vt:variant>
      <vt:variant>
        <vt:lpwstr>http://www.projet-ermitage.org/ARMT/navi_prb2.php?q=ral&amp;code=20.I.12&amp;langue=it&amp;w=0</vt:lpwstr>
      </vt:variant>
      <vt:variant>
        <vt:lpwstr/>
      </vt:variant>
      <vt:variant>
        <vt:i4>6488144</vt:i4>
      </vt:variant>
      <vt:variant>
        <vt:i4>168</vt:i4>
      </vt:variant>
      <vt:variant>
        <vt:i4>0</vt:i4>
      </vt:variant>
      <vt:variant>
        <vt:i4>5</vt:i4>
      </vt:variant>
      <vt:variant>
        <vt:lpwstr>http://www.projet-ermitage.org/ARMT/navi_fic2.php?code=op6-it&amp;flag=1&amp;langue=it&amp;w=0</vt:lpwstr>
      </vt:variant>
      <vt:variant>
        <vt:lpwstr/>
      </vt:variant>
      <vt:variant>
        <vt:i4>7077989</vt:i4>
      </vt:variant>
      <vt:variant>
        <vt:i4>165</vt:i4>
      </vt:variant>
      <vt:variant>
        <vt:i4>0</vt:i4>
      </vt:variant>
      <vt:variant>
        <vt:i4>5</vt:i4>
      </vt:variant>
      <vt:variant>
        <vt:lpwstr/>
      </vt:variant>
      <vt:variant>
        <vt:lpwstr>El</vt:lpwstr>
      </vt:variant>
      <vt:variant>
        <vt:i4>6619229</vt:i4>
      </vt:variant>
      <vt:variant>
        <vt:i4>162</vt:i4>
      </vt:variant>
      <vt:variant>
        <vt:i4>0</vt:i4>
      </vt:variant>
      <vt:variant>
        <vt:i4>5</vt:i4>
      </vt:variant>
      <vt:variant>
        <vt:lpwstr>http://www.projet-ermitage.org/ARMT/navi_prb2.php?q=cat&amp;code=8-10&amp;langue=it&amp;w=0</vt:lpwstr>
      </vt:variant>
      <vt:variant>
        <vt:lpwstr/>
      </vt:variant>
      <vt:variant>
        <vt:i4>2490457</vt:i4>
      </vt:variant>
      <vt:variant>
        <vt:i4>159</vt:i4>
      </vt:variant>
      <vt:variant>
        <vt:i4>0</vt:i4>
      </vt:variant>
      <vt:variant>
        <vt:i4>5</vt:i4>
      </vt:variant>
      <vt:variant>
        <vt:lpwstr>http://www.projet-ermitage.org/ARMT/navi_prb2.php?q=ral&amp;code=29.F.16&amp;langue=it&amp;w=0</vt:lpwstr>
      </vt:variant>
      <vt:variant>
        <vt:lpwstr/>
      </vt:variant>
      <vt:variant>
        <vt:i4>5242983</vt:i4>
      </vt:variant>
      <vt:variant>
        <vt:i4>156</vt:i4>
      </vt:variant>
      <vt:variant>
        <vt:i4>0</vt:i4>
      </vt:variant>
      <vt:variant>
        <vt:i4>5</vt:i4>
      </vt:variant>
      <vt:variant>
        <vt:lpwstr>http://www.projet-ermitage.org/ARMT/navi_fic2.php?code=op174-it&amp;flag=1&amp;langue=it&amp;w=0</vt:lpwstr>
      </vt:variant>
      <vt:variant>
        <vt:lpwstr/>
      </vt:variant>
      <vt:variant>
        <vt:i4>7077989</vt:i4>
      </vt:variant>
      <vt:variant>
        <vt:i4>153</vt:i4>
      </vt:variant>
      <vt:variant>
        <vt:i4>0</vt:i4>
      </vt:variant>
      <vt:variant>
        <vt:i4>5</vt:i4>
      </vt:variant>
      <vt:variant>
        <vt:lpwstr/>
      </vt:variant>
      <vt:variant>
        <vt:lpwstr>El</vt:lpwstr>
      </vt:variant>
      <vt:variant>
        <vt:i4>7077989</vt:i4>
      </vt:variant>
      <vt:variant>
        <vt:i4>150</vt:i4>
      </vt:variant>
      <vt:variant>
        <vt:i4>0</vt:i4>
      </vt:variant>
      <vt:variant>
        <vt:i4>5</vt:i4>
      </vt:variant>
      <vt:variant>
        <vt:lpwstr/>
      </vt:variant>
      <vt:variant>
        <vt:lpwstr>El</vt:lpwstr>
      </vt:variant>
      <vt:variant>
        <vt:i4>7077989</vt:i4>
      </vt:variant>
      <vt:variant>
        <vt:i4>147</vt:i4>
      </vt:variant>
      <vt:variant>
        <vt:i4>0</vt:i4>
      </vt:variant>
      <vt:variant>
        <vt:i4>5</vt:i4>
      </vt:variant>
      <vt:variant>
        <vt:lpwstr/>
      </vt:variant>
      <vt:variant>
        <vt:lpwstr>El</vt:lpwstr>
      </vt:variant>
      <vt:variant>
        <vt:i4>7077989</vt:i4>
      </vt:variant>
      <vt:variant>
        <vt:i4>144</vt:i4>
      </vt:variant>
      <vt:variant>
        <vt:i4>0</vt:i4>
      </vt:variant>
      <vt:variant>
        <vt:i4>5</vt:i4>
      </vt:variant>
      <vt:variant>
        <vt:lpwstr/>
      </vt:variant>
      <vt:variant>
        <vt:lpwstr>El</vt:lpwstr>
      </vt:variant>
      <vt:variant>
        <vt:i4>7077989</vt:i4>
      </vt:variant>
      <vt:variant>
        <vt:i4>141</vt:i4>
      </vt:variant>
      <vt:variant>
        <vt:i4>0</vt:i4>
      </vt:variant>
      <vt:variant>
        <vt:i4>5</vt:i4>
      </vt:variant>
      <vt:variant>
        <vt:lpwstr/>
      </vt:variant>
      <vt:variant>
        <vt:lpwstr>El</vt:lpwstr>
      </vt:variant>
      <vt:variant>
        <vt:i4>7077989</vt:i4>
      </vt:variant>
      <vt:variant>
        <vt:i4>138</vt:i4>
      </vt:variant>
      <vt:variant>
        <vt:i4>0</vt:i4>
      </vt:variant>
      <vt:variant>
        <vt:i4>5</vt:i4>
      </vt:variant>
      <vt:variant>
        <vt:lpwstr/>
      </vt:variant>
      <vt:variant>
        <vt:lpwstr>El</vt:lpwstr>
      </vt:variant>
      <vt:variant>
        <vt:i4>7077989</vt:i4>
      </vt:variant>
      <vt:variant>
        <vt:i4>135</vt:i4>
      </vt:variant>
      <vt:variant>
        <vt:i4>0</vt:i4>
      </vt:variant>
      <vt:variant>
        <vt:i4>5</vt:i4>
      </vt:variant>
      <vt:variant>
        <vt:lpwstr/>
      </vt:variant>
      <vt:variant>
        <vt:lpwstr>El</vt:lpwstr>
      </vt:variant>
      <vt:variant>
        <vt:i4>2359315</vt:i4>
      </vt:variant>
      <vt:variant>
        <vt:i4>132</vt:i4>
      </vt:variant>
      <vt:variant>
        <vt:i4>0</vt:i4>
      </vt:variant>
      <vt:variant>
        <vt:i4>5</vt:i4>
      </vt:variant>
      <vt:variant>
        <vt:lpwstr>http://www.projet-ermitage.org/ARMT/navi_prb2.php?q=cat&amp;code=3-5&amp;langue=it&amp;w=0</vt:lpwstr>
      </vt:variant>
      <vt:variant>
        <vt:lpwstr/>
      </vt:variant>
      <vt:variant>
        <vt:i4>3211358</vt:i4>
      </vt:variant>
      <vt:variant>
        <vt:i4>129</vt:i4>
      </vt:variant>
      <vt:variant>
        <vt:i4>0</vt:i4>
      </vt:variant>
      <vt:variant>
        <vt:i4>5</vt:i4>
      </vt:variant>
      <vt:variant>
        <vt:lpwstr>http://www.projet-ermitage.org/ARMT/navi_prb2.php?q=ral&amp;code=20.II&amp;langue=it&amp;w=0&amp;titre=2012</vt:lpwstr>
      </vt:variant>
      <vt:variant>
        <vt:lpwstr/>
      </vt:variant>
      <vt:variant>
        <vt:i4>3342383</vt:i4>
      </vt:variant>
      <vt:variant>
        <vt:i4>126</vt:i4>
      </vt:variant>
      <vt:variant>
        <vt:i4>0</vt:i4>
      </vt:variant>
      <vt:variant>
        <vt:i4>5</vt:i4>
      </vt:variant>
      <vt:variant>
        <vt:lpwstr>http://www.projet-ermitage.org/ARMT/navi_fic2.php?code=ud317-it&amp;flag=1&amp;langue=it&amp;enonce=20rmtii_it-3&amp;w=0</vt:lpwstr>
      </vt:variant>
      <vt:variant>
        <vt:lpwstr/>
      </vt:variant>
      <vt:variant>
        <vt:i4>3211358</vt:i4>
      </vt:variant>
      <vt:variant>
        <vt:i4>123</vt:i4>
      </vt:variant>
      <vt:variant>
        <vt:i4>0</vt:i4>
      </vt:variant>
      <vt:variant>
        <vt:i4>5</vt:i4>
      </vt:variant>
      <vt:variant>
        <vt:lpwstr>http://www.projet-ermitage.org/ARMT/navi_prb2.php?q=ral&amp;code=20.II&amp;langue=it&amp;w=0&amp;titre=2012</vt:lpwstr>
      </vt:variant>
      <vt:variant>
        <vt:lpwstr/>
      </vt:variant>
      <vt:variant>
        <vt:i4>3342383</vt:i4>
      </vt:variant>
      <vt:variant>
        <vt:i4>120</vt:i4>
      </vt:variant>
      <vt:variant>
        <vt:i4>0</vt:i4>
      </vt:variant>
      <vt:variant>
        <vt:i4>5</vt:i4>
      </vt:variant>
      <vt:variant>
        <vt:lpwstr>http://www.projet-ermitage.org/ARMT/navi_fic2.php?code=ud317-it&amp;flag=1&amp;langue=it&amp;enonce=20rmtii_it-3&amp;w=0</vt:lpwstr>
      </vt:variant>
      <vt:variant>
        <vt:lpwstr/>
      </vt:variant>
      <vt:variant>
        <vt:i4>7077989</vt:i4>
      </vt:variant>
      <vt:variant>
        <vt:i4>117</vt:i4>
      </vt:variant>
      <vt:variant>
        <vt:i4>0</vt:i4>
      </vt:variant>
      <vt:variant>
        <vt:i4>5</vt:i4>
      </vt:variant>
      <vt:variant>
        <vt:lpwstr/>
      </vt:variant>
      <vt:variant>
        <vt:lpwstr>El</vt:lpwstr>
      </vt:variant>
      <vt:variant>
        <vt:i4>7077989</vt:i4>
      </vt:variant>
      <vt:variant>
        <vt:i4>114</vt:i4>
      </vt:variant>
      <vt:variant>
        <vt:i4>0</vt:i4>
      </vt:variant>
      <vt:variant>
        <vt:i4>5</vt:i4>
      </vt:variant>
      <vt:variant>
        <vt:lpwstr/>
      </vt:variant>
      <vt:variant>
        <vt:lpwstr>El</vt:lpwstr>
      </vt:variant>
      <vt:variant>
        <vt:i4>2424851</vt:i4>
      </vt:variant>
      <vt:variant>
        <vt:i4>111</vt:i4>
      </vt:variant>
      <vt:variant>
        <vt:i4>0</vt:i4>
      </vt:variant>
      <vt:variant>
        <vt:i4>5</vt:i4>
      </vt:variant>
      <vt:variant>
        <vt:lpwstr>http://www.projet-ermitage.org/ARMT/navi_prb2.php?q=cat&amp;code=3-4&amp;langue=it&amp;w=0</vt:lpwstr>
      </vt:variant>
      <vt:variant>
        <vt:lpwstr/>
      </vt:variant>
      <vt:variant>
        <vt:i4>7536712</vt:i4>
      </vt:variant>
      <vt:variant>
        <vt:i4>108</vt:i4>
      </vt:variant>
      <vt:variant>
        <vt:i4>0</vt:i4>
      </vt:variant>
      <vt:variant>
        <vt:i4>5</vt:i4>
      </vt:variant>
      <vt:variant>
        <vt:lpwstr>http://www.projet-ermitage.org/ARMT/navi_prb2.php?q=ral&amp;code=21.F&amp;langue=it&amp;w=0&amp;titre=2013</vt:lpwstr>
      </vt:variant>
      <vt:variant>
        <vt:lpwstr/>
      </vt:variant>
      <vt:variant>
        <vt:i4>6881357</vt:i4>
      </vt:variant>
      <vt:variant>
        <vt:i4>105</vt:i4>
      </vt:variant>
      <vt:variant>
        <vt:i4>0</vt:i4>
      </vt:variant>
      <vt:variant>
        <vt:i4>5</vt:i4>
      </vt:variant>
      <vt:variant>
        <vt:lpwstr>http://www.projet-ermitage.org/ARMT/navi_fic2.php?code=gm4-it&amp;flag=1&amp;langue=it&amp;w=0</vt:lpwstr>
      </vt:variant>
      <vt:variant>
        <vt:lpwstr/>
      </vt:variant>
      <vt:variant>
        <vt:i4>2424851</vt:i4>
      </vt:variant>
      <vt:variant>
        <vt:i4>102</vt:i4>
      </vt:variant>
      <vt:variant>
        <vt:i4>0</vt:i4>
      </vt:variant>
      <vt:variant>
        <vt:i4>5</vt:i4>
      </vt:variant>
      <vt:variant>
        <vt:lpwstr>http://www.projet-ermitage.org/ARMT/navi_prb2.php?q=cat&amp;code=3-4&amp;langue=it&amp;w=0</vt:lpwstr>
      </vt:variant>
      <vt:variant>
        <vt:lpwstr/>
      </vt:variant>
      <vt:variant>
        <vt:i4>2162768</vt:i4>
      </vt:variant>
      <vt:variant>
        <vt:i4>99</vt:i4>
      </vt:variant>
      <vt:variant>
        <vt:i4>0</vt:i4>
      </vt:variant>
      <vt:variant>
        <vt:i4>5</vt:i4>
      </vt:variant>
      <vt:variant>
        <vt:lpwstr>http://www.projet-ermitage.org/ARMT/navi_prb2.php?q=ral&amp;code=21.F.01&amp;langue=it&amp;w=0</vt:lpwstr>
      </vt:variant>
      <vt:variant>
        <vt:lpwstr/>
      </vt:variant>
      <vt:variant>
        <vt:i4>6881357</vt:i4>
      </vt:variant>
      <vt:variant>
        <vt:i4>96</vt:i4>
      </vt:variant>
      <vt:variant>
        <vt:i4>0</vt:i4>
      </vt:variant>
      <vt:variant>
        <vt:i4>5</vt:i4>
      </vt:variant>
      <vt:variant>
        <vt:lpwstr>http://www.projet-ermitage.org/ARMT/navi_fic2.php?code=gm4-it&amp;flag=1&amp;langue=it&amp;w=0</vt:lpwstr>
      </vt:variant>
      <vt:variant>
        <vt:lpwstr/>
      </vt:variant>
      <vt:variant>
        <vt:i4>7077989</vt:i4>
      </vt:variant>
      <vt:variant>
        <vt:i4>93</vt:i4>
      </vt:variant>
      <vt:variant>
        <vt:i4>0</vt:i4>
      </vt:variant>
      <vt:variant>
        <vt:i4>5</vt:i4>
      </vt:variant>
      <vt:variant>
        <vt:lpwstr/>
      </vt:variant>
      <vt:variant>
        <vt:lpwstr>El</vt:lpwstr>
      </vt:variant>
      <vt:variant>
        <vt:i4>7077989</vt:i4>
      </vt:variant>
      <vt:variant>
        <vt:i4>90</vt:i4>
      </vt:variant>
      <vt:variant>
        <vt:i4>0</vt:i4>
      </vt:variant>
      <vt:variant>
        <vt:i4>5</vt:i4>
      </vt:variant>
      <vt:variant>
        <vt:lpwstr/>
      </vt:variant>
      <vt:variant>
        <vt:lpwstr>El</vt:lpwstr>
      </vt:variant>
      <vt:variant>
        <vt:i4>2359315</vt:i4>
      </vt:variant>
      <vt:variant>
        <vt:i4>87</vt:i4>
      </vt:variant>
      <vt:variant>
        <vt:i4>0</vt:i4>
      </vt:variant>
      <vt:variant>
        <vt:i4>5</vt:i4>
      </vt:variant>
      <vt:variant>
        <vt:lpwstr>http://www.projet-ermitage.org/ARMT/navi_prb2.php?q=cat&amp;code=3-5&amp;langue=it&amp;w=0</vt:lpwstr>
      </vt:variant>
      <vt:variant>
        <vt:lpwstr/>
      </vt:variant>
      <vt:variant>
        <vt:i4>7471174</vt:i4>
      </vt:variant>
      <vt:variant>
        <vt:i4>84</vt:i4>
      </vt:variant>
      <vt:variant>
        <vt:i4>0</vt:i4>
      </vt:variant>
      <vt:variant>
        <vt:i4>5</vt:i4>
      </vt:variant>
      <vt:variant>
        <vt:lpwstr>http://www.projet-ermitage.org/ARMT/navi_prb2.php?q=ral&amp;code=20.I&amp;langue=it&amp;w=0&amp;titre=2012</vt:lpwstr>
      </vt:variant>
      <vt:variant>
        <vt:lpwstr/>
      </vt:variant>
      <vt:variant>
        <vt:i4>6750288</vt:i4>
      </vt:variant>
      <vt:variant>
        <vt:i4>81</vt:i4>
      </vt:variant>
      <vt:variant>
        <vt:i4>0</vt:i4>
      </vt:variant>
      <vt:variant>
        <vt:i4>5</vt:i4>
      </vt:variant>
      <vt:variant>
        <vt:lpwstr>http://www.projet-ermitage.org/ARMT/navi_fic2.php?code=op2-it&amp;flag=1&amp;langue=it&amp;w=0</vt:lpwstr>
      </vt:variant>
      <vt:variant>
        <vt:lpwstr/>
      </vt:variant>
      <vt:variant>
        <vt:i4>7077989</vt:i4>
      </vt:variant>
      <vt:variant>
        <vt:i4>78</vt:i4>
      </vt:variant>
      <vt:variant>
        <vt:i4>0</vt:i4>
      </vt:variant>
      <vt:variant>
        <vt:i4>5</vt:i4>
      </vt:variant>
      <vt:variant>
        <vt:lpwstr/>
      </vt:variant>
      <vt:variant>
        <vt:lpwstr>El</vt:lpwstr>
      </vt:variant>
      <vt:variant>
        <vt:i4>3276912</vt:i4>
      </vt:variant>
      <vt:variant>
        <vt:i4>75</vt:i4>
      </vt:variant>
      <vt:variant>
        <vt:i4>0</vt:i4>
      </vt:variant>
      <vt:variant>
        <vt:i4>5</vt:i4>
      </vt:variant>
      <vt:variant>
        <vt:lpwstr/>
      </vt:variant>
      <vt:variant>
        <vt:lpwstr>P22</vt:lpwstr>
      </vt:variant>
      <vt:variant>
        <vt:i4>3276912</vt:i4>
      </vt:variant>
      <vt:variant>
        <vt:i4>72</vt:i4>
      </vt:variant>
      <vt:variant>
        <vt:i4>0</vt:i4>
      </vt:variant>
      <vt:variant>
        <vt:i4>5</vt:i4>
      </vt:variant>
      <vt:variant>
        <vt:lpwstr/>
      </vt:variant>
      <vt:variant>
        <vt:lpwstr>P21</vt:lpwstr>
      </vt:variant>
      <vt:variant>
        <vt:i4>3276912</vt:i4>
      </vt:variant>
      <vt:variant>
        <vt:i4>69</vt:i4>
      </vt:variant>
      <vt:variant>
        <vt:i4>0</vt:i4>
      </vt:variant>
      <vt:variant>
        <vt:i4>5</vt:i4>
      </vt:variant>
      <vt:variant>
        <vt:lpwstr/>
      </vt:variant>
      <vt:variant>
        <vt:lpwstr>P20</vt:lpwstr>
      </vt:variant>
      <vt:variant>
        <vt:i4>3211376</vt:i4>
      </vt:variant>
      <vt:variant>
        <vt:i4>66</vt:i4>
      </vt:variant>
      <vt:variant>
        <vt:i4>0</vt:i4>
      </vt:variant>
      <vt:variant>
        <vt:i4>5</vt:i4>
      </vt:variant>
      <vt:variant>
        <vt:lpwstr/>
      </vt:variant>
      <vt:variant>
        <vt:lpwstr>P19</vt:lpwstr>
      </vt:variant>
      <vt:variant>
        <vt:i4>3211376</vt:i4>
      </vt:variant>
      <vt:variant>
        <vt:i4>63</vt:i4>
      </vt:variant>
      <vt:variant>
        <vt:i4>0</vt:i4>
      </vt:variant>
      <vt:variant>
        <vt:i4>5</vt:i4>
      </vt:variant>
      <vt:variant>
        <vt:lpwstr/>
      </vt:variant>
      <vt:variant>
        <vt:lpwstr>P18</vt:lpwstr>
      </vt:variant>
      <vt:variant>
        <vt:i4>3211376</vt:i4>
      </vt:variant>
      <vt:variant>
        <vt:i4>60</vt:i4>
      </vt:variant>
      <vt:variant>
        <vt:i4>0</vt:i4>
      </vt:variant>
      <vt:variant>
        <vt:i4>5</vt:i4>
      </vt:variant>
      <vt:variant>
        <vt:lpwstr/>
      </vt:variant>
      <vt:variant>
        <vt:lpwstr>P17</vt:lpwstr>
      </vt:variant>
      <vt:variant>
        <vt:i4>3211376</vt:i4>
      </vt:variant>
      <vt:variant>
        <vt:i4>57</vt:i4>
      </vt:variant>
      <vt:variant>
        <vt:i4>0</vt:i4>
      </vt:variant>
      <vt:variant>
        <vt:i4>5</vt:i4>
      </vt:variant>
      <vt:variant>
        <vt:lpwstr/>
      </vt:variant>
      <vt:variant>
        <vt:lpwstr>P16</vt:lpwstr>
      </vt:variant>
      <vt:variant>
        <vt:i4>3211376</vt:i4>
      </vt:variant>
      <vt:variant>
        <vt:i4>54</vt:i4>
      </vt:variant>
      <vt:variant>
        <vt:i4>0</vt:i4>
      </vt:variant>
      <vt:variant>
        <vt:i4>5</vt:i4>
      </vt:variant>
      <vt:variant>
        <vt:lpwstr/>
      </vt:variant>
      <vt:variant>
        <vt:lpwstr>P16</vt:lpwstr>
      </vt:variant>
      <vt:variant>
        <vt:i4>3211376</vt:i4>
      </vt:variant>
      <vt:variant>
        <vt:i4>51</vt:i4>
      </vt:variant>
      <vt:variant>
        <vt:i4>0</vt:i4>
      </vt:variant>
      <vt:variant>
        <vt:i4>5</vt:i4>
      </vt:variant>
      <vt:variant>
        <vt:lpwstr/>
      </vt:variant>
      <vt:variant>
        <vt:lpwstr>P14</vt:lpwstr>
      </vt:variant>
      <vt:variant>
        <vt:i4>3211376</vt:i4>
      </vt:variant>
      <vt:variant>
        <vt:i4>48</vt:i4>
      </vt:variant>
      <vt:variant>
        <vt:i4>0</vt:i4>
      </vt:variant>
      <vt:variant>
        <vt:i4>5</vt:i4>
      </vt:variant>
      <vt:variant>
        <vt:lpwstr/>
      </vt:variant>
      <vt:variant>
        <vt:lpwstr>P13</vt:lpwstr>
      </vt:variant>
      <vt:variant>
        <vt:i4>3211376</vt:i4>
      </vt:variant>
      <vt:variant>
        <vt:i4>45</vt:i4>
      </vt:variant>
      <vt:variant>
        <vt:i4>0</vt:i4>
      </vt:variant>
      <vt:variant>
        <vt:i4>5</vt:i4>
      </vt:variant>
      <vt:variant>
        <vt:lpwstr/>
      </vt:variant>
      <vt:variant>
        <vt:lpwstr>P12</vt:lpwstr>
      </vt:variant>
      <vt:variant>
        <vt:i4>3211376</vt:i4>
      </vt:variant>
      <vt:variant>
        <vt:i4>42</vt:i4>
      </vt:variant>
      <vt:variant>
        <vt:i4>0</vt:i4>
      </vt:variant>
      <vt:variant>
        <vt:i4>5</vt:i4>
      </vt:variant>
      <vt:variant>
        <vt:lpwstr/>
      </vt:variant>
      <vt:variant>
        <vt:lpwstr>P11</vt:lpwstr>
      </vt:variant>
      <vt:variant>
        <vt:i4>3211376</vt:i4>
      </vt:variant>
      <vt:variant>
        <vt:i4>39</vt:i4>
      </vt:variant>
      <vt:variant>
        <vt:i4>0</vt:i4>
      </vt:variant>
      <vt:variant>
        <vt:i4>5</vt:i4>
      </vt:variant>
      <vt:variant>
        <vt:lpwstr/>
      </vt:variant>
      <vt:variant>
        <vt:lpwstr>P10</vt:lpwstr>
      </vt:variant>
      <vt:variant>
        <vt:i4>3735664</vt:i4>
      </vt:variant>
      <vt:variant>
        <vt:i4>36</vt:i4>
      </vt:variant>
      <vt:variant>
        <vt:i4>0</vt:i4>
      </vt:variant>
      <vt:variant>
        <vt:i4>5</vt:i4>
      </vt:variant>
      <vt:variant>
        <vt:lpwstr/>
      </vt:variant>
      <vt:variant>
        <vt:lpwstr>P9</vt:lpwstr>
      </vt:variant>
      <vt:variant>
        <vt:i4>3670128</vt:i4>
      </vt:variant>
      <vt:variant>
        <vt:i4>33</vt:i4>
      </vt:variant>
      <vt:variant>
        <vt:i4>0</vt:i4>
      </vt:variant>
      <vt:variant>
        <vt:i4>5</vt:i4>
      </vt:variant>
      <vt:variant>
        <vt:lpwstr/>
      </vt:variant>
      <vt:variant>
        <vt:lpwstr>P8</vt:lpwstr>
      </vt:variant>
      <vt:variant>
        <vt:i4>3604592</vt:i4>
      </vt:variant>
      <vt:variant>
        <vt:i4>30</vt:i4>
      </vt:variant>
      <vt:variant>
        <vt:i4>0</vt:i4>
      </vt:variant>
      <vt:variant>
        <vt:i4>5</vt:i4>
      </vt:variant>
      <vt:variant>
        <vt:lpwstr/>
      </vt:variant>
      <vt:variant>
        <vt:lpwstr>P7</vt:lpwstr>
      </vt:variant>
      <vt:variant>
        <vt:i4>3539056</vt:i4>
      </vt:variant>
      <vt:variant>
        <vt:i4>27</vt:i4>
      </vt:variant>
      <vt:variant>
        <vt:i4>0</vt:i4>
      </vt:variant>
      <vt:variant>
        <vt:i4>5</vt:i4>
      </vt:variant>
      <vt:variant>
        <vt:lpwstr/>
      </vt:variant>
      <vt:variant>
        <vt:lpwstr>P6</vt:lpwstr>
      </vt:variant>
      <vt:variant>
        <vt:i4>3473520</vt:i4>
      </vt:variant>
      <vt:variant>
        <vt:i4>24</vt:i4>
      </vt:variant>
      <vt:variant>
        <vt:i4>0</vt:i4>
      </vt:variant>
      <vt:variant>
        <vt:i4>5</vt:i4>
      </vt:variant>
      <vt:variant>
        <vt:lpwstr/>
      </vt:variant>
      <vt:variant>
        <vt:lpwstr>P5</vt:lpwstr>
      </vt:variant>
      <vt:variant>
        <vt:i4>3407984</vt:i4>
      </vt:variant>
      <vt:variant>
        <vt:i4>21</vt:i4>
      </vt:variant>
      <vt:variant>
        <vt:i4>0</vt:i4>
      </vt:variant>
      <vt:variant>
        <vt:i4>5</vt:i4>
      </vt:variant>
      <vt:variant>
        <vt:lpwstr/>
      </vt:variant>
      <vt:variant>
        <vt:lpwstr>P4</vt:lpwstr>
      </vt:variant>
      <vt:variant>
        <vt:i4>3342448</vt:i4>
      </vt:variant>
      <vt:variant>
        <vt:i4>18</vt:i4>
      </vt:variant>
      <vt:variant>
        <vt:i4>0</vt:i4>
      </vt:variant>
      <vt:variant>
        <vt:i4>5</vt:i4>
      </vt:variant>
      <vt:variant>
        <vt:lpwstr/>
      </vt:variant>
      <vt:variant>
        <vt:lpwstr>P3</vt:lpwstr>
      </vt:variant>
      <vt:variant>
        <vt:i4>3276912</vt:i4>
      </vt:variant>
      <vt:variant>
        <vt:i4>15</vt:i4>
      </vt:variant>
      <vt:variant>
        <vt:i4>0</vt:i4>
      </vt:variant>
      <vt:variant>
        <vt:i4>5</vt:i4>
      </vt:variant>
      <vt:variant>
        <vt:lpwstr/>
      </vt:variant>
      <vt:variant>
        <vt:lpwstr>P2</vt:lpwstr>
      </vt:variant>
      <vt:variant>
        <vt:i4>3211376</vt:i4>
      </vt:variant>
      <vt:variant>
        <vt:i4>12</vt:i4>
      </vt:variant>
      <vt:variant>
        <vt:i4>0</vt:i4>
      </vt:variant>
      <vt:variant>
        <vt:i4>5</vt:i4>
      </vt:variant>
      <vt:variant>
        <vt:lpwstr/>
      </vt:variant>
      <vt:variant>
        <vt:lpwstr>P1</vt:lpwstr>
      </vt:variant>
      <vt:variant>
        <vt:i4>1507440</vt:i4>
      </vt:variant>
      <vt:variant>
        <vt:i4>9</vt:i4>
      </vt:variant>
      <vt:variant>
        <vt:i4>0</vt:i4>
      </vt:variant>
      <vt:variant>
        <vt:i4>5</vt:i4>
      </vt:variant>
      <vt:variant>
        <vt:lpwstr>mailto:fr.jaquet39@gmail.com</vt:lpwstr>
      </vt:variant>
      <vt:variant>
        <vt:lpwstr/>
      </vt:variant>
      <vt:variant>
        <vt:i4>8323099</vt:i4>
      </vt:variant>
      <vt:variant>
        <vt:i4>6</vt:i4>
      </vt:variant>
      <vt:variant>
        <vt:i4>0</vt:i4>
      </vt:variant>
      <vt:variant>
        <vt:i4>5</vt:i4>
      </vt:variant>
      <vt:variant>
        <vt:lpwstr>mailto:angela.rizza@libero.it</vt:lpwstr>
      </vt:variant>
      <vt:variant>
        <vt:lpwstr/>
      </vt:variant>
      <vt:variant>
        <vt:i4>7208966</vt:i4>
      </vt:variant>
      <vt:variant>
        <vt:i4>3</vt:i4>
      </vt:variant>
      <vt:variant>
        <vt:i4>0</vt:i4>
      </vt:variant>
      <vt:variant>
        <vt:i4>5</vt:i4>
      </vt:variant>
      <vt:variant>
        <vt:lpwstr>mailto:annamaria.dandrea@gmail.com</vt:lpwstr>
      </vt:variant>
      <vt:variant>
        <vt:lpwstr/>
      </vt:variant>
      <vt:variant>
        <vt:i4>4194339</vt:i4>
      </vt:variant>
      <vt:variant>
        <vt:i4>0</vt:i4>
      </vt:variant>
      <vt:variant>
        <vt:i4>0</vt:i4>
      </vt:variant>
      <vt:variant>
        <vt:i4>5</vt:i4>
      </vt:variant>
      <vt:variant>
        <vt:lpwstr>mailto:clara.bisso@fastwebnet.it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AnnaMaria</dc:creator>
  <cp:lastModifiedBy>Ester</cp:lastModifiedBy>
  <cp:revision>5</cp:revision>
  <cp:lastPrinted>2020-03-12T04:56:00Z</cp:lastPrinted>
  <dcterms:created xsi:type="dcterms:W3CDTF">2024-01-14T12:19:00Z</dcterms:created>
  <dcterms:modified xsi:type="dcterms:W3CDTF">2024-03-02T20:23:00Z</dcterms:modified>
</cp:coreProperties>
</file>